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E9" w:rsidRPr="00C75480" w:rsidRDefault="00B110E9" w:rsidP="0020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b/>
          <w:sz w:val="28"/>
          <w:szCs w:val="28"/>
        </w:rPr>
        <w:t>2</w:t>
      </w:r>
      <w:r w:rsidR="009C064F" w:rsidRPr="00C75480">
        <w:rPr>
          <w:rFonts w:ascii="Times New Roman" w:hAnsi="Times New Roman" w:cs="Times New Roman"/>
          <w:b/>
          <w:sz w:val="28"/>
          <w:szCs w:val="28"/>
        </w:rPr>
        <w:t>5</w:t>
      </w:r>
      <w:r w:rsidRPr="00C75480">
        <w:rPr>
          <w:rFonts w:ascii="Times New Roman" w:hAnsi="Times New Roman" w:cs="Times New Roman"/>
          <w:b/>
          <w:sz w:val="28"/>
          <w:szCs w:val="28"/>
        </w:rPr>
        <w:t>.05.2023</w:t>
      </w:r>
      <w:r w:rsidR="002041D5" w:rsidRPr="00C75480">
        <w:rPr>
          <w:rFonts w:ascii="Times New Roman" w:hAnsi="Times New Roman" w:cs="Times New Roman"/>
          <w:sz w:val="28"/>
          <w:szCs w:val="28"/>
        </w:rPr>
        <w:t xml:space="preserve"> </w:t>
      </w:r>
      <w:r w:rsidR="009C064F" w:rsidRPr="00C75480">
        <w:rPr>
          <w:rFonts w:ascii="Times New Roman" w:hAnsi="Times New Roman" w:cs="Times New Roman"/>
          <w:sz w:val="28"/>
          <w:szCs w:val="28"/>
        </w:rPr>
        <w:t>состоялось заседание ученого совета ГАУ ДПО ЯО ИРО</w:t>
      </w:r>
      <w:r w:rsidR="002041D5" w:rsidRPr="00C75480">
        <w:rPr>
          <w:rFonts w:ascii="Times New Roman" w:hAnsi="Times New Roman" w:cs="Times New Roman"/>
          <w:sz w:val="28"/>
          <w:szCs w:val="28"/>
        </w:rPr>
        <w:t>.</w:t>
      </w:r>
    </w:p>
    <w:p w:rsidR="002041D5" w:rsidRPr="00C75480" w:rsidRDefault="002041D5" w:rsidP="00204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0E9" w:rsidRPr="00C75480" w:rsidRDefault="00B110E9" w:rsidP="00204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041D5" w:rsidRPr="00C75480" w:rsidRDefault="00B110E9" w:rsidP="002041D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480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031C4C" w:rsidRPr="00C75480">
        <w:rPr>
          <w:rFonts w:ascii="Times New Roman" w:hAnsi="Times New Roman" w:cs="Times New Roman"/>
          <w:sz w:val="28"/>
          <w:szCs w:val="28"/>
        </w:rPr>
        <w:t>деятельности</w:t>
      </w:r>
      <w:r w:rsidRPr="00C75480">
        <w:rPr>
          <w:rFonts w:ascii="Times New Roman" w:hAnsi="Times New Roman" w:cs="Times New Roman"/>
          <w:sz w:val="28"/>
          <w:szCs w:val="28"/>
        </w:rPr>
        <w:t xml:space="preserve"> базовых площадок </w:t>
      </w:r>
      <w:r w:rsidR="007E16E4" w:rsidRPr="00C75480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C75480">
        <w:rPr>
          <w:rFonts w:ascii="Times New Roman" w:hAnsi="Times New Roman" w:cs="Times New Roman"/>
          <w:sz w:val="28"/>
          <w:szCs w:val="28"/>
        </w:rPr>
        <w:t xml:space="preserve">ИРО в 1 полугодии 2023 года и утверждение новых базовых площадок </w:t>
      </w:r>
    </w:p>
    <w:p w:rsidR="00B110E9" w:rsidRPr="00C75480" w:rsidRDefault="00B110E9" w:rsidP="002041D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01D9" w:rsidRPr="00C75480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</w:t>
      </w:r>
      <w:r w:rsidRPr="00C75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480" w:rsidRPr="00C75480" w:rsidRDefault="00C75480" w:rsidP="002041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10E9" w:rsidRPr="00C75480" w:rsidRDefault="00B110E9" w:rsidP="0020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b/>
          <w:i/>
          <w:sz w:val="28"/>
          <w:szCs w:val="28"/>
        </w:rPr>
        <w:t>По первому вопросу</w:t>
      </w:r>
      <w:r w:rsidRPr="00C75480">
        <w:rPr>
          <w:rFonts w:ascii="Times New Roman" w:hAnsi="Times New Roman" w:cs="Times New Roman"/>
          <w:sz w:val="28"/>
          <w:szCs w:val="28"/>
        </w:rPr>
        <w:t xml:space="preserve"> «О результатах </w:t>
      </w:r>
      <w:r w:rsidR="00031C4C" w:rsidRPr="00C75480">
        <w:rPr>
          <w:rFonts w:ascii="Times New Roman" w:hAnsi="Times New Roman" w:cs="Times New Roman"/>
          <w:sz w:val="28"/>
          <w:szCs w:val="28"/>
        </w:rPr>
        <w:t>деятельности</w:t>
      </w:r>
      <w:r w:rsidRPr="00C75480">
        <w:rPr>
          <w:rFonts w:ascii="Times New Roman" w:hAnsi="Times New Roman" w:cs="Times New Roman"/>
          <w:sz w:val="28"/>
          <w:szCs w:val="28"/>
        </w:rPr>
        <w:t xml:space="preserve"> базовых площадок </w:t>
      </w:r>
      <w:r w:rsidR="007E16E4" w:rsidRPr="00C75480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C75480">
        <w:rPr>
          <w:rFonts w:ascii="Times New Roman" w:hAnsi="Times New Roman" w:cs="Times New Roman"/>
          <w:sz w:val="28"/>
          <w:szCs w:val="28"/>
        </w:rPr>
        <w:t>ИРО в 1 полугодии 2023 года и утверждение новых базовых площадок»</w:t>
      </w:r>
      <w:r w:rsidR="009C064F" w:rsidRPr="00C75480">
        <w:rPr>
          <w:rFonts w:ascii="Times New Roman" w:hAnsi="Times New Roman" w:cs="Times New Roman"/>
          <w:sz w:val="28"/>
          <w:szCs w:val="28"/>
        </w:rPr>
        <w:t xml:space="preserve"> с докладом выступил проректор Г.А. Уланова (</w:t>
      </w:r>
      <w:r w:rsidR="00C75480" w:rsidRPr="00C7548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9C064F" w:rsidRPr="00C75480">
        <w:rPr>
          <w:rFonts w:ascii="Times New Roman" w:hAnsi="Times New Roman" w:cs="Times New Roman"/>
          <w:color w:val="FF0000"/>
          <w:sz w:val="28"/>
          <w:szCs w:val="28"/>
        </w:rPr>
        <w:t>резентация</w:t>
      </w:r>
      <w:r w:rsidR="009C064F" w:rsidRPr="00C75480">
        <w:rPr>
          <w:rFonts w:ascii="Times New Roman" w:hAnsi="Times New Roman" w:cs="Times New Roman"/>
          <w:sz w:val="28"/>
          <w:szCs w:val="28"/>
        </w:rPr>
        <w:t>)</w:t>
      </w:r>
      <w:r w:rsidR="00C75480" w:rsidRPr="00C75480">
        <w:rPr>
          <w:rFonts w:ascii="Times New Roman" w:hAnsi="Times New Roman" w:cs="Times New Roman"/>
          <w:sz w:val="28"/>
          <w:szCs w:val="28"/>
        </w:rPr>
        <w:t>.</w:t>
      </w:r>
    </w:p>
    <w:p w:rsidR="00B110E9" w:rsidRPr="00C75480" w:rsidRDefault="009C064F" w:rsidP="002041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sz w:val="28"/>
          <w:szCs w:val="28"/>
        </w:rPr>
        <w:t>В обсуждении вопроса активное участие приняли проректор А.Н. Смирнова, руководитель ЦРКП С.М. Полищук, проректор С.В. Серафимович, руководитель ЦСОЗМ Е.В. Таттыбаева и др..</w:t>
      </w:r>
    </w:p>
    <w:p w:rsidR="002041D5" w:rsidRPr="00C75480" w:rsidRDefault="002041D5" w:rsidP="002041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1C4C" w:rsidRPr="00C75480" w:rsidRDefault="009C064F" w:rsidP="002041D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sz w:val="28"/>
          <w:szCs w:val="28"/>
        </w:rPr>
        <w:t>По ре</w:t>
      </w:r>
      <w:r w:rsidR="002041D5" w:rsidRPr="00C75480">
        <w:rPr>
          <w:rFonts w:ascii="Times New Roman" w:hAnsi="Times New Roman" w:cs="Times New Roman"/>
          <w:sz w:val="28"/>
          <w:szCs w:val="28"/>
        </w:rPr>
        <w:t>зультатам обсуждения вопроса ученый совет принял решение:</w:t>
      </w:r>
    </w:p>
    <w:p w:rsidR="00BB5572" w:rsidRPr="00C75480" w:rsidRDefault="00A15DEC" w:rsidP="0020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sz w:val="28"/>
          <w:szCs w:val="28"/>
        </w:rPr>
        <w:t>1.</w:t>
      </w:r>
      <w:r w:rsidR="003F27ED" w:rsidRPr="00C75480">
        <w:rPr>
          <w:rFonts w:ascii="Times New Roman" w:eastAsiaTheme="minorEastAsia" w:hAnsi="Times New Roman" w:cs="Times New Roman"/>
          <w:color w:val="0046D2"/>
          <w:kern w:val="24"/>
          <w:sz w:val="36"/>
          <w:szCs w:val="36"/>
          <w:lang w:eastAsia="ru-RU"/>
        </w:rPr>
        <w:t xml:space="preserve"> </w:t>
      </w:r>
      <w:r w:rsidR="00C62D27" w:rsidRPr="00C75480">
        <w:rPr>
          <w:rFonts w:ascii="Times New Roman" w:hAnsi="Times New Roman" w:cs="Times New Roman"/>
          <w:sz w:val="28"/>
          <w:szCs w:val="28"/>
        </w:rPr>
        <w:t xml:space="preserve">Считать удовлетворительной деятельность 50 </w:t>
      </w:r>
      <w:r w:rsidR="007E16E4" w:rsidRPr="00C75480">
        <w:rPr>
          <w:rFonts w:ascii="Times New Roman" w:hAnsi="Times New Roman" w:cs="Times New Roman"/>
          <w:sz w:val="28"/>
          <w:szCs w:val="28"/>
        </w:rPr>
        <w:t xml:space="preserve">базовых площадок Института (далее </w:t>
      </w:r>
      <w:r w:rsidR="00C62D27" w:rsidRPr="00C75480">
        <w:rPr>
          <w:rFonts w:ascii="Times New Roman" w:hAnsi="Times New Roman" w:cs="Times New Roman"/>
          <w:sz w:val="28"/>
          <w:szCs w:val="28"/>
        </w:rPr>
        <w:t>БП</w:t>
      </w:r>
      <w:r w:rsidR="007E16E4" w:rsidRPr="00C75480">
        <w:rPr>
          <w:rFonts w:ascii="Times New Roman" w:hAnsi="Times New Roman" w:cs="Times New Roman"/>
          <w:sz w:val="28"/>
          <w:szCs w:val="28"/>
        </w:rPr>
        <w:t>)</w:t>
      </w:r>
      <w:r w:rsidR="00C62D27" w:rsidRPr="00C75480">
        <w:rPr>
          <w:rFonts w:ascii="Times New Roman" w:hAnsi="Times New Roman" w:cs="Times New Roman"/>
          <w:sz w:val="28"/>
          <w:szCs w:val="28"/>
        </w:rPr>
        <w:t xml:space="preserve"> в </w:t>
      </w:r>
      <w:r w:rsidR="00C62D27" w:rsidRPr="00C75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2D27" w:rsidRPr="00C75480">
        <w:rPr>
          <w:rFonts w:ascii="Times New Roman" w:hAnsi="Times New Roman" w:cs="Times New Roman"/>
          <w:sz w:val="28"/>
          <w:szCs w:val="28"/>
        </w:rPr>
        <w:t xml:space="preserve"> полугодии 2023г. (согласно </w:t>
      </w:r>
      <w:r w:rsidR="00C62D27" w:rsidRPr="00C75480">
        <w:rPr>
          <w:rFonts w:ascii="Times New Roman" w:hAnsi="Times New Roman" w:cs="Times New Roman"/>
          <w:color w:val="FF0000"/>
          <w:sz w:val="28"/>
          <w:szCs w:val="28"/>
        </w:rPr>
        <w:t>Приложения</w:t>
      </w:r>
      <w:r w:rsidR="00C62D27" w:rsidRPr="00C75480">
        <w:rPr>
          <w:rFonts w:ascii="Times New Roman" w:hAnsi="Times New Roman" w:cs="Times New Roman"/>
          <w:sz w:val="28"/>
          <w:szCs w:val="28"/>
        </w:rPr>
        <w:t>), и рекомендовать продолжить работу в 2023 году</w:t>
      </w:r>
      <w:r w:rsidR="00997E8B" w:rsidRPr="00C75480">
        <w:rPr>
          <w:rFonts w:ascii="Times New Roman" w:hAnsi="Times New Roman" w:cs="Times New Roman"/>
          <w:sz w:val="28"/>
          <w:szCs w:val="28"/>
        </w:rPr>
        <w:t>.</w:t>
      </w:r>
    </w:p>
    <w:p w:rsidR="00BB5572" w:rsidRPr="00C75480" w:rsidRDefault="003F27ED" w:rsidP="0020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sz w:val="28"/>
          <w:szCs w:val="28"/>
        </w:rPr>
        <w:t xml:space="preserve">2. </w:t>
      </w:r>
      <w:r w:rsidR="00C62D27" w:rsidRPr="00C75480">
        <w:rPr>
          <w:rFonts w:ascii="Times New Roman" w:hAnsi="Times New Roman" w:cs="Times New Roman"/>
          <w:sz w:val="28"/>
          <w:szCs w:val="28"/>
        </w:rPr>
        <w:t>Признать эффективной деятельность 3 БП, завершивших работу в первом полугодии 2023 года.</w:t>
      </w:r>
    </w:p>
    <w:p w:rsidR="00BB5572" w:rsidRPr="00C75480" w:rsidRDefault="003F27ED" w:rsidP="0020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sz w:val="28"/>
          <w:szCs w:val="28"/>
        </w:rPr>
        <w:t xml:space="preserve">3. </w:t>
      </w:r>
      <w:r w:rsidR="00C62D27" w:rsidRPr="00C75480">
        <w:rPr>
          <w:rFonts w:ascii="Times New Roman" w:hAnsi="Times New Roman" w:cs="Times New Roman"/>
          <w:sz w:val="28"/>
          <w:szCs w:val="28"/>
        </w:rPr>
        <w:t xml:space="preserve">Признать эффективной деятельность </w:t>
      </w:r>
      <w:r w:rsidR="00375A22" w:rsidRPr="00C75480">
        <w:rPr>
          <w:rFonts w:ascii="Times New Roman" w:hAnsi="Times New Roman" w:cs="Times New Roman"/>
          <w:sz w:val="28"/>
          <w:szCs w:val="28"/>
        </w:rPr>
        <w:t>МОУ гимназия 2</w:t>
      </w:r>
      <w:r w:rsidR="00C62D27" w:rsidRPr="00C75480">
        <w:rPr>
          <w:rFonts w:ascii="Times New Roman" w:hAnsi="Times New Roman" w:cs="Times New Roman"/>
          <w:sz w:val="28"/>
          <w:szCs w:val="28"/>
        </w:rPr>
        <w:t>, досрочно завершивш</w:t>
      </w:r>
      <w:r w:rsidR="007E16E4" w:rsidRPr="00C75480">
        <w:rPr>
          <w:rFonts w:ascii="Times New Roman" w:hAnsi="Times New Roman" w:cs="Times New Roman"/>
          <w:sz w:val="28"/>
          <w:szCs w:val="28"/>
        </w:rPr>
        <w:t>ей</w:t>
      </w:r>
      <w:r w:rsidR="00C62D27" w:rsidRPr="00C75480">
        <w:rPr>
          <w:rFonts w:ascii="Times New Roman" w:hAnsi="Times New Roman" w:cs="Times New Roman"/>
          <w:sz w:val="28"/>
          <w:szCs w:val="28"/>
        </w:rPr>
        <w:t xml:space="preserve"> работу (срок 20.06.2023)</w:t>
      </w:r>
      <w:r w:rsidR="007E16E4" w:rsidRPr="00C75480">
        <w:rPr>
          <w:rFonts w:ascii="Times New Roman" w:hAnsi="Times New Roman" w:cs="Times New Roman"/>
          <w:sz w:val="28"/>
          <w:szCs w:val="28"/>
        </w:rPr>
        <w:t xml:space="preserve"> в статусе БП</w:t>
      </w:r>
      <w:r w:rsidR="00C62D27" w:rsidRPr="00C754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7ED" w:rsidRPr="00C75480" w:rsidRDefault="003F27ED" w:rsidP="002041D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sz w:val="28"/>
          <w:szCs w:val="28"/>
        </w:rPr>
        <w:t>4.</w:t>
      </w:r>
      <w:r w:rsidR="007E16E4" w:rsidRPr="00C75480">
        <w:rPr>
          <w:rFonts w:ascii="Times New Roman" w:hAnsi="Times New Roman" w:cs="Times New Roman"/>
          <w:sz w:val="28"/>
          <w:szCs w:val="28"/>
        </w:rPr>
        <w:t xml:space="preserve"> </w:t>
      </w:r>
      <w:r w:rsidRPr="00C75480">
        <w:rPr>
          <w:rFonts w:ascii="Times New Roman" w:hAnsi="Times New Roman" w:cs="Times New Roman"/>
          <w:sz w:val="28"/>
          <w:szCs w:val="28"/>
        </w:rPr>
        <w:t>Утвердить базовыми площадками Института следующие образовательные организации</w:t>
      </w:r>
      <w:r w:rsidR="002041D5" w:rsidRPr="00C7548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268"/>
      </w:tblGrid>
      <w:tr w:rsidR="003F27ED" w:rsidRPr="00C75480" w:rsidTr="00997E8B">
        <w:tc>
          <w:tcPr>
            <w:tcW w:w="704" w:type="dxa"/>
          </w:tcPr>
          <w:p w:rsidR="003F27ED" w:rsidRPr="00C75480" w:rsidRDefault="003F27ED" w:rsidP="00997E8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3F27ED" w:rsidRPr="00C75480" w:rsidRDefault="003F27ED" w:rsidP="00997E8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3F27ED" w:rsidRPr="00C75480" w:rsidRDefault="003F27ED" w:rsidP="00997E8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Сопровождающее СП</w:t>
            </w:r>
          </w:p>
        </w:tc>
      </w:tr>
      <w:tr w:rsidR="003F27ED" w:rsidRPr="00C75480" w:rsidTr="00997E8B">
        <w:tc>
          <w:tcPr>
            <w:tcW w:w="704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F27ED" w:rsidRPr="00C75480" w:rsidRDefault="003F27ED" w:rsidP="003F27ED">
            <w:pPr>
              <w:widowControl w:val="0"/>
              <w:tabs>
                <w:tab w:val="left" w:pos="567"/>
                <w:tab w:val="left" w:pos="12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средняя школа №3 Тутаевского муниципального района /МОУ СШ№3</w:t>
            </w:r>
          </w:p>
        </w:tc>
        <w:tc>
          <w:tcPr>
            <w:tcW w:w="2268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КИО</w:t>
            </w:r>
          </w:p>
        </w:tc>
      </w:tr>
      <w:tr w:rsidR="003F27ED" w:rsidRPr="00C75480" w:rsidTr="00997E8B">
        <w:tc>
          <w:tcPr>
            <w:tcW w:w="704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F27ED" w:rsidRPr="00C75480" w:rsidRDefault="003F27ED" w:rsidP="003F27ED">
            <w:pPr>
              <w:widowControl w:val="0"/>
              <w:tabs>
                <w:tab w:val="left" w:pos="567"/>
                <w:tab w:val="left" w:pos="12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№ 18 «Теремок» Ярославского муниципального района /МДОУ №18 «Теремок» ЯМР</w:t>
            </w:r>
          </w:p>
        </w:tc>
        <w:tc>
          <w:tcPr>
            <w:tcW w:w="2268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КИО</w:t>
            </w:r>
          </w:p>
        </w:tc>
      </w:tr>
      <w:tr w:rsidR="003F27ED" w:rsidRPr="00C75480" w:rsidTr="00997E8B">
        <w:tc>
          <w:tcPr>
            <w:tcW w:w="704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F27ED" w:rsidRPr="00C75480" w:rsidRDefault="003F27ED" w:rsidP="00647B2A">
            <w:pPr>
              <w:widowControl w:val="0"/>
              <w:tabs>
                <w:tab w:val="left" w:pos="171"/>
              </w:tabs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№118» /МДОУ «Детский сад №118»</w:t>
            </w:r>
          </w:p>
          <w:p w:rsidR="003F27ED" w:rsidRPr="00C75480" w:rsidRDefault="003F27ED" w:rsidP="00647B2A">
            <w:pPr>
              <w:widowControl w:val="0"/>
              <w:tabs>
                <w:tab w:val="left" w:pos="171"/>
              </w:tabs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(Ярославль)</w:t>
            </w:r>
          </w:p>
        </w:tc>
        <w:tc>
          <w:tcPr>
            <w:tcW w:w="2268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КДО</w:t>
            </w:r>
          </w:p>
        </w:tc>
      </w:tr>
      <w:tr w:rsidR="003F27ED" w:rsidRPr="00C75480" w:rsidTr="00997E8B">
        <w:trPr>
          <w:trHeight w:val="866"/>
        </w:trPr>
        <w:tc>
          <w:tcPr>
            <w:tcW w:w="704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№15 «Теремок» /МДОУ д/с №15 «Теремок»</w:t>
            </w:r>
          </w:p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(Угличский МР)</w:t>
            </w:r>
          </w:p>
        </w:tc>
        <w:tc>
          <w:tcPr>
            <w:tcW w:w="2268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КДО</w:t>
            </w:r>
          </w:p>
        </w:tc>
      </w:tr>
      <w:tr w:rsidR="003F27ED" w:rsidRPr="00C75480" w:rsidTr="00997E8B">
        <w:trPr>
          <w:trHeight w:val="826"/>
        </w:trPr>
        <w:tc>
          <w:tcPr>
            <w:tcW w:w="704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F27ED" w:rsidRPr="00C75480" w:rsidRDefault="003F27ED" w:rsidP="003F27ED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№150» /МДОУ «Детский сад №150»  (Ярославль)</w:t>
            </w:r>
          </w:p>
        </w:tc>
        <w:tc>
          <w:tcPr>
            <w:tcW w:w="2268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КДО</w:t>
            </w:r>
          </w:p>
        </w:tc>
      </w:tr>
      <w:tr w:rsidR="003F27ED" w:rsidRPr="00C75480" w:rsidTr="00997E8B">
        <w:trPr>
          <w:trHeight w:val="632"/>
        </w:trPr>
        <w:tc>
          <w:tcPr>
            <w:tcW w:w="704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F27ED" w:rsidRPr="00C75480" w:rsidRDefault="003F27ED" w:rsidP="003F2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№ 99 /детский сад № 99 (Рыбинск)</w:t>
            </w:r>
          </w:p>
        </w:tc>
        <w:tc>
          <w:tcPr>
            <w:tcW w:w="2268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КДО</w:t>
            </w:r>
          </w:p>
        </w:tc>
      </w:tr>
      <w:tr w:rsidR="003F27ED" w:rsidRPr="00C75480" w:rsidTr="00997E8B">
        <w:tc>
          <w:tcPr>
            <w:tcW w:w="704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F27ED" w:rsidRPr="00C75480" w:rsidRDefault="003F27ED" w:rsidP="003F27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«Детский </w:t>
            </w:r>
            <w:r w:rsidRPr="00C75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«Кораблик» /ЧДОУ «Детский сад «Кораблик» (Гаврилов-Ямский МР)</w:t>
            </w:r>
          </w:p>
        </w:tc>
        <w:tc>
          <w:tcPr>
            <w:tcW w:w="2268" w:type="dxa"/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КДО</w:t>
            </w:r>
          </w:p>
        </w:tc>
      </w:tr>
      <w:tr w:rsidR="003F27ED" w:rsidRPr="00C75480" w:rsidTr="00997E8B">
        <w:trPr>
          <w:trHeight w:val="513"/>
        </w:trPr>
        <w:tc>
          <w:tcPr>
            <w:tcW w:w="704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  <w:tcBorders>
              <w:top w:val="nil"/>
            </w:tcBorders>
          </w:tcPr>
          <w:p w:rsidR="003F27ED" w:rsidRPr="00C75480" w:rsidRDefault="003F27ED" w:rsidP="003F27ED">
            <w:pPr>
              <w:tabs>
                <w:tab w:val="left" w:pos="175"/>
              </w:tabs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233» /(МДОУ «Детский сад № 233» (Ярославль)</w:t>
            </w:r>
          </w:p>
        </w:tc>
        <w:tc>
          <w:tcPr>
            <w:tcW w:w="2268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КДО</w:t>
            </w:r>
          </w:p>
        </w:tc>
      </w:tr>
      <w:tr w:rsidR="003F27ED" w:rsidRPr="00C75480" w:rsidTr="00997E8B">
        <w:tc>
          <w:tcPr>
            <w:tcW w:w="704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nil"/>
            </w:tcBorders>
          </w:tcPr>
          <w:p w:rsidR="003F27ED" w:rsidRPr="00C75480" w:rsidRDefault="003F27ED" w:rsidP="003F27ED">
            <w:pPr>
              <w:pStyle w:val="a5"/>
              <w:tabs>
                <w:tab w:val="left" w:pos="1276"/>
              </w:tabs>
              <w:snapToGrid w:val="0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Болтинская средняя общеобразовательная школа /МОУ </w:t>
            </w:r>
            <w:proofErr w:type="spellStart"/>
            <w:r w:rsidRPr="00C75480">
              <w:rPr>
                <w:rFonts w:ascii="Times New Roman" w:hAnsi="Times New Roman" w:cs="Times New Roman"/>
                <w:sz w:val="24"/>
                <w:szCs w:val="24"/>
              </w:rPr>
              <w:t>Болтинская</w:t>
            </w:r>
            <w:proofErr w:type="spellEnd"/>
            <w:r w:rsidRPr="00C75480">
              <w:rPr>
                <w:rFonts w:ascii="Times New Roman" w:hAnsi="Times New Roman" w:cs="Times New Roman"/>
                <w:sz w:val="24"/>
                <w:szCs w:val="24"/>
              </w:rPr>
              <w:t xml:space="preserve"> СОШ (Рыбинский МР)</w:t>
            </w:r>
          </w:p>
        </w:tc>
        <w:tc>
          <w:tcPr>
            <w:tcW w:w="2268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ЦНППМ</w:t>
            </w:r>
          </w:p>
        </w:tc>
      </w:tr>
      <w:tr w:rsidR="003F27ED" w:rsidRPr="00C75480" w:rsidTr="00997E8B">
        <w:tc>
          <w:tcPr>
            <w:tcW w:w="704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nil"/>
            </w:tcBorders>
          </w:tcPr>
          <w:p w:rsidR="003F27ED" w:rsidRPr="00C75480" w:rsidRDefault="003F27ED" w:rsidP="003F27ED">
            <w:pPr>
              <w:pStyle w:val="a5"/>
              <w:spacing w:line="240" w:lineRule="auto"/>
              <w:ind w:left="-5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№ 3» \МОУ «Гимназия № 3» (Ярославль)</w:t>
            </w:r>
          </w:p>
        </w:tc>
        <w:tc>
          <w:tcPr>
            <w:tcW w:w="2268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ЦНППМ</w:t>
            </w:r>
          </w:p>
        </w:tc>
      </w:tr>
      <w:tr w:rsidR="003F27ED" w:rsidRPr="00C75480" w:rsidTr="00997E8B">
        <w:tc>
          <w:tcPr>
            <w:tcW w:w="704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nil"/>
            </w:tcBorders>
          </w:tcPr>
          <w:p w:rsidR="003F27ED" w:rsidRPr="00C75480" w:rsidRDefault="003F27ED" w:rsidP="003F27ED">
            <w:pPr>
              <w:tabs>
                <w:tab w:val="left" w:pos="1276"/>
              </w:tabs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гимназия им. А.Л. </w:t>
            </w:r>
            <w:proofErr w:type="spellStart"/>
            <w:r w:rsidRPr="00C75480">
              <w:rPr>
                <w:rFonts w:ascii="Times New Roman" w:hAnsi="Times New Roman" w:cs="Times New Roman"/>
                <w:sz w:val="24"/>
                <w:szCs w:val="24"/>
              </w:rPr>
              <w:t>Кекина</w:t>
            </w:r>
            <w:proofErr w:type="spellEnd"/>
            <w:r w:rsidRPr="00C75480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Ростова /МОУ гимназия им. А.Л. </w:t>
            </w:r>
            <w:proofErr w:type="spellStart"/>
            <w:r w:rsidRPr="00C75480">
              <w:rPr>
                <w:rFonts w:ascii="Times New Roman" w:hAnsi="Times New Roman" w:cs="Times New Roman"/>
                <w:sz w:val="24"/>
                <w:szCs w:val="24"/>
              </w:rPr>
              <w:t>Кекина</w:t>
            </w:r>
            <w:proofErr w:type="spellEnd"/>
            <w:r w:rsidRPr="00C75480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Ростова</w:t>
            </w:r>
          </w:p>
        </w:tc>
        <w:tc>
          <w:tcPr>
            <w:tcW w:w="2268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ЦНППМ</w:t>
            </w:r>
          </w:p>
        </w:tc>
      </w:tr>
      <w:tr w:rsidR="003F27ED" w:rsidRPr="00C75480" w:rsidTr="00997E8B">
        <w:tc>
          <w:tcPr>
            <w:tcW w:w="704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nil"/>
            </w:tcBorders>
          </w:tcPr>
          <w:p w:rsidR="003F27ED" w:rsidRPr="00C75480" w:rsidRDefault="003F27ED" w:rsidP="003F27ED">
            <w:pPr>
              <w:pStyle w:val="a5"/>
              <w:tabs>
                <w:tab w:val="left" w:pos="567"/>
                <w:tab w:val="left" w:pos="709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Петровская средняя         общеобразовательная школа /МОУ Петровская СОШ  (Ростовский МР)</w:t>
            </w:r>
          </w:p>
        </w:tc>
        <w:tc>
          <w:tcPr>
            <w:tcW w:w="2268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ЦНППМ</w:t>
            </w:r>
          </w:p>
        </w:tc>
      </w:tr>
      <w:tr w:rsidR="003F27ED" w:rsidRPr="00C75480" w:rsidTr="00997E8B">
        <w:tc>
          <w:tcPr>
            <w:tcW w:w="704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3F27ED" w:rsidRPr="00C75480" w:rsidRDefault="003F27ED" w:rsidP="003F27ED">
            <w:pPr>
              <w:pStyle w:val="a5"/>
              <w:tabs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5480">
              <w:rPr>
                <w:rFonts w:ascii="Times New Roman" w:hAnsi="Times New Roman" w:cs="Times New Roman"/>
                <w:sz w:val="24"/>
                <w:szCs w:val="24"/>
              </w:rPr>
              <w:t>Кузнечихинская</w:t>
            </w:r>
            <w:proofErr w:type="spellEnd"/>
            <w:r w:rsidRPr="00C754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Ярославского муниципального района /</w:t>
            </w:r>
            <w:r w:rsidRPr="00C7548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  <w:r w:rsidRPr="00C75480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C75480">
              <w:rPr>
                <w:rFonts w:ascii="Times New Roman" w:hAnsi="Times New Roman" w:cs="Times New Roman"/>
                <w:sz w:val="24"/>
                <w:szCs w:val="24"/>
              </w:rPr>
              <w:t>Кузнечихинская</w:t>
            </w:r>
            <w:proofErr w:type="spellEnd"/>
            <w:r w:rsidRPr="00C75480">
              <w:rPr>
                <w:rFonts w:ascii="Times New Roman" w:hAnsi="Times New Roman" w:cs="Times New Roman"/>
                <w:sz w:val="24"/>
                <w:szCs w:val="24"/>
              </w:rPr>
              <w:t xml:space="preserve"> СШ ЯМР</w:t>
            </w:r>
          </w:p>
        </w:tc>
        <w:tc>
          <w:tcPr>
            <w:tcW w:w="2268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ЦНППМ</w:t>
            </w:r>
          </w:p>
        </w:tc>
      </w:tr>
      <w:tr w:rsidR="003F27ED" w:rsidRPr="00C75480" w:rsidTr="00997E8B">
        <w:tc>
          <w:tcPr>
            <w:tcW w:w="704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Центр психолого-педагогической, медико-социальной помощи «Стимул»</w:t>
            </w:r>
          </w:p>
          <w:p w:rsidR="003F27ED" w:rsidRPr="00C75480" w:rsidRDefault="003F27ED" w:rsidP="00647B2A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68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ЦСВР</w:t>
            </w:r>
          </w:p>
        </w:tc>
      </w:tr>
      <w:tr w:rsidR="003F27ED" w:rsidRPr="00C75480" w:rsidTr="00C75480">
        <w:trPr>
          <w:trHeight w:val="749"/>
        </w:trPr>
        <w:tc>
          <w:tcPr>
            <w:tcW w:w="704" w:type="dxa"/>
            <w:tcBorders>
              <w:top w:val="nil"/>
            </w:tcBorders>
          </w:tcPr>
          <w:p w:rsidR="003F27ED" w:rsidRPr="00C75480" w:rsidRDefault="003F27ED" w:rsidP="00442A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2A63"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nil"/>
            </w:tcBorders>
          </w:tcPr>
          <w:p w:rsidR="003F27ED" w:rsidRPr="00C75480" w:rsidRDefault="003F27ED" w:rsidP="003F27E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"Гимназия № 2" /гимназия № 2 (Ярославль)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</w:tcBorders>
          </w:tcPr>
          <w:p w:rsidR="003F27ED" w:rsidRPr="00C75480" w:rsidRDefault="003F27ED" w:rsidP="00647B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80">
              <w:rPr>
                <w:rFonts w:ascii="Times New Roman" w:eastAsia="Calibri" w:hAnsi="Times New Roman" w:cs="Times New Roman"/>
                <w:sz w:val="24"/>
                <w:szCs w:val="24"/>
              </w:rPr>
              <w:t>КОО</w:t>
            </w:r>
          </w:p>
        </w:tc>
      </w:tr>
    </w:tbl>
    <w:p w:rsidR="003F27ED" w:rsidRPr="00C75480" w:rsidRDefault="003F27ED" w:rsidP="00997E8B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42A63" w:rsidRPr="00C75480" w:rsidRDefault="00442A63" w:rsidP="002041D5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sz w:val="28"/>
          <w:szCs w:val="28"/>
        </w:rPr>
        <w:t>Утвердить для муниципального общеобразовательного учреждения «Средняя школа № 60 (Ярославль) вторую тему: «</w:t>
      </w:r>
      <w:r w:rsidRPr="00C75480">
        <w:rPr>
          <w:rFonts w:ascii="Times New Roman" w:hAnsi="Times New Roman" w:cs="Times New Roman"/>
          <w:color w:val="1A1A1A"/>
          <w:sz w:val="28"/>
          <w:szCs w:val="28"/>
        </w:rPr>
        <w:t>Социализация и психологическая адаптация несовершеннолетних иностранных граждан, законно находящихся на территории Российской Федерации.</w:t>
      </w:r>
    </w:p>
    <w:p w:rsidR="007C7983" w:rsidRPr="00C75480" w:rsidRDefault="007C7983" w:rsidP="002041D5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101D9" w:rsidRPr="00C75480" w:rsidRDefault="008101D9" w:rsidP="002041D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b/>
          <w:i/>
          <w:sz w:val="28"/>
          <w:szCs w:val="28"/>
        </w:rPr>
        <w:t>По второму вопросу</w:t>
      </w:r>
      <w:r w:rsidRPr="00C75480">
        <w:rPr>
          <w:rFonts w:ascii="Times New Roman" w:hAnsi="Times New Roman" w:cs="Times New Roman"/>
          <w:sz w:val="28"/>
          <w:szCs w:val="28"/>
        </w:rPr>
        <w:t xml:space="preserve"> «Об утверждении дополнительных профессиональных программ»</w:t>
      </w:r>
      <w:r w:rsidR="002041D5" w:rsidRPr="00C75480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2041D5" w:rsidRPr="00C75480">
        <w:rPr>
          <w:rFonts w:ascii="Times New Roman" w:hAnsi="Times New Roman" w:cs="Times New Roman"/>
          <w:i/>
          <w:sz w:val="28"/>
          <w:szCs w:val="28"/>
        </w:rPr>
        <w:t>Г</w:t>
      </w:r>
      <w:r w:rsidRPr="00C75480">
        <w:rPr>
          <w:rFonts w:ascii="Times New Roman" w:hAnsi="Times New Roman" w:cs="Times New Roman"/>
          <w:i/>
          <w:sz w:val="28"/>
          <w:szCs w:val="28"/>
        </w:rPr>
        <w:t>.А. Уланову, проректора</w:t>
      </w:r>
      <w:r w:rsidRPr="00C75480">
        <w:rPr>
          <w:rFonts w:ascii="Times New Roman" w:hAnsi="Times New Roman" w:cs="Times New Roman"/>
          <w:sz w:val="28"/>
          <w:szCs w:val="28"/>
        </w:rPr>
        <w:t xml:space="preserve"> – о дополнительных профессиональных программах </w:t>
      </w:r>
      <w:r w:rsidR="00A15DEC" w:rsidRPr="00C75480">
        <w:rPr>
          <w:rFonts w:ascii="Times New Roman" w:hAnsi="Times New Roman" w:cs="Times New Roman"/>
          <w:sz w:val="28"/>
          <w:szCs w:val="28"/>
        </w:rPr>
        <w:t xml:space="preserve">(ДПП), </w:t>
      </w:r>
      <w:r w:rsidRPr="00C75480">
        <w:rPr>
          <w:rFonts w:ascii="Times New Roman" w:hAnsi="Times New Roman" w:cs="Times New Roman"/>
          <w:sz w:val="28"/>
          <w:szCs w:val="28"/>
        </w:rPr>
        <w:t>представленных на утверждение ученым советом</w:t>
      </w:r>
      <w:r w:rsidR="00A15DEC" w:rsidRPr="00C75480">
        <w:rPr>
          <w:rFonts w:ascii="Times New Roman" w:hAnsi="Times New Roman" w:cs="Times New Roman"/>
          <w:sz w:val="28"/>
          <w:szCs w:val="28"/>
        </w:rPr>
        <w:t>; о результатах экспертизы ДПП и заключении экспертной комиссии.</w:t>
      </w:r>
    </w:p>
    <w:p w:rsidR="008101D9" w:rsidRPr="00C75480" w:rsidRDefault="008101D9" w:rsidP="002041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sz w:val="28"/>
          <w:szCs w:val="28"/>
        </w:rPr>
        <w:t>РЕШИЛИ:</w:t>
      </w:r>
    </w:p>
    <w:p w:rsidR="008101D9" w:rsidRPr="00C75480" w:rsidRDefault="00A15DEC" w:rsidP="002041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5480">
        <w:rPr>
          <w:rFonts w:ascii="Times New Roman" w:hAnsi="Times New Roman" w:cs="Times New Roman"/>
          <w:sz w:val="28"/>
          <w:szCs w:val="28"/>
        </w:rPr>
        <w:tab/>
        <w:t xml:space="preserve">Утвердить на срок 3 </w:t>
      </w:r>
      <w:proofErr w:type="gramStart"/>
      <w:r w:rsidRPr="00C75480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C75480">
        <w:rPr>
          <w:rFonts w:ascii="Times New Roman" w:hAnsi="Times New Roman" w:cs="Times New Roman"/>
          <w:sz w:val="28"/>
          <w:szCs w:val="28"/>
        </w:rPr>
        <w:t xml:space="preserve"> следующие ДПП:</w:t>
      </w:r>
    </w:p>
    <w:tbl>
      <w:tblPr>
        <w:tblW w:w="9275" w:type="dxa"/>
        <w:tblInd w:w="-5" w:type="dxa"/>
        <w:tblLook w:val="04A0" w:firstRow="1" w:lastRow="0" w:firstColumn="1" w:lastColumn="0" w:noHBand="0" w:noVBand="1"/>
      </w:tblPr>
      <w:tblGrid>
        <w:gridCol w:w="590"/>
        <w:gridCol w:w="1123"/>
        <w:gridCol w:w="839"/>
        <w:gridCol w:w="4819"/>
        <w:gridCol w:w="1904"/>
      </w:tblGrid>
      <w:tr w:rsidR="00A15DEC" w:rsidRPr="00C75480" w:rsidTr="00A15DEC">
        <w:trPr>
          <w:trHeight w:val="4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20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20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20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к-во-часов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20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A15DEC" w:rsidP="0020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(составитель)</w:t>
            </w:r>
          </w:p>
        </w:tc>
      </w:tr>
      <w:tr w:rsidR="00A15DEC" w:rsidRPr="00C75480" w:rsidTr="00A15DEC">
        <w:trPr>
          <w:trHeight w:val="89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A15DEC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"Дошкольная образовательная организация и семья: эффективное взаимодействие участников образовательного процесса"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A15DEC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Т.Н., </w:t>
            </w:r>
            <w:proofErr w:type="spellStart"/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Надежина</w:t>
            </w:r>
            <w:proofErr w:type="spellEnd"/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М.А.,</w:t>
            </w:r>
          </w:p>
          <w:p w:rsidR="00A15DEC" w:rsidRPr="00C75480" w:rsidRDefault="00A15DEC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А.С.</w:t>
            </w:r>
          </w:p>
        </w:tc>
      </w:tr>
      <w:tr w:rsidR="00A15DEC" w:rsidRPr="00C75480" w:rsidTr="00A15DEC">
        <w:trPr>
          <w:trHeight w:val="85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A15DEC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"Создание условий для речевого развития детей раннего возраста: реализация требований ФГОС ДО и ФОП ДО"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A15DEC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Зятинина</w:t>
            </w:r>
            <w:proofErr w:type="spellEnd"/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A15DEC" w:rsidRPr="00C75480" w:rsidTr="00A15DEC">
        <w:trPr>
          <w:trHeight w:val="112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ЦНППМ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A15DEC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"Совершенствование компетенций учителя </w:t>
            </w: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использованию оборудования центров образования «Точка роста» и школьного технопарка «Кванториум» (стажировка)"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A15DEC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Шляхтина Н.В., Бобылева Н.И.</w:t>
            </w:r>
          </w:p>
        </w:tc>
      </w:tr>
      <w:tr w:rsidR="00A15DEC" w:rsidRPr="00C75480" w:rsidTr="00A15DEC">
        <w:trPr>
          <w:trHeight w:val="7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ЦРПО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A15DEC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"Профилактика образовательной неуспешности обучающихся ПОО"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A15DEC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Т.Е.</w:t>
            </w:r>
          </w:p>
        </w:tc>
      </w:tr>
      <w:tr w:rsidR="00A15DEC" w:rsidRPr="00C75480" w:rsidTr="00A15DEC">
        <w:trPr>
          <w:trHeight w:val="12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ЦСВР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A15DEC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"Организация профилактической работы по предотвращению совершения преступлений террористической направленности в образовательной организации"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A15DEC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Перфилов В.П.</w:t>
            </w:r>
          </w:p>
        </w:tc>
      </w:tr>
      <w:tr w:rsidR="00A15DEC" w:rsidRPr="00C75480" w:rsidTr="00A15DEC">
        <w:trPr>
          <w:trHeight w:val="69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DEC" w:rsidRPr="00C75480" w:rsidRDefault="00A15DEC" w:rsidP="0064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717306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Style w:val="s10wbjq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E16E4" w:rsidRPr="00C75480">
              <w:rPr>
                <w:rStyle w:val="s10wbjq"/>
                <w:rFonts w:ascii="Times New Roman" w:hAnsi="Times New Roman" w:cs="Times New Roman"/>
                <w:bCs/>
                <w:sz w:val="24"/>
                <w:szCs w:val="24"/>
              </w:rPr>
              <w:t>Преподавание курса “ОДНКНР” в условиях реализации обновленного ФГОС ООО</w:t>
            </w:r>
            <w:r w:rsidRPr="00C75480">
              <w:rPr>
                <w:rStyle w:val="s10wbjq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DEC" w:rsidRPr="00C75480" w:rsidRDefault="00A15DEC" w:rsidP="0064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А.А.</w:t>
            </w:r>
          </w:p>
        </w:tc>
      </w:tr>
    </w:tbl>
    <w:p w:rsidR="00862627" w:rsidRPr="00C75480" w:rsidRDefault="00862627" w:rsidP="002041D5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041D5" w:rsidRPr="00B110E9" w:rsidRDefault="002041D5" w:rsidP="002041D5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2041D5" w:rsidRPr="00B110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0B" w:rsidRDefault="003F0E0B" w:rsidP="003F27ED">
      <w:pPr>
        <w:spacing w:after="0" w:line="240" w:lineRule="auto"/>
      </w:pPr>
      <w:r>
        <w:separator/>
      </w:r>
    </w:p>
  </w:endnote>
  <w:endnote w:type="continuationSeparator" w:id="0">
    <w:p w:rsidR="003F0E0B" w:rsidRDefault="003F0E0B" w:rsidP="003F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137024"/>
      <w:docPartObj>
        <w:docPartGallery w:val="Page Numbers (Bottom of Page)"/>
        <w:docPartUnique/>
      </w:docPartObj>
    </w:sdtPr>
    <w:sdtEndPr/>
    <w:sdtContent>
      <w:p w:rsidR="007C7983" w:rsidRDefault="007C798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09B">
          <w:rPr>
            <w:noProof/>
          </w:rPr>
          <w:t>1</w:t>
        </w:r>
        <w:r>
          <w:fldChar w:fldCharType="end"/>
        </w:r>
      </w:p>
    </w:sdtContent>
  </w:sdt>
  <w:p w:rsidR="007C7983" w:rsidRDefault="007C798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0B" w:rsidRDefault="003F0E0B" w:rsidP="003F27ED">
      <w:pPr>
        <w:spacing w:after="0" w:line="240" w:lineRule="auto"/>
      </w:pPr>
      <w:r>
        <w:separator/>
      </w:r>
    </w:p>
  </w:footnote>
  <w:footnote w:type="continuationSeparator" w:id="0">
    <w:p w:rsidR="003F0E0B" w:rsidRDefault="003F0E0B" w:rsidP="003F2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120"/>
    <w:multiLevelType w:val="hybridMultilevel"/>
    <w:tmpl w:val="24786E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2D4A"/>
    <w:multiLevelType w:val="hybridMultilevel"/>
    <w:tmpl w:val="9208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1A21"/>
    <w:multiLevelType w:val="hybridMultilevel"/>
    <w:tmpl w:val="8E6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3A2B"/>
    <w:multiLevelType w:val="hybridMultilevel"/>
    <w:tmpl w:val="6BBEC1E8"/>
    <w:lvl w:ilvl="0" w:tplc="6E960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4F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84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0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C7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AC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C1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41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C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907E02"/>
    <w:multiLevelType w:val="hybridMultilevel"/>
    <w:tmpl w:val="B4FA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E6BED"/>
    <w:multiLevelType w:val="hybridMultilevel"/>
    <w:tmpl w:val="5FD608BE"/>
    <w:lvl w:ilvl="0" w:tplc="DF347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8693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883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50CC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D090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AD1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CC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BE29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EB2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F97E28"/>
    <w:multiLevelType w:val="hybridMultilevel"/>
    <w:tmpl w:val="41BA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35E7A"/>
    <w:multiLevelType w:val="hybridMultilevel"/>
    <w:tmpl w:val="6FE41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A773D"/>
    <w:multiLevelType w:val="hybridMultilevel"/>
    <w:tmpl w:val="570C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A5BAE"/>
    <w:multiLevelType w:val="hybridMultilevel"/>
    <w:tmpl w:val="E11A3AD0"/>
    <w:lvl w:ilvl="0" w:tplc="C6CE4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F68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A1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92E7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A0A4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089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0D8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0A7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83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1CF5E5C"/>
    <w:multiLevelType w:val="hybridMultilevel"/>
    <w:tmpl w:val="E9BC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A0E0D"/>
    <w:multiLevelType w:val="hybridMultilevel"/>
    <w:tmpl w:val="9CBC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D7D23"/>
    <w:multiLevelType w:val="hybridMultilevel"/>
    <w:tmpl w:val="16565398"/>
    <w:lvl w:ilvl="0" w:tplc="6C043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2C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C5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E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8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E3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CB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81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20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E0"/>
    <w:rsid w:val="00031C4C"/>
    <w:rsid w:val="001C7AE0"/>
    <w:rsid w:val="002041D5"/>
    <w:rsid w:val="002211C5"/>
    <w:rsid w:val="002B40AA"/>
    <w:rsid w:val="00375A22"/>
    <w:rsid w:val="003F0E0B"/>
    <w:rsid w:val="003F27ED"/>
    <w:rsid w:val="00442A63"/>
    <w:rsid w:val="00482A16"/>
    <w:rsid w:val="005D16A8"/>
    <w:rsid w:val="006403AD"/>
    <w:rsid w:val="00717306"/>
    <w:rsid w:val="007C7983"/>
    <w:rsid w:val="007E16E4"/>
    <w:rsid w:val="008101D9"/>
    <w:rsid w:val="00862627"/>
    <w:rsid w:val="00997E8B"/>
    <w:rsid w:val="009C064F"/>
    <w:rsid w:val="00A15DEC"/>
    <w:rsid w:val="00B110E9"/>
    <w:rsid w:val="00BB5572"/>
    <w:rsid w:val="00BE1324"/>
    <w:rsid w:val="00C120D5"/>
    <w:rsid w:val="00C62D27"/>
    <w:rsid w:val="00C75480"/>
    <w:rsid w:val="00F03170"/>
    <w:rsid w:val="00FA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2C3A"/>
  <w15:chartTrackingRefBased/>
  <w15:docId w15:val="{280F1E29-C2C9-4257-B3F7-C3F4C8D2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0E9"/>
  </w:style>
  <w:style w:type="paragraph" w:styleId="a5">
    <w:name w:val="List Paragraph"/>
    <w:aliases w:val="Нумерованый список"/>
    <w:basedOn w:val="a"/>
    <w:link w:val="a6"/>
    <w:qFormat/>
    <w:rsid w:val="00B110E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F27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27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27ED"/>
    <w:rPr>
      <w:vertAlign w:val="superscript"/>
    </w:rPr>
  </w:style>
  <w:style w:type="character" w:customStyle="1" w:styleId="a6">
    <w:name w:val="Абзац списка Знак"/>
    <w:aliases w:val="Нумерованый список Знак"/>
    <w:link w:val="a5"/>
    <w:qFormat/>
    <w:locked/>
    <w:rsid w:val="003F27ED"/>
  </w:style>
  <w:style w:type="paragraph" w:customStyle="1" w:styleId="aa">
    <w:name w:val="Содержимое таблицы"/>
    <w:basedOn w:val="a"/>
    <w:qFormat/>
    <w:rsid w:val="003F27ED"/>
    <w:pPr>
      <w:widowControl w:val="0"/>
      <w:suppressLineNumbers/>
      <w:suppressAutoHyphens/>
      <w:spacing w:after="160" w:line="259" w:lineRule="auto"/>
    </w:pPr>
  </w:style>
  <w:style w:type="paragraph" w:styleId="ab">
    <w:name w:val="Normal (Web)"/>
    <w:basedOn w:val="a"/>
    <w:qFormat/>
    <w:rsid w:val="003F27ED"/>
    <w:pPr>
      <w:suppressAutoHyphens/>
      <w:spacing w:after="160" w:line="259" w:lineRule="auto"/>
    </w:pPr>
  </w:style>
  <w:style w:type="table" w:styleId="ac">
    <w:name w:val="Table Grid"/>
    <w:basedOn w:val="a1"/>
    <w:uiPriority w:val="39"/>
    <w:rsid w:val="003F27E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7C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983"/>
  </w:style>
  <w:style w:type="character" w:customStyle="1" w:styleId="s10wbjq">
    <w:name w:val="s10wbjq"/>
    <w:basedOn w:val="a0"/>
    <w:rsid w:val="007E16E4"/>
  </w:style>
  <w:style w:type="paragraph" w:styleId="af">
    <w:name w:val="Balloon Text"/>
    <w:basedOn w:val="a"/>
    <w:link w:val="af0"/>
    <w:uiPriority w:val="99"/>
    <w:semiHidden/>
    <w:unhideWhenUsed/>
    <w:rsid w:val="00F0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3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43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83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5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560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90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93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F971-7477-4320-B888-97E85F9A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Валентиновна Куприянова</dc:creator>
  <cp:keywords/>
  <dc:description/>
  <cp:lastModifiedBy>Галина Валентиновна Куприянова</cp:lastModifiedBy>
  <cp:revision>4</cp:revision>
  <cp:lastPrinted>2023-05-31T10:17:00Z</cp:lastPrinted>
  <dcterms:created xsi:type="dcterms:W3CDTF">2023-06-08T10:23:00Z</dcterms:created>
  <dcterms:modified xsi:type="dcterms:W3CDTF">2023-06-08T11:03:00Z</dcterms:modified>
</cp:coreProperties>
</file>