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BB" w:rsidRPr="00734CEA" w:rsidRDefault="00734CEA" w:rsidP="00734C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CEA">
        <w:rPr>
          <w:rFonts w:ascii="Arial" w:hAnsi="Arial" w:cs="Arial"/>
          <w:b/>
          <w:bCs/>
          <w:sz w:val="32"/>
          <w:szCs w:val="32"/>
        </w:rPr>
        <w:t xml:space="preserve">Основные мероприятия ГОУ ЯО ИРО по сопровождению 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734CEA">
        <w:rPr>
          <w:rFonts w:ascii="Arial" w:hAnsi="Arial" w:cs="Arial"/>
          <w:b/>
          <w:bCs/>
          <w:sz w:val="32"/>
          <w:szCs w:val="32"/>
        </w:rPr>
        <w:t>инновационной инфраструктуры РСО в 2013 году</w:t>
      </w:r>
    </w:p>
    <w:tbl>
      <w:tblPr>
        <w:tblW w:w="14175" w:type="dxa"/>
        <w:tblInd w:w="28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19"/>
        <w:gridCol w:w="1551"/>
        <w:gridCol w:w="3497"/>
        <w:gridCol w:w="3118"/>
        <w:gridCol w:w="3090"/>
      </w:tblGrid>
      <w:tr w:rsidR="00734CEA" w:rsidRPr="00734CEA" w:rsidTr="00734CEA">
        <w:trPr>
          <w:trHeight w:val="461"/>
        </w:trPr>
        <w:tc>
          <w:tcPr>
            <w:tcW w:w="29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4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/>
                <w:bCs/>
                <w:sz w:val="28"/>
                <w:szCs w:val="28"/>
              </w:rPr>
              <w:t>Назначение</w:t>
            </w:r>
          </w:p>
        </w:tc>
        <w:tc>
          <w:tcPr>
            <w:tcW w:w="31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0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734CEA" w:rsidRPr="00734CEA" w:rsidTr="00734CEA">
        <w:trPr>
          <w:trHeight w:val="1579"/>
        </w:trPr>
        <w:tc>
          <w:tcPr>
            <w:tcW w:w="29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4CEA">
              <w:rPr>
                <w:rFonts w:ascii="Arial" w:hAnsi="Arial" w:cs="Arial"/>
                <w:bCs/>
                <w:sz w:val="28"/>
                <w:szCs w:val="28"/>
              </w:rPr>
              <w:t>Оргдеятельностный</w:t>
            </w:r>
            <w:proofErr w:type="spellEnd"/>
            <w:r w:rsidRPr="00734CEA">
              <w:rPr>
                <w:rFonts w:ascii="Arial" w:hAnsi="Arial" w:cs="Arial"/>
                <w:bCs/>
                <w:sz w:val="28"/>
                <w:szCs w:val="28"/>
              </w:rPr>
              <w:t xml:space="preserve"> семинар</w:t>
            </w:r>
            <w:r w:rsidRPr="00734C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25-26 апреля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Согласование типологии продуктов РИП, требований к продукции РИП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Продукция РИП: контур производства и контур потребления</w:t>
            </w:r>
            <w:r w:rsidRPr="00734C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CEA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1- 2 представителя от РИП</w:t>
            </w:r>
          </w:p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Сотрудники ИРО</w:t>
            </w:r>
          </w:p>
        </w:tc>
      </w:tr>
      <w:tr w:rsidR="00734CEA" w:rsidRPr="00734CEA" w:rsidTr="00734CEA">
        <w:trPr>
          <w:trHeight w:val="2853"/>
        </w:trPr>
        <w:tc>
          <w:tcPr>
            <w:tcW w:w="29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34CEA">
              <w:rPr>
                <w:rFonts w:ascii="Arial" w:hAnsi="Arial" w:cs="Arial"/>
                <w:bCs/>
                <w:sz w:val="28"/>
                <w:szCs w:val="28"/>
              </w:rPr>
              <w:t>Оргдеятельностный</w:t>
            </w:r>
            <w:proofErr w:type="spellEnd"/>
            <w:r w:rsidRPr="00734CEA">
              <w:rPr>
                <w:rFonts w:ascii="Arial" w:hAnsi="Arial" w:cs="Arial"/>
                <w:bCs/>
                <w:sz w:val="28"/>
                <w:szCs w:val="28"/>
              </w:rPr>
              <w:t xml:space="preserve"> семинар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CEA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Июнь</w:t>
            </w:r>
          </w:p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 xml:space="preserve"> (3 дня)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CEA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 xml:space="preserve">Корректировка существующей и разработка проекта новой нормативной базы </w:t>
            </w:r>
            <w:proofErr w:type="spellStart"/>
            <w:r w:rsidRPr="00734CEA">
              <w:rPr>
                <w:rFonts w:ascii="Arial" w:hAnsi="Arial" w:cs="Arial"/>
                <w:bCs/>
                <w:sz w:val="28"/>
                <w:szCs w:val="28"/>
              </w:rPr>
              <w:t>Ин</w:t>
            </w:r>
            <w:proofErr w:type="gramStart"/>
            <w:r w:rsidRPr="00734CEA">
              <w:rPr>
                <w:rFonts w:ascii="Arial" w:hAnsi="Arial" w:cs="Arial"/>
                <w:bCs/>
                <w:sz w:val="28"/>
                <w:szCs w:val="28"/>
              </w:rPr>
              <w:t>.И</w:t>
            </w:r>
            <w:proofErr w:type="gramEnd"/>
            <w:r w:rsidRPr="00734CEA">
              <w:rPr>
                <w:rFonts w:ascii="Arial" w:hAnsi="Arial" w:cs="Arial"/>
                <w:bCs/>
                <w:sz w:val="28"/>
                <w:szCs w:val="28"/>
              </w:rPr>
              <w:t>нф</w:t>
            </w:r>
            <w:proofErr w:type="spellEnd"/>
            <w:r w:rsidRPr="00734CEA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Формат итогового мероприятия</w:t>
            </w:r>
            <w:r w:rsidRPr="00734C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Инновационная инфраструктура как пространство поиска, конструирования и апробации новых средств развития РСО</w:t>
            </w:r>
            <w:r w:rsidRPr="00734CE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CEA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1- 2 представителя от РРЦ</w:t>
            </w:r>
          </w:p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Сотрудники ИРО</w:t>
            </w:r>
          </w:p>
        </w:tc>
      </w:tr>
      <w:tr w:rsidR="00734CEA" w:rsidRPr="00734CEA" w:rsidTr="00734CEA">
        <w:trPr>
          <w:trHeight w:val="1963"/>
        </w:trPr>
        <w:tc>
          <w:tcPr>
            <w:tcW w:w="29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Итоговое мероприятие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Демонстрация образцов инновационной продукции. Выявление реального спроса на продукцию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4CEA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734CEA" w:rsidRDefault="00734CEA" w:rsidP="00734CEA">
            <w:pPr>
              <w:rPr>
                <w:rFonts w:ascii="Arial" w:hAnsi="Arial" w:cs="Arial"/>
                <w:sz w:val="28"/>
                <w:szCs w:val="28"/>
              </w:rPr>
            </w:pPr>
            <w:r w:rsidRPr="00734CEA">
              <w:rPr>
                <w:rFonts w:ascii="Arial" w:hAnsi="Arial" w:cs="Arial"/>
                <w:bCs/>
                <w:sz w:val="28"/>
                <w:szCs w:val="28"/>
              </w:rPr>
              <w:t>Представители РИП, РРЦ, ММС, ИРО, органов управления образованием</w:t>
            </w:r>
          </w:p>
        </w:tc>
      </w:tr>
    </w:tbl>
    <w:p w:rsidR="00734CEA" w:rsidRDefault="00734CEA"/>
    <w:sectPr w:rsidR="00734CEA" w:rsidSect="00734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EA"/>
    <w:rsid w:val="003F20BB"/>
    <w:rsid w:val="00734CEA"/>
    <w:rsid w:val="00985B93"/>
    <w:rsid w:val="00B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2013-04-08T11:27:00Z</dcterms:created>
  <dcterms:modified xsi:type="dcterms:W3CDTF">2013-04-08T11:34:00Z</dcterms:modified>
</cp:coreProperties>
</file>