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70" w:rsidRPr="005240B7" w:rsidRDefault="00793670" w:rsidP="00793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0B7">
        <w:rPr>
          <w:rFonts w:ascii="Times New Roman" w:hAnsi="Times New Roman"/>
          <w:b/>
          <w:sz w:val="28"/>
          <w:szCs w:val="28"/>
        </w:rPr>
        <w:t>Тема урока: Общность  жанров инструментальной и вокальной музыки</w:t>
      </w:r>
    </w:p>
    <w:p w:rsidR="00793670" w:rsidRDefault="00793670" w:rsidP="00793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3670" w:rsidRPr="004B7751" w:rsidRDefault="00793670" w:rsidP="00793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B7751">
        <w:rPr>
          <w:rFonts w:ascii="Times New Roman" w:hAnsi="Times New Roman"/>
          <w:sz w:val="24"/>
          <w:szCs w:val="24"/>
        </w:rPr>
        <w:t xml:space="preserve">Урок разработан </w:t>
      </w:r>
      <w:r>
        <w:rPr>
          <w:rFonts w:ascii="Times New Roman" w:hAnsi="Times New Roman"/>
          <w:sz w:val="24"/>
          <w:szCs w:val="24"/>
        </w:rPr>
        <w:t>Воробьевой О.В.</w:t>
      </w:r>
      <w:r w:rsidRPr="004B7751">
        <w:rPr>
          <w:rFonts w:ascii="Times New Roman" w:hAnsi="Times New Roman"/>
          <w:sz w:val="24"/>
          <w:szCs w:val="24"/>
        </w:rPr>
        <w:t xml:space="preserve">, </w:t>
      </w:r>
    </w:p>
    <w:p w:rsidR="00793670" w:rsidRPr="004B7751" w:rsidRDefault="00793670" w:rsidP="007936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заместителем директора</w:t>
      </w:r>
      <w:r w:rsidRPr="004B7751">
        <w:rPr>
          <w:rFonts w:ascii="Times New Roman" w:hAnsi="Times New Roman"/>
          <w:sz w:val="24"/>
          <w:szCs w:val="24"/>
        </w:rPr>
        <w:t xml:space="preserve"> МОУ </w:t>
      </w:r>
      <w:r>
        <w:rPr>
          <w:rFonts w:ascii="Times New Roman" w:hAnsi="Times New Roman"/>
          <w:sz w:val="24"/>
          <w:szCs w:val="24"/>
        </w:rPr>
        <w:t>«</w:t>
      </w:r>
      <w:r w:rsidRPr="004B775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редняя школа №33 им. </w:t>
      </w:r>
      <w:proofErr w:type="spellStart"/>
      <w:r>
        <w:rPr>
          <w:rFonts w:ascii="Times New Roman" w:hAnsi="Times New Roman"/>
          <w:sz w:val="24"/>
          <w:szCs w:val="24"/>
        </w:rPr>
        <w:t>К.Маркса</w:t>
      </w:r>
      <w:proofErr w:type="spellEnd"/>
      <w:r w:rsidRPr="004B7751">
        <w:rPr>
          <w:rFonts w:ascii="Times New Roman" w:hAnsi="Times New Roman"/>
          <w:sz w:val="24"/>
          <w:szCs w:val="24"/>
        </w:rPr>
        <w:t xml:space="preserve"> </w:t>
      </w:r>
    </w:p>
    <w:p w:rsidR="00793670" w:rsidRPr="00223CDD" w:rsidRDefault="00793670" w:rsidP="00793670">
      <w:pPr>
        <w:jc w:val="right"/>
        <w:rPr>
          <w:rFonts w:ascii="Times New Roman" w:hAnsi="Times New Roman"/>
          <w:sz w:val="24"/>
          <w:szCs w:val="24"/>
        </w:rPr>
      </w:pPr>
      <w:r w:rsidRPr="004B7751">
        <w:rPr>
          <w:rFonts w:ascii="Times New Roman" w:hAnsi="Times New Roman"/>
          <w:sz w:val="24"/>
          <w:szCs w:val="24"/>
        </w:rPr>
        <w:t xml:space="preserve">с углубленным изучением </w:t>
      </w:r>
      <w:r>
        <w:rPr>
          <w:rFonts w:ascii="Times New Roman" w:hAnsi="Times New Roman"/>
          <w:sz w:val="24"/>
          <w:szCs w:val="24"/>
        </w:rPr>
        <w:t>математики»</w:t>
      </w:r>
      <w:r w:rsidRPr="004B775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> Ярославля</w:t>
      </w:r>
    </w:p>
    <w:tbl>
      <w:tblPr>
        <w:tblW w:w="955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0"/>
        <w:gridCol w:w="7208"/>
      </w:tblGrid>
      <w:tr w:rsidR="00793670" w:rsidRPr="00223CDD" w:rsidTr="006C5074">
        <w:tc>
          <w:tcPr>
            <w:tcW w:w="2046" w:type="dxa"/>
          </w:tcPr>
          <w:p w:rsidR="00793670" w:rsidRPr="00C426F9" w:rsidRDefault="00793670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6F9">
              <w:rPr>
                <w:rFonts w:ascii="Times New Roman" w:hAnsi="Times New Roman"/>
                <w:b/>
                <w:sz w:val="28"/>
                <w:szCs w:val="28"/>
              </w:rPr>
              <w:t>Цель урока</w:t>
            </w:r>
          </w:p>
        </w:tc>
        <w:tc>
          <w:tcPr>
            <w:tcW w:w="7512" w:type="dxa"/>
          </w:tcPr>
          <w:p w:rsidR="00793670" w:rsidRPr="00C426F9" w:rsidRDefault="00793670" w:rsidP="006C5074">
            <w:pPr>
              <w:pStyle w:val="c6c31"/>
              <w:spacing w:before="0" w:beforeAutospacing="0" w:after="0" w:afterAutospacing="0"/>
              <w:ind w:left="115"/>
              <w:rPr>
                <w:bCs/>
                <w:color w:val="170E02"/>
                <w:sz w:val="28"/>
                <w:szCs w:val="28"/>
              </w:rPr>
            </w:pPr>
            <w:r w:rsidRPr="00C426F9">
              <w:rPr>
                <w:sz w:val="28"/>
                <w:szCs w:val="28"/>
              </w:rPr>
              <w:t>Углубить представления учащихся о взаимодействии вокальной и инструментальной музыки</w:t>
            </w:r>
            <w:r w:rsidRPr="00C426F9">
              <w:rPr>
                <w:b/>
                <w:bCs/>
                <w:sz w:val="28"/>
                <w:szCs w:val="28"/>
              </w:rPr>
              <w:t xml:space="preserve"> </w:t>
            </w:r>
            <w:r w:rsidRPr="00C426F9">
              <w:rPr>
                <w:color w:val="000000"/>
                <w:sz w:val="28"/>
                <w:szCs w:val="28"/>
              </w:rPr>
              <w:t>на основе осознания специфики языка каждого из видов искусств</w:t>
            </w:r>
          </w:p>
        </w:tc>
      </w:tr>
      <w:tr w:rsidR="00793670" w:rsidRPr="00223CDD" w:rsidTr="006C5074">
        <w:tc>
          <w:tcPr>
            <w:tcW w:w="2046" w:type="dxa"/>
          </w:tcPr>
          <w:p w:rsidR="00793670" w:rsidRPr="00C426F9" w:rsidRDefault="00793670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6F9">
              <w:rPr>
                <w:rFonts w:ascii="Times New Roman" w:hAnsi="Times New Roman"/>
                <w:b/>
                <w:sz w:val="28"/>
                <w:szCs w:val="28"/>
              </w:rPr>
              <w:t>Планируемы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C426F9">
              <w:rPr>
                <w:rFonts w:ascii="Times New Roman" w:hAnsi="Times New Roman"/>
                <w:b/>
                <w:sz w:val="28"/>
                <w:szCs w:val="28"/>
              </w:rPr>
              <w:t xml:space="preserve"> результат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7512" w:type="dxa"/>
          </w:tcPr>
          <w:p w:rsidR="00793670" w:rsidRPr="001F2043" w:rsidRDefault="00793670" w:rsidP="006C5074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43">
              <w:rPr>
                <w:rFonts w:ascii="Times New Roman" w:hAnsi="Times New Roman"/>
                <w:sz w:val="28"/>
                <w:szCs w:val="28"/>
              </w:rPr>
              <w:t xml:space="preserve">Предметные: </w:t>
            </w:r>
          </w:p>
          <w:p w:rsidR="00793670" w:rsidRPr="001F2043" w:rsidRDefault="00793670" w:rsidP="007936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43">
              <w:rPr>
                <w:rFonts w:ascii="Times New Roman" w:hAnsi="Times New Roman"/>
                <w:sz w:val="28"/>
                <w:szCs w:val="28"/>
              </w:rPr>
              <w:t>обобщить и систематизировать знания материала по жанрам вокализа, романса, песни;</w:t>
            </w:r>
          </w:p>
          <w:p w:rsidR="00793670" w:rsidRPr="001F2043" w:rsidRDefault="00793670" w:rsidP="007936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43">
              <w:rPr>
                <w:rFonts w:ascii="Times New Roman" w:hAnsi="Times New Roman"/>
                <w:sz w:val="28"/>
                <w:szCs w:val="28"/>
              </w:rPr>
              <w:t>определить музыкальные особенности жанра баркаролы.</w:t>
            </w:r>
          </w:p>
          <w:p w:rsidR="00793670" w:rsidRPr="001F2043" w:rsidRDefault="00793670" w:rsidP="006C5074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3670" w:rsidRPr="001F2043" w:rsidRDefault="00793670" w:rsidP="006C5074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43">
              <w:rPr>
                <w:rFonts w:ascii="Times New Roman" w:hAnsi="Times New Roman"/>
                <w:sz w:val="28"/>
                <w:szCs w:val="28"/>
              </w:rPr>
              <w:t xml:space="preserve">Личностные: </w:t>
            </w:r>
          </w:p>
          <w:p w:rsidR="00793670" w:rsidRPr="001F2043" w:rsidRDefault="00793670" w:rsidP="007936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43">
              <w:rPr>
                <w:rFonts w:ascii="Times New Roman" w:hAnsi="Times New Roman"/>
                <w:sz w:val="28"/>
                <w:szCs w:val="28"/>
              </w:rPr>
      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      </w:r>
          </w:p>
          <w:p w:rsidR="00793670" w:rsidRPr="001F2043" w:rsidRDefault="00793670" w:rsidP="007936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43">
              <w:rPr>
                <w:rFonts w:ascii="Times New Roman" w:hAnsi="Times New Roman"/>
                <w:sz w:val="28"/>
                <w:szCs w:val="28"/>
              </w:rPr>
              <w:t>становление музыкальной культуры как неотъемлемой части духовной культуры;</w:t>
            </w:r>
          </w:p>
          <w:p w:rsidR="00793670" w:rsidRPr="001F2043" w:rsidRDefault="00793670" w:rsidP="007936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43">
              <w:rPr>
                <w:rFonts w:ascii="Times New Roman" w:hAnsi="Times New Roman"/>
                <w:sz w:val="28"/>
                <w:szCs w:val="28"/>
              </w:rPr>
              <w:t>умение понять мир через музыкальные формы и образы.</w:t>
            </w:r>
          </w:p>
          <w:p w:rsidR="00793670" w:rsidRPr="001F2043" w:rsidRDefault="00793670" w:rsidP="006C5074">
            <w:pPr>
              <w:pStyle w:val="a3"/>
              <w:spacing w:after="0" w:line="240" w:lineRule="auto"/>
              <w:ind w:lef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43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1F2043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 w:rsidRPr="001F204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3670" w:rsidRPr="001F2043" w:rsidRDefault="00793670" w:rsidP="007936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043">
              <w:rPr>
                <w:rFonts w:ascii="Times New Roman" w:hAnsi="Times New Roman"/>
                <w:sz w:val="28"/>
                <w:szCs w:val="28"/>
              </w:rPr>
              <w:t>активное использование основных интеллектуальных операций в синтезе с формированием художественного восприятия музыки;</w:t>
            </w:r>
          </w:p>
          <w:p w:rsidR="00793670" w:rsidRPr="00C426F9" w:rsidRDefault="00793670" w:rsidP="0079367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94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2043">
              <w:rPr>
                <w:rFonts w:ascii="Times New Roman" w:hAnsi="Times New Roman"/>
                <w:sz w:val="28"/>
                <w:szCs w:val="28"/>
              </w:rPr>
              <w:t xml:space="preserve"> умение организовывать свою деятельность в процессе познания мира через музыкальные образы, определить её цели и задачи, выбирать средства реализации этих целей и применять их на практике, взаимодействовать с другими людьми в достижении общих целей.</w:t>
            </w:r>
          </w:p>
        </w:tc>
      </w:tr>
      <w:tr w:rsidR="00793670" w:rsidRPr="00223CDD" w:rsidTr="006C5074">
        <w:tc>
          <w:tcPr>
            <w:tcW w:w="2046" w:type="dxa"/>
          </w:tcPr>
          <w:p w:rsidR="00793670" w:rsidRPr="00C426F9" w:rsidRDefault="00793670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6F9">
              <w:rPr>
                <w:rFonts w:ascii="Times New Roman" w:hAnsi="Times New Roman"/>
                <w:b/>
                <w:sz w:val="28"/>
                <w:szCs w:val="28"/>
              </w:rPr>
              <w:t>Основные понятия</w:t>
            </w:r>
          </w:p>
        </w:tc>
        <w:tc>
          <w:tcPr>
            <w:tcW w:w="7512" w:type="dxa"/>
          </w:tcPr>
          <w:p w:rsidR="00793670" w:rsidRPr="00C426F9" w:rsidRDefault="00793670" w:rsidP="006C5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6F9">
              <w:rPr>
                <w:rFonts w:ascii="Times New Roman" w:hAnsi="Times New Roman"/>
                <w:sz w:val="28"/>
                <w:szCs w:val="28"/>
              </w:rPr>
              <w:t>«вокализ», «песни без слов», «баркарола».</w:t>
            </w:r>
          </w:p>
        </w:tc>
      </w:tr>
      <w:tr w:rsidR="00793670" w:rsidRPr="00223CDD" w:rsidTr="006C5074">
        <w:tc>
          <w:tcPr>
            <w:tcW w:w="2046" w:type="dxa"/>
          </w:tcPr>
          <w:p w:rsidR="00793670" w:rsidRPr="00C426F9" w:rsidRDefault="00793670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426F9">
              <w:rPr>
                <w:rFonts w:ascii="Times New Roman" w:hAnsi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C426F9">
              <w:rPr>
                <w:rFonts w:ascii="Times New Roman" w:hAnsi="Times New Roman"/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7512" w:type="dxa"/>
          </w:tcPr>
          <w:p w:rsidR="00793670" w:rsidRPr="00C426F9" w:rsidRDefault="00793670" w:rsidP="006C5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6F9">
              <w:rPr>
                <w:rFonts w:ascii="Times New Roman" w:hAnsi="Times New Roman"/>
                <w:sz w:val="28"/>
                <w:szCs w:val="28"/>
              </w:rPr>
              <w:t>формирование умений выделять особенности взаимодействия музыки и литературы.</w:t>
            </w:r>
          </w:p>
        </w:tc>
      </w:tr>
      <w:tr w:rsidR="00793670" w:rsidRPr="00223CDD" w:rsidTr="006C5074">
        <w:tc>
          <w:tcPr>
            <w:tcW w:w="2046" w:type="dxa"/>
          </w:tcPr>
          <w:p w:rsidR="00793670" w:rsidRPr="00C426F9" w:rsidRDefault="00793670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6F9">
              <w:rPr>
                <w:rFonts w:ascii="Times New Roman" w:hAnsi="Times New Roman"/>
                <w:b/>
                <w:sz w:val="28"/>
                <w:szCs w:val="28"/>
              </w:rPr>
              <w:t>Ресурсы:</w:t>
            </w:r>
          </w:p>
          <w:p w:rsidR="00793670" w:rsidRPr="00C426F9" w:rsidRDefault="00793670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6F9">
              <w:rPr>
                <w:rFonts w:ascii="Times New Roman" w:hAnsi="Times New Roman"/>
                <w:b/>
                <w:sz w:val="28"/>
                <w:szCs w:val="28"/>
              </w:rPr>
              <w:t>- основные</w:t>
            </w:r>
          </w:p>
          <w:p w:rsidR="00793670" w:rsidRPr="00C426F9" w:rsidRDefault="00793670" w:rsidP="006C507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26F9">
              <w:rPr>
                <w:rFonts w:ascii="Times New Roman" w:hAnsi="Times New Roman"/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7512" w:type="dxa"/>
          </w:tcPr>
          <w:p w:rsidR="00793670" w:rsidRPr="00C426F9" w:rsidRDefault="00793670" w:rsidP="006C5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6F9">
              <w:rPr>
                <w:rFonts w:ascii="Times New Roman" w:hAnsi="Times New Roman"/>
                <w:sz w:val="28"/>
                <w:szCs w:val="28"/>
              </w:rPr>
              <w:t xml:space="preserve">мультимедийный проектор, экран, </w:t>
            </w:r>
            <w:proofErr w:type="spellStart"/>
            <w:r w:rsidRPr="00C426F9">
              <w:rPr>
                <w:rFonts w:ascii="Times New Roman" w:hAnsi="Times New Roman"/>
                <w:sz w:val="28"/>
                <w:szCs w:val="28"/>
              </w:rPr>
              <w:t>медиапрезентация</w:t>
            </w:r>
            <w:proofErr w:type="spellEnd"/>
            <w:r w:rsidRPr="00C426F9">
              <w:rPr>
                <w:rFonts w:ascii="Times New Roman" w:hAnsi="Times New Roman"/>
                <w:sz w:val="28"/>
                <w:szCs w:val="28"/>
              </w:rPr>
              <w:t xml:space="preserve"> по теме урока.</w:t>
            </w:r>
          </w:p>
          <w:p w:rsidR="00793670" w:rsidRPr="00C426F9" w:rsidRDefault="00793670" w:rsidP="006C5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6F9">
              <w:rPr>
                <w:rFonts w:ascii="Times New Roman" w:hAnsi="Times New Roman"/>
                <w:sz w:val="28"/>
                <w:szCs w:val="28"/>
              </w:rPr>
              <w:t>учебник, рабочий лист,</w:t>
            </w:r>
          </w:p>
          <w:p w:rsidR="00793670" w:rsidRPr="00C426F9" w:rsidRDefault="00793670" w:rsidP="006C5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6F9">
              <w:rPr>
                <w:rFonts w:ascii="Times New Roman" w:hAnsi="Times New Roman"/>
                <w:sz w:val="28"/>
                <w:szCs w:val="28"/>
              </w:rPr>
              <w:t xml:space="preserve"> раздаточный  материал:</w:t>
            </w:r>
          </w:p>
          <w:p w:rsidR="00793670" w:rsidRPr="00C426F9" w:rsidRDefault="00793670" w:rsidP="006C5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6F9">
              <w:rPr>
                <w:rFonts w:ascii="Times New Roman" w:hAnsi="Times New Roman"/>
                <w:sz w:val="28"/>
                <w:szCs w:val="28"/>
              </w:rPr>
              <w:t>«Вокальная и инструментальная музыка» тексты, ручки.</w:t>
            </w:r>
          </w:p>
        </w:tc>
      </w:tr>
    </w:tbl>
    <w:p w:rsidR="00793670" w:rsidRPr="00223CDD" w:rsidRDefault="00793670" w:rsidP="00793670">
      <w:pPr>
        <w:rPr>
          <w:rFonts w:ascii="Times New Roman" w:hAnsi="Times New Roman"/>
          <w:b/>
          <w:sz w:val="20"/>
          <w:szCs w:val="20"/>
        </w:rPr>
      </w:pPr>
    </w:p>
    <w:p w:rsidR="00793670" w:rsidRPr="00223CDD" w:rsidRDefault="00793670" w:rsidP="00793670">
      <w:pPr>
        <w:rPr>
          <w:rFonts w:ascii="Times New Roman" w:hAnsi="Times New Roman"/>
          <w:b/>
          <w:sz w:val="20"/>
          <w:szCs w:val="20"/>
        </w:rPr>
        <w:sectPr w:rsidR="00793670" w:rsidRPr="00223CDD" w:rsidSect="005240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621"/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4252"/>
        <w:gridCol w:w="2409"/>
        <w:gridCol w:w="2126"/>
      </w:tblGrid>
      <w:tr w:rsidR="00793670" w:rsidRPr="00415596" w:rsidTr="006C5074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bookmarkStart w:id="0" w:name="_GoBack" w:colFirst="1" w:colLast="1"/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 xml:space="preserve">Этапы урока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Деятельность учителя 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Деятельность учащихся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559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Планируемые результаты </w:t>
            </w:r>
          </w:p>
        </w:tc>
      </w:tr>
      <w:tr w:rsidR="00793670" w:rsidRPr="00415596" w:rsidTr="006C507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15596">
              <w:rPr>
                <w:rFonts w:ascii="Times New Roman" w:eastAsia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Личностные  и </w:t>
            </w:r>
            <w:proofErr w:type="spellStart"/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793670" w:rsidRPr="00223CDD" w:rsidTr="006C507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Мотивирование к учебной деятельности 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Приветствие проводится в игровой форме. Игра «Море волнуется раз», цель игры: сформировать  команды.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Маринисты-художники (парусник  зеленый</w:t>
            </w:r>
            <w:proofErr w:type="gramStart"/>
            <w:r w:rsidRPr="00415596">
              <w:rPr>
                <w:rFonts w:ascii="Times New Roman" w:hAnsi="Times New Roman"/>
                <w:sz w:val="18"/>
                <w:szCs w:val="18"/>
              </w:rPr>
              <w:t xml:space="preserve"> )</w:t>
            </w:r>
            <w:proofErr w:type="gramEnd"/>
            <w:r w:rsidRPr="00415596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Морзянк</w:t>
            </w:r>
            <w:proofErr w:type="gramStart"/>
            <w:r w:rsidRPr="00415596"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 w:rsidRPr="00415596">
              <w:rPr>
                <w:rFonts w:ascii="Times New Roman" w:hAnsi="Times New Roman"/>
                <w:sz w:val="18"/>
                <w:szCs w:val="18"/>
              </w:rPr>
              <w:t xml:space="preserve"> переводчики (парусник  желтый),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Толкователи (парусник  оранжевый),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Адмирал-учитель, раздающий командам за правильность выполнения заданий фишки.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Ребята мы отправляемся в путешествие по Италии.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 xml:space="preserve">- Наш авиалайнер Ярославских авиалиний набирает </w:t>
            </w:r>
            <w:proofErr w:type="spellStart"/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высоту</w:t>
            </w:r>
            <w:proofErr w:type="gramStart"/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,в</w:t>
            </w:r>
            <w:proofErr w:type="gramEnd"/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ключаю</w:t>
            </w:r>
            <w:proofErr w:type="spellEnd"/>
            <w:r w:rsidRPr="00415596">
              <w:rPr>
                <w:rFonts w:ascii="Times New Roman" w:hAnsi="Times New Roman"/>
                <w:i/>
                <w:sz w:val="18"/>
                <w:szCs w:val="18"/>
              </w:rPr>
              <w:t xml:space="preserve"> музыку для приятного путешествия.  Приятного полета!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Определяются с командой.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Каждый учащийся получает парусник с определенной цветовой гаммой, впоследствии ученики рассаживаются за подготовленные парты.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Личностные УУД</w:t>
            </w:r>
          </w:p>
          <w:p w:rsidR="00793670" w:rsidRPr="00415596" w:rsidRDefault="00793670" w:rsidP="006C5074">
            <w:pPr>
              <w:spacing w:after="0" w:line="240" w:lineRule="auto"/>
              <w:ind w:hanging="25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Развитие доброжелательности и эмоциональной отзывчивости.</w:t>
            </w:r>
          </w:p>
        </w:tc>
      </w:tr>
      <w:tr w:rsidR="00793670" w:rsidRPr="00223CDD" w:rsidTr="006C5074">
        <w:trPr>
          <w:trHeight w:val="25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t>Формулирование темы урока, постановка цели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Звучит «Вокализ» </w:t>
            </w:r>
            <w:proofErr w:type="spellStart"/>
            <w:r w:rsidRPr="00415596">
              <w:rPr>
                <w:rFonts w:ascii="Times New Roman" w:hAnsi="Times New Roman"/>
                <w:sz w:val="18"/>
                <w:szCs w:val="18"/>
              </w:rPr>
              <w:t>С.Рахманинова</w:t>
            </w:r>
            <w:proofErr w:type="spellEnd"/>
            <w:proofErr w:type="gramStart"/>
            <w:r w:rsidRPr="00415596">
              <w:rPr>
                <w:rFonts w:ascii="Times New Roman" w:hAnsi="Times New Roman"/>
                <w:sz w:val="18"/>
                <w:szCs w:val="18"/>
              </w:rPr>
              <w:t xml:space="preserve"> .</w:t>
            </w:r>
            <w:proofErr w:type="gramEnd"/>
            <w:r w:rsidRPr="00415596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Учитель предлагает пластическое интонирование-полет. 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Что вы чувствуете при прослушивании этого произведения?                                                                                                                           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Как вы думаете, какой будет тема сегодняшнего урока? Как мы его назовем? </w:t>
            </w:r>
          </w:p>
          <w:p w:rsidR="00793670" w:rsidRPr="00415596" w:rsidRDefault="00793670" w:rsidP="006C50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15596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  <w:t>Музыка-язык не требующий перевода, исповедь его души. Сегодня мы поговорим о своеобразии и выразительности жанров вокальной и инструментальной музыки.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i/>
                <w:color w:val="333333"/>
                <w:sz w:val="18"/>
                <w:szCs w:val="18"/>
                <w:lang w:eastAsia="ru-RU"/>
              </w:rPr>
              <w:t>Наш самолет</w:t>
            </w:r>
            <w:r w:rsidRPr="0041559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 совершил посадку в аэропорту г. Венеции, температура воздуха за бортом  + 25 градусов, полночь.</w:t>
            </w:r>
          </w:p>
          <w:p w:rsidR="00793670" w:rsidRPr="00415596" w:rsidRDefault="00793670" w:rsidP="006C50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i/>
                <w:sz w:val="18"/>
                <w:szCs w:val="18"/>
              </w:rPr>
              <w:t>- Просим оставаться на местах до полной остановки самолета.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Пластическая импровизация.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Поют по нотной записи в учебнике (с.22)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Отвечают на поставленные вопросы.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Определяют тему урока.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Дети приходят к выводу, что мелодия - главная мысль.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Приходят к выводу, что «Вокализ» </w:t>
            </w:r>
            <w:proofErr w:type="gramStart"/>
            <w:r w:rsidRPr="00415596">
              <w:rPr>
                <w:rFonts w:ascii="Times New Roman" w:hAnsi="Times New Roman"/>
                <w:sz w:val="18"/>
                <w:szCs w:val="18"/>
              </w:rPr>
              <w:t>-и</w:t>
            </w:r>
            <w:proofErr w:type="gramEnd"/>
            <w:r w:rsidRPr="00415596">
              <w:rPr>
                <w:rFonts w:ascii="Times New Roman" w:hAnsi="Times New Roman"/>
                <w:sz w:val="18"/>
                <w:szCs w:val="18"/>
              </w:rPr>
              <w:t>споведь души.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Регулятивные  УУД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Учатся слушать вопросы и отвечать на них.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93670" w:rsidRPr="00223CDD" w:rsidTr="006C5074">
        <w:trPr>
          <w:trHeight w:val="18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>Актуализация знаний и определение затруднений в деятельности через с</w:t>
            </w:r>
            <w:r w:rsidRPr="0041559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оздание учебно-проблемной ситуации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41559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Мы спускаемся по трапу, нас обдувает легкий ветерок. И вдалеке доносится чудное пение (слушание фрагмента романса «Венецианская ночь»).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ru-RU"/>
              </w:rPr>
            </w:pPr>
            <w:r w:rsidRPr="00415596">
              <w:rPr>
                <w:rFonts w:ascii="Times New Roman" w:eastAsia="Times New Roman" w:hAnsi="Times New Roman"/>
                <w:i/>
                <w:sz w:val="18"/>
                <w:szCs w:val="18"/>
              </w:rPr>
              <w:t xml:space="preserve">Обмениваемся друг с другом впечатлениями, от </w:t>
            </w:r>
            <w:proofErr w:type="gramStart"/>
            <w:r w:rsidRPr="00415596">
              <w:rPr>
                <w:rFonts w:ascii="Times New Roman" w:eastAsia="Times New Roman" w:hAnsi="Times New Roman"/>
                <w:i/>
                <w:sz w:val="18"/>
                <w:szCs w:val="18"/>
              </w:rPr>
              <w:t>услышанного</w:t>
            </w:r>
            <w:proofErr w:type="gramEnd"/>
            <w:r w:rsidRPr="00415596">
              <w:rPr>
                <w:rFonts w:ascii="Times New Roman" w:eastAsia="Times New Roman" w:hAnsi="Times New Roman"/>
                <w:i/>
                <w:sz w:val="18"/>
                <w:szCs w:val="18"/>
              </w:rPr>
              <w:t>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Очень красивая мелодия, необычный ритм.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Какое настроение передает эта музыка?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Какой был аккомпанемент?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Кто расслышал слова?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Отмечают необычное покачивание мелодии, жанр незнакомый.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Регулятивные  УУД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Выполняют действия в устной форме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93670" w:rsidRPr="00223CDD" w:rsidTr="006C5074">
        <w:trPr>
          <w:trHeight w:val="2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bCs/>
                <w:iCs/>
                <w:sz w:val="18"/>
                <w:szCs w:val="18"/>
              </w:rPr>
              <w:t xml:space="preserve">Постановка учебной задачи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В обычной нашей речи свои мысли мы передаём словами, они складываются во фразы и предложения. Тоже происходит и в мелодии: несколько звуков образуют мотив, несколько мотивов составляют фразу, а фразы образуют предложения.  Поэтому так важно внимательно вслушиваться в музыкальную речь. Проще понять музыкальное произведение, когда есть название или стихотворный текст, например в песне.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А теперь подумайте, что стало бы с песней без  </w:t>
            </w:r>
            <w:r w:rsidRPr="00415596">
              <w:rPr>
                <w:rFonts w:ascii="Times New Roman" w:hAnsi="Times New Roman"/>
                <w:sz w:val="18"/>
                <w:szCs w:val="18"/>
              </w:rPr>
              <w:lastRenderedPageBreak/>
              <w:t>стихотворного текста?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93670" w:rsidRPr="00223CDD" w:rsidTr="006C5074">
        <w:trPr>
          <w:trHeight w:val="21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Этап усвоения новых знаний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 xml:space="preserve"> - </w:t>
            </w:r>
            <w:r w:rsidRPr="00415596">
              <w:rPr>
                <w:rFonts w:ascii="Times New Roman" w:hAnsi="Times New Roman"/>
                <w:sz w:val="18"/>
                <w:szCs w:val="18"/>
              </w:rPr>
              <w:t>Конечно, останется самое главное – мелодия. А её можно просто пропеть или сыграть на каком-нибудь инструменте, правда? И получится песня без слов.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Так в музыке возникли жанры, где главенствует выразительная песенная мелодия.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Есть </w:t>
            </w:r>
            <w:r w:rsidRPr="0041559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>песни без слов</w:t>
            </w: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 и в инструментальной музыке. Они нередко имеют названия, заимствованные у песенных жанров: мелодия, ария, романс, серенада</w:t>
            </w: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t>.</w:t>
            </w: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i/>
                <w:sz w:val="18"/>
                <w:szCs w:val="18"/>
              </w:rPr>
              <w:t>Продолжим наше путешествие по Венеции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Смотрите, нас встречают! Кто это?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Гондольер! Он приглашает нас совершить увлекательнейшую экскурсию на гондоле по Венеции.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 xml:space="preserve">- Итак, садимся в лодку. </w:t>
            </w:r>
            <w:proofErr w:type="gramStart"/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Дело в том, что в гондоле помещаются не более 7 человек, поэтому поплывем  на разных, присмотритесь, как они выглядят, какого они цвета..</w:t>
            </w:r>
            <w:proofErr w:type="gramEnd"/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Смотрите по сторонам и запоминайте достопримечательности</w:t>
            </w:r>
            <w:r w:rsidRPr="004155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Видеоролик «Прогулка по Венеции»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 xml:space="preserve">- Обмениваемся с соседом  впечатлениями об </w:t>
            </w:r>
            <w:proofErr w:type="gramStart"/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увиденном</w:t>
            </w:r>
            <w:proofErr w:type="gramEnd"/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Необыкновенные дома, плеск волн.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Все спокойно.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Люди доброжелательные, приветливые.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-На улице звучит музыка.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Знакомство с композиторами и их творчеством: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Феликс Мендельсон «Песня венецианского гондольера»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Немецкий композитор </w:t>
            </w:r>
            <w:r w:rsidRPr="00415596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415596">
              <w:rPr>
                <w:rFonts w:ascii="Times New Roman" w:hAnsi="Times New Roman"/>
                <w:sz w:val="18"/>
                <w:szCs w:val="18"/>
              </w:rPr>
              <w:t xml:space="preserve"> века Феликс Мендельсон сочинил цикл фортепианных пьес под названием «Песни без слов». Среди них есть «Песни венецианских гондольеров» (так называли лодочников, гребцов).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Послушайте  и подумайте, почему композитор назвал своё музыкальное произведение </w:t>
            </w:r>
            <w:r w:rsidRPr="00415596">
              <w:rPr>
                <w:rFonts w:ascii="Times New Roman" w:hAnsi="Times New Roman"/>
                <w:b/>
                <w:i/>
                <w:sz w:val="18"/>
                <w:szCs w:val="18"/>
              </w:rPr>
              <w:t>песней?</w:t>
            </w:r>
            <w:r w:rsidRPr="004155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Эти песни написаны в жанре баркаролы – песни на воде.</w:t>
            </w:r>
            <w:r w:rsidRPr="0041559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415596">
              <w:rPr>
                <w:rFonts w:ascii="Times New Roman" w:hAnsi="Times New Roman"/>
                <w:sz w:val="18"/>
                <w:szCs w:val="18"/>
              </w:rPr>
              <w:t>Родина этого</w:t>
            </w:r>
            <w:r w:rsidRPr="00415596">
              <w:rPr>
                <w:rFonts w:ascii="Times New Roman" w:hAnsi="Times New Roman"/>
                <w:bCs/>
                <w:iCs/>
                <w:sz w:val="18"/>
                <w:szCs w:val="18"/>
              </w:rPr>
              <w:t xml:space="preserve"> </w:t>
            </w:r>
            <w:r w:rsidRPr="00415596">
              <w:rPr>
                <w:rFonts w:ascii="Times New Roman" w:hAnsi="Times New Roman"/>
                <w:sz w:val="18"/>
                <w:szCs w:val="18"/>
              </w:rPr>
              <w:t>жанра – Италия. «</w:t>
            </w:r>
            <w:proofErr w:type="spellStart"/>
            <w:r w:rsidRPr="00415596">
              <w:rPr>
                <w:rFonts w:ascii="Times New Roman" w:hAnsi="Times New Roman"/>
                <w:sz w:val="18"/>
                <w:szCs w:val="18"/>
              </w:rPr>
              <w:t>Barka</w:t>
            </w:r>
            <w:proofErr w:type="spellEnd"/>
            <w:r w:rsidRPr="00415596">
              <w:rPr>
                <w:rFonts w:ascii="Times New Roman" w:hAnsi="Times New Roman"/>
                <w:sz w:val="18"/>
                <w:szCs w:val="18"/>
              </w:rPr>
              <w:t xml:space="preserve">» в переводе с </w:t>
            </w:r>
            <w:proofErr w:type="gramStart"/>
            <w:r w:rsidRPr="00415596">
              <w:rPr>
                <w:rFonts w:ascii="Times New Roman" w:hAnsi="Times New Roman"/>
                <w:sz w:val="18"/>
                <w:szCs w:val="18"/>
              </w:rPr>
              <w:t>итальянского</w:t>
            </w:r>
            <w:proofErr w:type="gramEnd"/>
            <w:r w:rsidRPr="00415596">
              <w:rPr>
                <w:rFonts w:ascii="Times New Roman" w:hAnsi="Times New Roman"/>
                <w:sz w:val="18"/>
                <w:szCs w:val="18"/>
              </w:rPr>
              <w:t xml:space="preserve"> означает лодка.</w:t>
            </w:r>
            <w:r w:rsidRPr="00415596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 xml:space="preserve"> </w:t>
            </w:r>
            <w:r w:rsidRPr="00415596">
              <w:rPr>
                <w:rFonts w:ascii="Times New Roman" w:hAnsi="Times New Roman"/>
                <w:sz w:val="18"/>
                <w:szCs w:val="18"/>
              </w:rPr>
              <w:t xml:space="preserve">А итальянский глагол  </w:t>
            </w:r>
            <w:proofErr w:type="spellStart"/>
            <w:r w:rsidRPr="00415596">
              <w:rPr>
                <w:rFonts w:ascii="Times New Roman" w:hAnsi="Times New Roman"/>
                <w:sz w:val="18"/>
                <w:szCs w:val="18"/>
              </w:rPr>
              <w:t>rollar</w:t>
            </w:r>
            <w:proofErr w:type="spellEnd"/>
            <w:r w:rsidRPr="00415596">
              <w:rPr>
                <w:rFonts w:ascii="Times New Roman" w:hAnsi="Times New Roman"/>
                <w:sz w:val="18"/>
                <w:szCs w:val="18"/>
              </w:rPr>
              <w:t> означает </w:t>
            </w:r>
            <w:r w:rsidRPr="00415596">
              <w:rPr>
                <w:rFonts w:ascii="Times New Roman" w:hAnsi="Times New Roman"/>
                <w:iCs/>
                <w:sz w:val="18"/>
                <w:szCs w:val="18"/>
              </w:rPr>
              <w:t>испытывать бортовую качку</w:t>
            </w:r>
            <w:r w:rsidRPr="00415596">
              <w:rPr>
                <w:rFonts w:ascii="Times New Roman" w:hAnsi="Times New Roman"/>
                <w:sz w:val="18"/>
                <w:szCs w:val="18"/>
              </w:rPr>
              <w:t>. Отмечайте у себя в группе вокальное или инструментальное произведение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Посмотрите, туристы из Германии,  размахивают каким-то портретом. Вы знаете кто это?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 xml:space="preserve">- Франц Шуберт, немецкий композитор, живший в 19 веке. Он сочинил романс, пронизанный интонациями и ритмами </w:t>
            </w:r>
            <w:r w:rsidRPr="0041559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баркаролы. Туристы из Германии приглашают нас вечером встретиться в  опере, чтобы услышать этот романс.</w:t>
            </w:r>
            <w:r w:rsidRPr="004155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Физкультминутка.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- Если вы согласны сегодня посетить  оперный театр то: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выйти из гондол - ВСТАТЬ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поблагодарить уважаемого гондольера, - ПОКЛОНИТЬСЯ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попрощаться с немецкими туристами – ПОМАХАТЬ РУКОЙ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поехать в гостиницу – КРУТИМ РУЛЬ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лифт не работает – ИДЕМ ПЕШКОМ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ПРИНЯТЬ ДУШ, ОБТЕРЕТЬСЯ ПОЛОТЕНЦЕМ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СДЕЛАТЬ ПРИЧЕСКУ,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НАДЕТЬ САМОЕ КРАСИВОЕ ПЛАТЬЕ, ПОВЕРТЕТЬСЯ ПЕРЕД ЗЕРКАЛОМ.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ВЫСОКИЕ КАБЛУКИ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Выйти из комнаты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лифт не работает – СПУСКАЕМСЯ ПЕШКОМ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садимся в такси – СМОТРИМ ПО СТОРОНАМ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успели до  третьего звонка – САДИМСЯ, ОБМАХИВАЕМСЯ ВЕЕРАМИ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ЧИТАЕМ ПРОГРАММКУ.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Каждая команда получает задание:</w:t>
            </w:r>
          </w:p>
          <w:p w:rsidR="00793670" w:rsidRPr="00415596" w:rsidRDefault="00793670" w:rsidP="007936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Команда «Морзянка» знакомится с текстом и выразительно его декламирует. </w:t>
            </w:r>
          </w:p>
          <w:p w:rsidR="00793670" w:rsidRPr="00415596" w:rsidRDefault="00793670" w:rsidP="007936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Команда «Толкователи» с помощью словаря ищут значение неизвестных слов.</w:t>
            </w:r>
          </w:p>
          <w:p w:rsidR="00793670" w:rsidRPr="00415596" w:rsidRDefault="00793670" w:rsidP="007936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Команда «Маринисты»  собрать </w:t>
            </w:r>
            <w:proofErr w:type="spell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пазл</w:t>
            </w:r>
            <w:proofErr w:type="spellEnd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 с изображением лебедя, объяснить, почему именно это птица была предложена им в качестве самостоятельной работы (отождествлялся челнок с лебедем.</w:t>
            </w:r>
            <w:proofErr w:type="gramEnd"/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Работа и выполнение заданий в группах. 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Каждая команда получает задание:</w:t>
            </w:r>
          </w:p>
          <w:p w:rsidR="00793670" w:rsidRPr="00415596" w:rsidRDefault="00793670" w:rsidP="007936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Команде «Морзянка» определить по географической карте, где находится Венеция, река Бренда</w:t>
            </w:r>
          </w:p>
          <w:p w:rsidR="00793670" w:rsidRPr="00415596" w:rsidRDefault="00793670" w:rsidP="007936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Команде «Толкователи»  выяснить по словарю значение слов: гондольер, баркарола (Толковый словарь).</w:t>
            </w:r>
          </w:p>
          <w:p w:rsidR="00793670" w:rsidRPr="00415596" w:rsidRDefault="00793670" w:rsidP="007936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Команде «Маринисты»  раскрасить заготовленную раскраску.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Слушание и разбор музыкальных произведений. 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Дети отмечают выразительную мелодию произведения, которую поёт  фортепиано, напоминающее переборы гитары.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Слушание и разбор </w:t>
            </w:r>
            <w:proofErr w:type="gram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музыкальных</w:t>
            </w:r>
            <w:proofErr w:type="gramEnd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произведений.  Работа и выполнение заданий в группах. Заполняют рабочие листы. 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lastRenderedPageBreak/>
              <w:t>Коммуникативные УУД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формирование учебного сотрудничества внутри класса.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Регулятивные УУД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Понимать </w:t>
            </w: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художественно-образное содержание музыкального произведения и </w:t>
            </w:r>
            <w:r w:rsidRPr="00415596">
              <w:rPr>
                <w:rFonts w:ascii="Times New Roman" w:eastAsia="Times New Roman" w:hAnsi="Times New Roman"/>
                <w:bCs/>
                <w:sz w:val="18"/>
                <w:szCs w:val="18"/>
              </w:rPr>
              <w:t>раскрывать</w:t>
            </w:r>
            <w:r w:rsidRPr="0041559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сред</w:t>
            </w: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softHyphen/>
              <w:t>ства его воплощения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Style w:val="2Exact"/>
                <w:rFonts w:eastAsia="Times New Roman"/>
                <w:color w:val="000000"/>
                <w:sz w:val="18"/>
                <w:szCs w:val="18"/>
              </w:rPr>
            </w:pPr>
            <w:r w:rsidRPr="00415596">
              <w:rPr>
                <w:rStyle w:val="2Exact0"/>
                <w:rFonts w:eastAsia="Times New Roman"/>
                <w:color w:val="000000"/>
                <w:sz w:val="18"/>
                <w:szCs w:val="18"/>
              </w:rPr>
              <w:t xml:space="preserve">Размышлять </w:t>
            </w:r>
            <w:r w:rsidRPr="00415596">
              <w:rPr>
                <w:rStyle w:val="2Exact"/>
                <w:rFonts w:eastAsia="Times New Roman"/>
                <w:color w:val="000000"/>
                <w:sz w:val="18"/>
                <w:szCs w:val="18"/>
              </w:rPr>
              <w:t>о музыкаль</w:t>
            </w:r>
            <w:r w:rsidRPr="00415596">
              <w:rPr>
                <w:rStyle w:val="2Exact"/>
                <w:rFonts w:eastAsia="Times New Roman"/>
                <w:color w:val="000000"/>
                <w:sz w:val="18"/>
                <w:szCs w:val="18"/>
              </w:rPr>
              <w:softHyphen/>
              <w:t>ном произведении.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Style w:val="2Exact"/>
                <w:rFonts w:eastAsia="Times New Roman"/>
                <w:color w:val="000000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</w:tc>
      </w:tr>
      <w:tr w:rsidR="00793670" w:rsidRPr="00223CDD" w:rsidTr="006C5074">
        <w:trPr>
          <w:trHeight w:val="126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Закрепление нового материала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Михаил Иванович Глинка «Венецианская ночь»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Учитель исполняет отрывок музыкального произведения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Ребята, уже второй раз мы слышим эту песню? – что это?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Баркарола – песня на воде.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Почему такой ритм.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Что хотел передать композитор?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Плеск волн, покачивание лодки.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Ритм монотонной гребли, отсюда и меланхоличные мелодии песен гондольеров.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Самостоятельная работа в рабочих листах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Изобрази графически мелодичную линию музыкальных произведени</w:t>
            </w:r>
            <w:proofErr w:type="gram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й(</w:t>
            </w:r>
            <w:proofErr w:type="spellStart"/>
            <w:proofErr w:type="gramEnd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Ф.Шуберта</w:t>
            </w:r>
            <w:proofErr w:type="spellEnd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 «Баркарола», </w:t>
            </w:r>
            <w:proofErr w:type="spell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М.И.Глинка</w:t>
            </w:r>
            <w:proofErr w:type="spellEnd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 «Венецианская ночь»)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lastRenderedPageBreak/>
              <w:t>«Музыкально – выразительные средства»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темп –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динамика –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исполнение -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аккомпанемент –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характеристика музыки –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впечатления –</w:t>
            </w:r>
          </w:p>
          <w:p w:rsidR="00793670" w:rsidRPr="00415596" w:rsidRDefault="00793670" w:rsidP="006C5074">
            <w:pPr>
              <w:pStyle w:val="a3"/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 xml:space="preserve">Предлагается разучить фрагмент романса «Венецианская ночь» </w:t>
            </w:r>
            <w:proofErr w:type="spell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М.И.Глинки</w:t>
            </w:r>
            <w:proofErr w:type="spellEnd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Разобрать музыкальное произведение М.И. Глинки, познакомиться 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с текстом «Венецианская ночь» </w:t>
            </w:r>
            <w:proofErr w:type="spell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И.Козлова</w:t>
            </w:r>
            <w:proofErr w:type="spellEnd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Работа над текстом. Чтение стихотворения под музыкальное произведение </w:t>
            </w:r>
            <w:proofErr w:type="spell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М.Глинки</w:t>
            </w:r>
            <w:proofErr w:type="spellEnd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 Исполнение музыкального произведения.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Драматизация.  Под музыку предполагается ввести пластические движения. Классу предлагается выбрать танцоров (которые под музыку разыграют движение волны</w:t>
            </w:r>
            <w:proofErr w:type="gram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)..</w:t>
            </w:r>
            <w:proofErr w:type="gramEnd"/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Выполняют анализ музыкального произведения, объясняя характер, мелодическую линию </w:t>
            </w: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произведения.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lastRenderedPageBreak/>
              <w:t>Познавательные УУД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Учатся использовать специальную терминологию музыкального искусства.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Регулятивные УУД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Развитие умения осмысливать полученную информацию.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Познавательные УУД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Формирование умения грамотно строить речевые высказывания.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Style w:val="2Exact"/>
                <w:rFonts w:eastAsia="Times New Roman"/>
                <w:color w:val="000000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</w:tc>
      </w:tr>
      <w:tr w:rsidR="00793670" w:rsidRPr="00223CDD" w:rsidTr="006C5074">
        <w:trPr>
          <w:trHeight w:val="1800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Контролирующее задание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Задание для самостоятельной работы.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- Прослушайте фрагмент и определите его характер и жанр. Используйте ваш рабочий лист «Вокальная и инструментальная музыка»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-Возвращаясь к жанру вокализа, попробуем теперь определить, к вокальной или инструментальной музыке он относится. Что здесь главнее: голос или сопровождение?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-Найдите подтверждение в учебнике на стр.22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Индивидуальная работа Слушание «Баркаролы» </w:t>
            </w:r>
            <w:proofErr w:type="spellStart"/>
            <w:r w:rsidRPr="00415596">
              <w:rPr>
                <w:rFonts w:ascii="Times New Roman" w:hAnsi="Times New Roman"/>
                <w:sz w:val="18"/>
                <w:szCs w:val="18"/>
              </w:rPr>
              <w:t>П.И.Чайковского</w:t>
            </w:r>
            <w:proofErr w:type="spellEnd"/>
            <w:r w:rsidRPr="00415596">
              <w:rPr>
                <w:rFonts w:ascii="Times New Roman" w:hAnsi="Times New Roman"/>
                <w:sz w:val="18"/>
                <w:szCs w:val="18"/>
              </w:rPr>
              <w:t xml:space="preserve"> из «Времён года», использование характеристик баркаролы для самостоятельного определения жанра.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Принимают участие в итоговой беседе, делают выводы.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 xml:space="preserve">Создают творческий продукт. 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Личностные УУД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Выражение в музыкальном исполнении своих чувств и настроений; понимание настроения других людей.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Коммуникативные УУД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формирование учебного сотрудничества внутри класса.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</w:tc>
      </w:tr>
      <w:tr w:rsidR="00793670" w:rsidRPr="00223CDD" w:rsidTr="006C5074">
        <w:trPr>
          <w:trHeight w:val="1118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t>Рефлексия учебной деятельности на уроке</w:t>
            </w:r>
            <w:r w:rsidRPr="00415596">
              <w:rPr>
                <w:rFonts w:ascii="Times New Roman" w:eastAsia="Times New Roman" w:hAnsi="Times New Roman"/>
                <w:b/>
                <w:i/>
                <w:sz w:val="18"/>
                <w:szCs w:val="18"/>
              </w:rPr>
              <w:t xml:space="preserve">, </w:t>
            </w:r>
            <w:r w:rsidRPr="00415596">
              <w:rPr>
                <w:rFonts w:ascii="Times New Roman" w:eastAsia="Times New Roman" w:hAnsi="Times New Roman"/>
                <w:b/>
                <w:sz w:val="18"/>
                <w:szCs w:val="18"/>
              </w:rPr>
              <w:t>самооценка результатов 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-А теперь представим все жанры вокальной и инструментальной музыки в виде схемы (приём «кластер»)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-Почему мы видим одинаковые жанры в инструментальной и вокальной музыке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Предлагает  на  мачту гондолы приклеить флажки, но при этом объясняет, что каждый флаг на флоте - это сигнал!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Зеленый - мне было интересно и понятно,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Желтый</w:t>
            </w:r>
            <w:proofErr w:type="gramEnd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 xml:space="preserve"> - это информация мне знакома,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Красный - я все знаю, было скучно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Выставляются оценки с комментариями учителя, подсчитываются фишки, команда получает рекомендации по работе за урок.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Наш авиалайнер возвращается домой, желаю вам счастливого полета.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15596">
              <w:rPr>
                <w:rFonts w:ascii="Times New Roman" w:hAnsi="Times New Roman"/>
                <w:i/>
                <w:sz w:val="18"/>
                <w:szCs w:val="18"/>
              </w:rPr>
              <w:t>- Я приветствую вас на ярославской земле.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-В какие моменты жизни вы бы с удовольствием послушали баркаролу? На каком языке</w:t>
            </w:r>
            <w:proofErr w:type="gramStart"/>
            <w:r w:rsidRPr="00415596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proofErr w:type="gramEnd"/>
            <w:r w:rsidRPr="00415596">
              <w:rPr>
                <w:rFonts w:ascii="Times New Roman" w:hAnsi="Times New Roman"/>
                <w:sz w:val="18"/>
                <w:szCs w:val="18"/>
              </w:rPr>
              <w:t xml:space="preserve"> итальянском, немецком?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415596">
              <w:rPr>
                <w:rFonts w:eastAsia="Times New Roman"/>
                <w:sz w:val="18"/>
                <w:szCs w:val="18"/>
              </w:rPr>
              <w:t>МУЗЫКАЛЬНЫЙ ЯЗЫК НЕ ТРЕБУЕТ ПЕРЕВОДА, ОН ПОНЯТЕН ВСЕМ!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- Как вы думаете, знают ли ваши близкие о жанре «баркарола»</w:t>
            </w:r>
          </w:p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Д/</w:t>
            </w:r>
            <w:proofErr w:type="gramStart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З</w:t>
            </w:r>
            <w:proofErr w:type="gramEnd"/>
            <w:r w:rsidRPr="00415596">
              <w:rPr>
                <w:rFonts w:ascii="Times New Roman" w:eastAsia="Times New Roman" w:hAnsi="Times New Roman"/>
                <w:sz w:val="18"/>
                <w:szCs w:val="18"/>
              </w:rPr>
              <w:t>:  рассказать об этом жанре дома.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Делаем  «фотографии» из Италии (раскрашиваем гондолы)</w:t>
            </w:r>
            <w:r w:rsidRPr="00415596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Выполняют коллективно-самостоятельную работу, наклеивая разноцветные флажки, объясняя, почему выбрал именно этот цвет.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rFonts w:ascii="Times New Roman" w:hAnsi="Times New Roman"/>
                <w:sz w:val="18"/>
                <w:szCs w:val="18"/>
              </w:rPr>
              <w:t>Дети приходят к выводу, что мелодия - главная мысль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sz w:val="18"/>
                <w:szCs w:val="18"/>
                <w:u w:val="single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sz w:val="18"/>
                <w:szCs w:val="18"/>
                <w:u w:val="single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sz w:val="18"/>
                <w:szCs w:val="18"/>
                <w:u w:val="single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sz w:val="18"/>
                <w:szCs w:val="18"/>
                <w:u w:val="single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sz w:val="18"/>
                <w:szCs w:val="18"/>
                <w:u w:val="single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sz w:val="18"/>
                <w:szCs w:val="18"/>
                <w:u w:val="single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sz w:val="18"/>
                <w:szCs w:val="18"/>
                <w:u w:val="single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sz w:val="18"/>
                <w:szCs w:val="18"/>
                <w:u w:val="single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sz w:val="18"/>
                <w:szCs w:val="18"/>
                <w:u w:val="single"/>
              </w:rPr>
            </w:pPr>
          </w:p>
          <w:p w:rsidR="00793670" w:rsidRPr="00415596" w:rsidRDefault="00793670" w:rsidP="006C5074">
            <w:pPr>
              <w:pStyle w:val="a5"/>
              <w:jc w:val="both"/>
              <w:rPr>
                <w:sz w:val="18"/>
                <w:szCs w:val="18"/>
              </w:rPr>
            </w:pPr>
            <w:r w:rsidRPr="00415596">
              <w:rPr>
                <w:sz w:val="18"/>
                <w:szCs w:val="18"/>
                <w:u w:val="single"/>
              </w:rPr>
              <w:t>Вывод</w:t>
            </w:r>
            <w:r w:rsidRPr="00415596">
              <w:rPr>
                <w:sz w:val="18"/>
                <w:szCs w:val="18"/>
              </w:rPr>
              <w:t>:</w:t>
            </w:r>
          </w:p>
          <w:p w:rsidR="00793670" w:rsidRPr="00415596" w:rsidRDefault="00793670" w:rsidP="006C5074">
            <w:pPr>
              <w:pStyle w:val="a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5596">
              <w:rPr>
                <w:sz w:val="18"/>
                <w:szCs w:val="18"/>
              </w:rPr>
              <w:t>МУЗЫКАЛЬНЫЙ ЯЗЫК НЕ ТРЕБУЕТ ПЕРЕВОДА, ОН ПОНЯТЕН ВСЕМ!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670" w:rsidRPr="00415596" w:rsidRDefault="00793670" w:rsidP="006C50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u w:val="single"/>
              </w:rPr>
            </w:pPr>
          </w:p>
        </w:tc>
      </w:tr>
      <w:bookmarkEnd w:id="0"/>
    </w:tbl>
    <w:p w:rsidR="00C5143E" w:rsidRDefault="00C5143E"/>
    <w:sectPr w:rsidR="00C5143E" w:rsidSect="001726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D04"/>
    <w:multiLevelType w:val="hybridMultilevel"/>
    <w:tmpl w:val="9EBE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1E36"/>
    <w:multiLevelType w:val="hybridMultilevel"/>
    <w:tmpl w:val="7D6E5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E27"/>
    <w:multiLevelType w:val="hybridMultilevel"/>
    <w:tmpl w:val="B0646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70"/>
    <w:rsid w:val="001726E7"/>
    <w:rsid w:val="00793670"/>
    <w:rsid w:val="00C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67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9367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9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c31">
    <w:name w:val="c6 c31"/>
    <w:basedOn w:val="a"/>
    <w:uiPriority w:val="99"/>
    <w:rsid w:val="00793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793670"/>
    <w:rPr>
      <w:rFonts w:ascii="Times New Roman" w:hAnsi="Times New Roman" w:cs="Times New Roman"/>
      <w:sz w:val="19"/>
      <w:szCs w:val="19"/>
      <w:u w:val="none"/>
    </w:rPr>
  </w:style>
  <w:style w:type="character" w:customStyle="1" w:styleId="2Exact0">
    <w:name w:val="Основной текст (2) + Полужирный Exact"/>
    <w:rsid w:val="00793670"/>
    <w:rPr>
      <w:rFonts w:ascii="Times New Roman" w:hAnsi="Times New Roman" w:cs="Times New Roman"/>
      <w:b/>
      <w:bCs/>
      <w:sz w:val="19"/>
      <w:szCs w:val="19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67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93670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93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c31">
    <w:name w:val="c6 c31"/>
    <w:basedOn w:val="a"/>
    <w:uiPriority w:val="99"/>
    <w:rsid w:val="00793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Exact">
    <w:name w:val="Основной текст (2) Exact"/>
    <w:rsid w:val="00793670"/>
    <w:rPr>
      <w:rFonts w:ascii="Times New Roman" w:hAnsi="Times New Roman" w:cs="Times New Roman"/>
      <w:sz w:val="19"/>
      <w:szCs w:val="19"/>
      <w:u w:val="none"/>
    </w:rPr>
  </w:style>
  <w:style w:type="character" w:customStyle="1" w:styleId="2Exact0">
    <w:name w:val="Основной текст (2) + Полужирный Exact"/>
    <w:rsid w:val="00793670"/>
    <w:rPr>
      <w:rFonts w:ascii="Times New Roman" w:hAnsi="Times New Roman" w:cs="Times New Roman"/>
      <w:b/>
      <w:bCs/>
      <w:sz w:val="19"/>
      <w:szCs w:val="19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2018-01-15T20:37:00Z</dcterms:created>
  <dcterms:modified xsi:type="dcterms:W3CDTF">2018-01-15T20:40:00Z</dcterms:modified>
</cp:coreProperties>
</file>