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3B31" w14:textId="77777777" w:rsidR="006C45F6" w:rsidRPr="006370D3" w:rsidRDefault="006C45F6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5ABA85F7" w14:textId="1CD632E4" w:rsidR="006C45F6" w:rsidRPr="006370D3" w:rsidRDefault="006C45F6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 xml:space="preserve">дополнительного профессионального образования </w:t>
      </w:r>
      <w:r w:rsidR="00CA53B9" w:rsidRPr="006370D3">
        <w:rPr>
          <w:rFonts w:ascii="Times New Roman" w:hAnsi="Times New Roman"/>
          <w:bCs/>
          <w:spacing w:val="-16"/>
          <w:sz w:val="28"/>
          <w:szCs w:val="28"/>
        </w:rPr>
        <w:t>Ярославской области</w:t>
      </w:r>
    </w:p>
    <w:p w14:paraId="40B2334A" w14:textId="77777777" w:rsidR="006C45F6" w:rsidRPr="006370D3" w:rsidRDefault="006C45F6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6C45F6" w:rsidRPr="00626229" w14:paraId="17057E3D" w14:textId="77777777" w:rsidTr="00AF0F3A">
        <w:tc>
          <w:tcPr>
            <w:tcW w:w="4785" w:type="dxa"/>
          </w:tcPr>
          <w:p w14:paraId="0F668091" w14:textId="77777777" w:rsidR="006C45F6" w:rsidRPr="006370D3" w:rsidRDefault="006C45F6" w:rsidP="00AF0F3A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A5EF69E" w14:textId="77777777" w:rsidR="006C45F6" w:rsidRPr="006370D3" w:rsidRDefault="006C45F6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827F13A" w14:textId="77777777" w:rsidR="006C45F6" w:rsidRPr="006370D3" w:rsidRDefault="006C45F6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F5E1225" w14:textId="77777777" w:rsidR="006C45F6" w:rsidRPr="006370D3" w:rsidRDefault="006C45F6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26EAC147" w14:textId="3CDEEFAF" w:rsidR="006C45F6" w:rsidRPr="006370D3" w:rsidRDefault="006C45F6" w:rsidP="00211B73">
            <w:pPr>
              <w:spacing w:after="0" w:line="360" w:lineRule="auto"/>
              <w:ind w:left="34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211B73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211B73" w:rsidRPr="00211B73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211B73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211B73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марта 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20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</w:t>
            </w:r>
            <w:r w:rsidR="00211B73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4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48C89B8A" w14:textId="77777777" w:rsidR="006C45F6" w:rsidRPr="006370D3" w:rsidRDefault="006C45F6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14:paraId="5303CB82" w14:textId="77777777" w:rsidR="006C45F6" w:rsidRPr="008A51A9" w:rsidRDefault="006C45F6" w:rsidP="006370D3">
      <w:pPr>
        <w:spacing w:after="0" w:line="240" w:lineRule="auto"/>
        <w:ind w:left="34" w:firstLine="709"/>
        <w:jc w:val="center"/>
        <w:rPr>
          <w:rFonts w:ascii="Times New Roman" w:hAnsi="Times New Roman"/>
          <w:b/>
          <w:caps/>
          <w:sz w:val="36"/>
          <w:szCs w:val="36"/>
        </w:rPr>
      </w:pPr>
      <w:r w:rsidRPr="008A51A9">
        <w:rPr>
          <w:rFonts w:ascii="Times New Roman" w:hAnsi="Times New Roman"/>
          <w:b/>
          <w:caps/>
          <w:sz w:val="36"/>
          <w:szCs w:val="36"/>
        </w:rPr>
        <w:t>Программа повышения квалификации</w:t>
      </w:r>
    </w:p>
    <w:p w14:paraId="53A313EA" w14:textId="77777777" w:rsidR="006C45F6" w:rsidRPr="00963FF7" w:rsidRDefault="006C45F6" w:rsidP="006370D3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3FE21C" w14:textId="5269ABBA" w:rsidR="006C45F6" w:rsidRPr="00585890" w:rsidRDefault="006C45F6" w:rsidP="00585890">
      <w:pPr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«Повышение доступности дополнительного образования для детей</w:t>
      </w:r>
      <w:r w:rsidR="00A35D47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, находящихся в трудной жизненной ситуации</w:t>
      </w:r>
      <w:r w:rsidRPr="00585890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»</w:t>
      </w:r>
    </w:p>
    <w:p w14:paraId="57D20770" w14:textId="77777777" w:rsidR="006C45F6" w:rsidRPr="00B131DD" w:rsidRDefault="006C45F6" w:rsidP="0058589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2F744787" w14:textId="77777777" w:rsidR="006B1A47" w:rsidRDefault="006C45F6" w:rsidP="008A51A9">
      <w:pPr>
        <w:spacing w:after="0" w:line="240" w:lineRule="auto"/>
        <w:ind w:left="3261" w:hanging="3686"/>
        <w:jc w:val="center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bCs/>
          <w:spacing w:val="-16"/>
          <w:sz w:val="28"/>
          <w:szCs w:val="28"/>
        </w:rPr>
        <w:t xml:space="preserve">Целевая группа: </w:t>
      </w:r>
      <w:r>
        <w:rPr>
          <w:rFonts w:ascii="Times New Roman" w:hAnsi="Times New Roman"/>
          <w:bCs/>
          <w:spacing w:val="-16"/>
          <w:sz w:val="28"/>
          <w:szCs w:val="28"/>
        </w:rPr>
        <w:t>п</w:t>
      </w:r>
      <w:r w:rsidRPr="005E2F51">
        <w:rPr>
          <w:rFonts w:ascii="Times New Roman" w:hAnsi="Times New Roman"/>
          <w:sz w:val="28"/>
          <w:szCs w:val="28"/>
        </w:rPr>
        <w:t xml:space="preserve">едагоги дополнительного образования, </w:t>
      </w:r>
    </w:p>
    <w:p w14:paraId="1AE8D8D7" w14:textId="77777777" w:rsidR="006C45F6" w:rsidRPr="005E2F51" w:rsidRDefault="006C45F6" w:rsidP="008A51A9">
      <w:pPr>
        <w:spacing w:after="0" w:line="240" w:lineRule="auto"/>
        <w:ind w:left="3261" w:hanging="3686"/>
        <w:jc w:val="center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sz w:val="28"/>
          <w:szCs w:val="28"/>
        </w:rPr>
        <w:t>педагоги-организаторы, методисты</w:t>
      </w:r>
      <w:r w:rsidRPr="005E2F5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14:paraId="59B94D98" w14:textId="77777777" w:rsidR="006C45F6" w:rsidRPr="005E2F51" w:rsidRDefault="006C45F6" w:rsidP="00722E55">
      <w:pPr>
        <w:spacing w:after="0" w:line="240" w:lineRule="auto"/>
        <w:ind w:left="4962" w:hanging="4820"/>
        <w:jc w:val="center"/>
        <w:rPr>
          <w:rFonts w:ascii="Times New Roman" w:hAnsi="Times New Roman"/>
          <w:i/>
          <w:sz w:val="28"/>
          <w:szCs w:val="28"/>
        </w:rPr>
      </w:pPr>
    </w:p>
    <w:p w14:paraId="34E2B808" w14:textId="77777777" w:rsidR="006C45F6" w:rsidRPr="005E2F51" w:rsidRDefault="006C45F6" w:rsidP="00722E55">
      <w:pPr>
        <w:spacing w:after="0" w:line="240" w:lineRule="auto"/>
        <w:ind w:left="4962" w:hanging="4820"/>
        <w:jc w:val="center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i/>
          <w:sz w:val="28"/>
          <w:szCs w:val="28"/>
        </w:rPr>
        <w:t xml:space="preserve">Объём часов: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5E2F51">
        <w:rPr>
          <w:rFonts w:ascii="Times New Roman" w:hAnsi="Times New Roman"/>
          <w:b/>
          <w:i/>
          <w:sz w:val="28"/>
          <w:szCs w:val="28"/>
        </w:rPr>
        <w:t>6</w:t>
      </w:r>
    </w:p>
    <w:p w14:paraId="31B309EB" w14:textId="77777777" w:rsidR="006C45F6" w:rsidRPr="005E2F51" w:rsidRDefault="006C45F6" w:rsidP="00BE7E2E">
      <w:pPr>
        <w:shd w:val="clear" w:color="auto" w:fill="FFFFFF"/>
        <w:spacing w:after="0" w:line="240" w:lineRule="auto"/>
        <w:ind w:left="4962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3C904713" w14:textId="77777777" w:rsidR="006C45F6" w:rsidRPr="005E2F51" w:rsidRDefault="006C45F6" w:rsidP="00BE7E2E">
      <w:pPr>
        <w:shd w:val="clear" w:color="auto" w:fill="FFFFFF"/>
        <w:spacing w:after="0" w:line="240" w:lineRule="auto"/>
        <w:ind w:left="4962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5E2F51">
        <w:rPr>
          <w:rFonts w:ascii="Times New Roman" w:hAnsi="Times New Roman"/>
          <w:b/>
          <w:bCs/>
          <w:spacing w:val="-16"/>
          <w:sz w:val="28"/>
          <w:szCs w:val="28"/>
        </w:rPr>
        <w:t>Автор:</w:t>
      </w:r>
    </w:p>
    <w:p w14:paraId="0603816B" w14:textId="59D7F437" w:rsidR="006C45F6" w:rsidRPr="005E2F51" w:rsidRDefault="00A35D47" w:rsidP="00B1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position w:val="4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Гусева Н.А</w:t>
      </w:r>
      <w:r w:rsidR="006C45F6" w:rsidRPr="005E2F51">
        <w:rPr>
          <w:rFonts w:ascii="Times New Roman" w:hAnsi="Times New Roman"/>
          <w:sz w:val="28"/>
          <w:szCs w:val="28"/>
          <w:u w:val="single"/>
        </w:rPr>
        <w:t xml:space="preserve">.. </w:t>
      </w:r>
      <w:r>
        <w:rPr>
          <w:rFonts w:ascii="Times New Roman" w:hAnsi="Times New Roman"/>
          <w:position w:val="4"/>
          <w:sz w:val="28"/>
          <w:szCs w:val="28"/>
          <w:u w:val="single"/>
        </w:rPr>
        <w:t>старший преподаватель</w:t>
      </w:r>
      <w:r w:rsidR="006F41E5">
        <w:rPr>
          <w:rFonts w:ascii="Times New Roman" w:hAnsi="Times New Roman"/>
          <w:position w:val="4"/>
          <w:sz w:val="28"/>
          <w:szCs w:val="28"/>
          <w:u w:val="single"/>
        </w:rPr>
        <w:t xml:space="preserve"> РМЦ ГАУ ДПО ЯО ИРО</w:t>
      </w:r>
    </w:p>
    <w:p w14:paraId="44A3D1B2" w14:textId="1640B943" w:rsidR="006C45F6" w:rsidRPr="005E2F51" w:rsidRDefault="003E461A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6C45F6" w:rsidRPr="005E2F51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Эксперты: </w:t>
      </w:r>
    </w:p>
    <w:p w14:paraId="5BB07A3F" w14:textId="77777777" w:rsidR="006C45F6" w:rsidRPr="005E2F51" w:rsidRDefault="006C45F6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color w:val="000000"/>
          <w:sz w:val="28"/>
          <w:szCs w:val="28"/>
        </w:rPr>
      </w:pPr>
      <w:r w:rsidRPr="005E2F51">
        <w:rPr>
          <w:rFonts w:ascii="Times New Roman" w:hAnsi="Times New Roman"/>
          <w:b/>
          <w:color w:val="000000"/>
          <w:sz w:val="28"/>
          <w:szCs w:val="28"/>
        </w:rPr>
        <w:t xml:space="preserve">Техническая экспертиза </w:t>
      </w:r>
    </w:p>
    <w:p w14:paraId="1C4EA1E6" w14:textId="0E776A96" w:rsidR="006C45F6" w:rsidRPr="005E2F51" w:rsidRDefault="006C45F6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E2F51">
        <w:rPr>
          <w:rFonts w:ascii="Times New Roman" w:hAnsi="Times New Roman"/>
          <w:bCs/>
          <w:color w:val="000000"/>
          <w:sz w:val="28"/>
          <w:szCs w:val="28"/>
          <w:u w:val="single"/>
        </w:rPr>
        <w:t>Матвеева А.А., заведующий ОСУП</w:t>
      </w:r>
      <w:r w:rsidR="003E461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ГАУ ДПО ЯО ИРО</w:t>
      </w:r>
    </w:p>
    <w:p w14:paraId="0FA5B452" w14:textId="2D60E890" w:rsidR="006C45F6" w:rsidRDefault="006C45F6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color w:val="000000"/>
          <w:sz w:val="28"/>
          <w:szCs w:val="28"/>
        </w:rPr>
      </w:pPr>
      <w:r w:rsidRPr="005E2F51">
        <w:rPr>
          <w:rFonts w:ascii="Times New Roman" w:hAnsi="Times New Roman"/>
          <w:b/>
          <w:color w:val="000000"/>
          <w:sz w:val="28"/>
          <w:szCs w:val="28"/>
        </w:rPr>
        <w:t>Содержательная экспертиза</w:t>
      </w:r>
    </w:p>
    <w:p w14:paraId="79C6A045" w14:textId="01F1CCCA" w:rsidR="00777B4D" w:rsidRDefault="00C92E21" w:rsidP="006F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Боярова Е.С., ст. преподаватель ЦСВР ГАУ ДПО ЯО ИРО</w:t>
      </w:r>
      <w:r w:rsidR="006F41E5" w:rsidRPr="006F41E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F9DD2B5" w14:textId="4AF4CF31" w:rsidR="00211B73" w:rsidRPr="006F41E5" w:rsidRDefault="00211B73" w:rsidP="006F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sz w:val="28"/>
          <w:szCs w:val="28"/>
          <w:u w:val="single"/>
        </w:rPr>
      </w:pPr>
      <w:r w:rsidRPr="00211B73">
        <w:rPr>
          <w:rFonts w:ascii="Times New Roman" w:hAnsi="Times New Roman"/>
          <w:sz w:val="28"/>
          <w:szCs w:val="28"/>
          <w:u w:val="single"/>
        </w:rPr>
        <w:t>Ведерникова О.Н., заместитель директора по УВР, методист высшей квалификационной категории, педагог дополнительного образования высшей квалификационной категории МОУ ЦДТ "Горизонт" г. Ярославль</w:t>
      </w:r>
    </w:p>
    <w:p w14:paraId="6303775E" w14:textId="77777777" w:rsidR="006C45F6" w:rsidRPr="005E2F51" w:rsidRDefault="006C45F6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707393A" w14:textId="77777777" w:rsidR="006C45F6" w:rsidRPr="005E2F51" w:rsidRDefault="006C45F6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6"/>
          <w:sz w:val="28"/>
          <w:szCs w:val="28"/>
          <w:u w:val="single"/>
        </w:rPr>
      </w:pPr>
    </w:p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3260"/>
      </w:tblGrid>
      <w:tr w:rsidR="006C45F6" w:rsidRPr="00626229" w14:paraId="1FB9D321" w14:textId="77777777" w:rsidTr="00144BCD">
        <w:tc>
          <w:tcPr>
            <w:tcW w:w="3510" w:type="dxa"/>
          </w:tcPr>
          <w:p w14:paraId="0B2B2503" w14:textId="77777777" w:rsidR="006C45F6" w:rsidRPr="005E2F51" w:rsidRDefault="006C45F6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</w:p>
          <w:p w14:paraId="1137ADBF" w14:textId="2DE42354" w:rsidR="006C45F6" w:rsidRDefault="00211B73" w:rsidP="005E2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</w:t>
            </w:r>
            <w:r w:rsidR="006C45F6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егиональным модельным центром</w:t>
            </w:r>
          </w:p>
          <w:p w14:paraId="20114112" w14:textId="77777777" w:rsidR="006C45F6" w:rsidRPr="005E2F51" w:rsidRDefault="006C45F6" w:rsidP="005E2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position w:val="4"/>
                <w:sz w:val="28"/>
                <w:szCs w:val="28"/>
              </w:rPr>
              <w:t>ГАУ ДПО ЯО ИРО</w:t>
            </w:r>
          </w:p>
        </w:tc>
        <w:tc>
          <w:tcPr>
            <w:tcW w:w="3686" w:type="dxa"/>
          </w:tcPr>
          <w:p w14:paraId="50FA0A5B" w14:textId="77777777" w:rsidR="006C45F6" w:rsidRPr="005E2F51" w:rsidRDefault="006C45F6" w:rsidP="00FA07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6C3574" w14:textId="77777777" w:rsidR="006C45F6" w:rsidRPr="005E2F51" w:rsidRDefault="006C45F6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Рекомендована </w:t>
            </w:r>
          </w:p>
          <w:p w14:paraId="094B684E" w14:textId="77777777" w:rsidR="006C45F6" w:rsidRPr="005E2F51" w:rsidRDefault="006C45F6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экспертной комиссией </w:t>
            </w:r>
          </w:p>
          <w:p w14:paraId="2CED1E8D" w14:textId="77777777" w:rsidR="006C45F6" w:rsidRPr="005E2F51" w:rsidRDefault="006C45F6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ГАУ ДПО ЯО ИРО</w:t>
            </w:r>
          </w:p>
        </w:tc>
      </w:tr>
      <w:tr w:rsidR="006C45F6" w:rsidRPr="00626229" w14:paraId="5F3FF005" w14:textId="77777777" w:rsidTr="00144BCD">
        <w:tc>
          <w:tcPr>
            <w:tcW w:w="3510" w:type="dxa"/>
          </w:tcPr>
          <w:p w14:paraId="36E54C8A" w14:textId="5D3049DA" w:rsidR="006C45F6" w:rsidRPr="005E2F51" w:rsidRDefault="006C45F6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F52919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F52919" w:rsidRPr="00F52919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 w:rsidRPr="005E2F51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</w:p>
          <w:p w14:paraId="15B622C7" w14:textId="16C43477" w:rsidR="006C45F6" w:rsidRPr="005E2F51" w:rsidRDefault="006C45F6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F5291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»  </w:t>
            </w:r>
            <w:r w:rsidR="00F5291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февраля 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202</w:t>
            </w:r>
            <w:r w:rsidR="00F5291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4</w:t>
            </w:r>
            <w:r w:rsidR="00A35D47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  <w:p w14:paraId="0760DB34" w14:textId="77777777" w:rsidR="006C45F6" w:rsidRPr="005E2F51" w:rsidRDefault="006C45F6" w:rsidP="00AF0F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C60221" w14:textId="77777777" w:rsidR="006C45F6" w:rsidRPr="005E2F51" w:rsidRDefault="006C45F6" w:rsidP="00AF0F3A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4C7438" w14:textId="77777777" w:rsidR="006C45F6" w:rsidRPr="005E2F51" w:rsidRDefault="006C45F6" w:rsidP="00223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 </w:t>
            </w:r>
            <w:r w:rsidRPr="00211B73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         </w:t>
            </w:r>
          </w:p>
          <w:p w14:paraId="0C136615" w14:textId="5C18EC87" w:rsidR="006C45F6" w:rsidRPr="005E2F51" w:rsidRDefault="00211B73" w:rsidP="00211B73">
            <w:p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</w:t>
            </w:r>
            <w:r w:rsidR="006C45F6"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6C45F6"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15</w:t>
            </w:r>
            <w:r w:rsidR="006C45F6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» </w:t>
            </w:r>
            <w:r w:rsidR="00A35D47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марта </w:t>
            </w:r>
            <w:r w:rsidR="00A35D47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202</w:t>
            </w:r>
            <w:r w:rsidR="001B1C5A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4</w:t>
            </w:r>
            <w:r w:rsidR="00A35D47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6C45F6"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</w:tr>
    </w:tbl>
    <w:p w14:paraId="66B41F41" w14:textId="54BDA5E6" w:rsidR="006C45F6" w:rsidRDefault="006C45F6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  <w:sectPr w:rsidR="006C45F6" w:rsidSect="006370D3">
          <w:type w:val="continuous"/>
          <w:pgSz w:w="11905" w:h="16837"/>
          <w:pgMar w:top="850" w:right="1134" w:bottom="1134" w:left="851" w:header="709" w:footer="720" w:gutter="0"/>
          <w:cols w:space="720"/>
          <w:docGrid w:linePitch="299"/>
        </w:sectPr>
      </w:pPr>
      <w:r w:rsidRPr="006370D3">
        <w:rPr>
          <w:rFonts w:ascii="Times New Roman" w:hAnsi="Times New Roman"/>
          <w:b/>
          <w:bCs/>
          <w:spacing w:val="-16"/>
          <w:sz w:val="28"/>
          <w:szCs w:val="28"/>
        </w:rPr>
        <w:t>20</w:t>
      </w:r>
      <w:r w:rsidR="006B1A47">
        <w:rPr>
          <w:rFonts w:ascii="Times New Roman" w:hAnsi="Times New Roman"/>
          <w:b/>
          <w:bCs/>
          <w:spacing w:val="-16"/>
          <w:sz w:val="28"/>
          <w:szCs w:val="28"/>
        </w:rPr>
        <w:t>2</w:t>
      </w:r>
      <w:r w:rsidR="00A35D47">
        <w:rPr>
          <w:rFonts w:ascii="Times New Roman" w:hAnsi="Times New Roman"/>
          <w:b/>
          <w:bCs/>
          <w:spacing w:val="-16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br w:type="page"/>
      </w:r>
    </w:p>
    <w:p w14:paraId="271FF5A7" w14:textId="77777777" w:rsidR="006C45F6" w:rsidRPr="00FD6FCA" w:rsidRDefault="006C45F6" w:rsidP="000C0960">
      <w:pPr>
        <w:pStyle w:val="af7"/>
        <w:keepNext/>
        <w:keepLines/>
        <w:numPr>
          <w:ilvl w:val="0"/>
          <w:numId w:val="1"/>
        </w:numPr>
        <w:spacing w:before="200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</w:rPr>
      </w:pPr>
      <w:r w:rsidRPr="00FD6FCA">
        <w:rPr>
          <w:rFonts w:ascii="Times New Roman" w:hAnsi="Times New Roman"/>
          <w:b/>
          <w:bCs/>
          <w:caps/>
          <w:sz w:val="32"/>
          <w:szCs w:val="32"/>
        </w:rPr>
        <w:lastRenderedPageBreak/>
        <w:t>ХАРАКТЕРИСТИКА программы</w:t>
      </w:r>
    </w:p>
    <w:p w14:paraId="101FD6DF" w14:textId="77777777" w:rsidR="006C45F6" w:rsidRPr="00D62154" w:rsidRDefault="006C45F6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14:paraId="3082DC44" w14:textId="77777777" w:rsidR="006C45F6" w:rsidRPr="00D62154" w:rsidRDefault="006C45F6" w:rsidP="000C0960">
      <w:pPr>
        <w:numPr>
          <w:ilvl w:val="1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6C45F6" w:rsidRPr="00626229" w14:paraId="541E15A4" w14:textId="77777777" w:rsidTr="00A35D47"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075CB" w14:textId="261B7FE5" w:rsidR="00125DCF" w:rsidRPr="002920D0" w:rsidRDefault="006C45F6" w:rsidP="00125DCF">
            <w:pPr>
              <w:pStyle w:val="Iniiaiieoaenonionooiii2"/>
              <w:rPr>
                <w:sz w:val="28"/>
                <w:szCs w:val="28"/>
              </w:rPr>
            </w:pPr>
            <w:r w:rsidRPr="002920D0">
              <w:rPr>
                <w:sz w:val="28"/>
                <w:szCs w:val="28"/>
              </w:rPr>
              <w:t xml:space="preserve">Актуальность программы обусловлена приоритетными целями развития Российской Федерации на ближайшие несколько лет (Указ Президента РФ </w:t>
            </w:r>
            <w:r w:rsidR="00A35D47" w:rsidRPr="002920D0">
              <w:rPr>
                <w:sz w:val="28"/>
                <w:szCs w:val="28"/>
              </w:rPr>
              <w:t>от 21 июля 2020 г. № 474 «О национальных целях развития Российской Федерации на период до 2030 года</w:t>
            </w:r>
            <w:r w:rsidRPr="002920D0">
              <w:rPr>
                <w:sz w:val="28"/>
                <w:szCs w:val="28"/>
              </w:rPr>
              <w:t xml:space="preserve">»), Национальным Проектом «Образование» (федеральный проект «Успех каждого ребенка»), Профессиональным стандартом педагога дополнительного образования (утвержден </w:t>
            </w:r>
            <w:r w:rsidR="00125DCF" w:rsidRPr="002920D0">
              <w:rPr>
                <w:sz w:val="28"/>
                <w:szCs w:val="28"/>
              </w:rPr>
              <w:t>п</w:t>
            </w:r>
            <w:r w:rsidR="00A35D47" w:rsidRPr="002920D0">
              <w:rPr>
                <w:sz w:val="28"/>
                <w:szCs w:val="28"/>
              </w:rPr>
              <w:t>риказ</w:t>
            </w:r>
            <w:r w:rsidR="00125DCF" w:rsidRPr="002920D0">
              <w:rPr>
                <w:sz w:val="28"/>
                <w:szCs w:val="28"/>
              </w:rPr>
              <w:t>ом</w:t>
            </w:r>
            <w:r w:rsidR="00A35D47" w:rsidRPr="002920D0">
              <w:rPr>
                <w:sz w:val="28"/>
                <w:szCs w:val="28"/>
              </w:rPr>
              <w:t xml:space="preserve"> Минтруда России от 22.09.2021 </w:t>
            </w:r>
            <w:r w:rsidR="00C6395B">
              <w:rPr>
                <w:sz w:val="28"/>
                <w:szCs w:val="28"/>
              </w:rPr>
              <w:t>№</w:t>
            </w:r>
            <w:r w:rsidR="00A35D47" w:rsidRPr="002920D0">
              <w:rPr>
                <w:sz w:val="28"/>
                <w:szCs w:val="28"/>
              </w:rPr>
              <w:t xml:space="preserve"> 652н 17.12.2021 № 66403),</w:t>
            </w:r>
            <w:r w:rsidRPr="002920D0">
              <w:rPr>
                <w:sz w:val="28"/>
                <w:szCs w:val="28"/>
              </w:rPr>
              <w:t xml:space="preserve"> Целевой моделью развития региональных систем дополнительного образования детей (Приказ Министерства </w:t>
            </w:r>
            <w:r w:rsidR="00A35D47" w:rsidRPr="002920D0">
              <w:rPr>
                <w:sz w:val="28"/>
                <w:szCs w:val="28"/>
              </w:rPr>
              <w:t>п</w:t>
            </w:r>
            <w:r w:rsidRPr="002920D0">
              <w:rPr>
                <w:sz w:val="28"/>
                <w:szCs w:val="28"/>
              </w:rPr>
              <w:t xml:space="preserve">росвещения № 467 </w:t>
            </w:r>
            <w:r w:rsidR="00A35D47" w:rsidRPr="002920D0">
              <w:rPr>
                <w:sz w:val="28"/>
                <w:szCs w:val="28"/>
              </w:rPr>
              <w:t xml:space="preserve">от </w:t>
            </w:r>
            <w:r w:rsidRPr="002920D0">
              <w:rPr>
                <w:sz w:val="28"/>
                <w:szCs w:val="28"/>
              </w:rPr>
              <w:t xml:space="preserve">3 сентября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920D0">
                <w:rPr>
                  <w:sz w:val="28"/>
                  <w:szCs w:val="28"/>
                </w:rPr>
                <w:t>2019 г</w:t>
              </w:r>
            </w:smartTag>
            <w:r w:rsidR="00A35D47" w:rsidRPr="002920D0">
              <w:rPr>
                <w:sz w:val="28"/>
                <w:szCs w:val="28"/>
              </w:rPr>
              <w:t>.).</w:t>
            </w:r>
          </w:p>
          <w:p w14:paraId="121F4170" w14:textId="38CCAE92" w:rsidR="006C45F6" w:rsidRPr="00F76B15" w:rsidRDefault="0080093B" w:rsidP="002B60BB">
            <w:pPr>
              <w:pStyle w:val="Iniiaiieoaenonionooiii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920D0">
              <w:rPr>
                <w:color w:val="000000"/>
                <w:sz w:val="28"/>
                <w:szCs w:val="28"/>
              </w:rPr>
              <w:t xml:space="preserve">дной из задач </w:t>
            </w:r>
            <w:r w:rsidR="000C1B7D" w:rsidRPr="002920D0">
              <w:rPr>
                <w:color w:val="000000"/>
                <w:sz w:val="28"/>
                <w:szCs w:val="28"/>
              </w:rPr>
              <w:t>Концепци</w:t>
            </w:r>
            <w:r w:rsidR="002B60BB">
              <w:rPr>
                <w:color w:val="000000"/>
                <w:sz w:val="28"/>
                <w:szCs w:val="28"/>
              </w:rPr>
              <w:t>и</w:t>
            </w:r>
            <w:r w:rsidR="000C1B7D" w:rsidRPr="002920D0">
              <w:rPr>
                <w:color w:val="000000"/>
                <w:sz w:val="28"/>
                <w:szCs w:val="28"/>
              </w:rPr>
              <w:t xml:space="preserve"> р</w:t>
            </w:r>
            <w:r w:rsidR="002472AE" w:rsidRPr="002920D0">
              <w:rPr>
                <w:color w:val="000000"/>
                <w:sz w:val="28"/>
                <w:szCs w:val="28"/>
              </w:rPr>
              <w:t>а</w:t>
            </w:r>
            <w:r w:rsidR="000C1B7D" w:rsidRPr="002920D0">
              <w:rPr>
                <w:color w:val="000000"/>
                <w:sz w:val="28"/>
                <w:szCs w:val="28"/>
              </w:rPr>
              <w:t>звития дополнительного образования до 2030 года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 является </w:t>
            </w:r>
            <w:r w:rsidR="002920D0" w:rsidRPr="002920D0">
              <w:rPr>
                <w:color w:val="000000"/>
                <w:sz w:val="28"/>
                <w:szCs w:val="28"/>
              </w:rPr>
              <w:t>увеличение охвата дополнительным образованием детей, в том числе детей, находящихся в трудной жизненной ситуации</w:t>
            </w:r>
            <w:r w:rsidR="006C45F6" w:rsidRPr="002920D0">
              <w:rPr>
                <w:color w:val="000000"/>
                <w:sz w:val="28"/>
                <w:szCs w:val="28"/>
              </w:rPr>
              <w:t>. Для достижения этого показателя необходимо повышение компетентности сотрудников сферы дополнительного образования в вопросах обучения и развития детей</w:t>
            </w:r>
            <w:r w:rsidR="002920D0" w:rsidRPr="002920D0">
              <w:rPr>
                <w:color w:val="000000"/>
                <w:sz w:val="28"/>
                <w:szCs w:val="28"/>
              </w:rPr>
              <w:t>,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 </w:t>
            </w:r>
            <w:r w:rsidR="002920D0" w:rsidRPr="002920D0">
              <w:rPr>
                <w:color w:val="000000"/>
                <w:sz w:val="28"/>
                <w:szCs w:val="28"/>
              </w:rPr>
              <w:t>находящихся в трудной жизненной ситуации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, </w:t>
            </w:r>
            <w:r w:rsidR="002920D0" w:rsidRPr="002920D0">
              <w:rPr>
                <w:color w:val="000000"/>
                <w:sz w:val="28"/>
                <w:szCs w:val="28"/>
              </w:rPr>
              <w:t>в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 организации </w:t>
            </w:r>
            <w:r w:rsidR="002920D0" w:rsidRPr="002920D0">
              <w:rPr>
                <w:color w:val="000000"/>
                <w:sz w:val="28"/>
                <w:szCs w:val="28"/>
              </w:rPr>
              <w:t>досуговых мероприятий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, </w:t>
            </w:r>
            <w:r w:rsidR="002920D0" w:rsidRPr="002920D0">
              <w:rPr>
                <w:color w:val="000000"/>
                <w:sz w:val="28"/>
                <w:szCs w:val="28"/>
              </w:rPr>
              <w:t xml:space="preserve">в </w:t>
            </w:r>
            <w:r w:rsidR="006C45F6" w:rsidRPr="002920D0">
              <w:rPr>
                <w:color w:val="000000"/>
                <w:sz w:val="28"/>
                <w:szCs w:val="28"/>
              </w:rPr>
              <w:t>разработк</w:t>
            </w:r>
            <w:r w:rsidR="002920D0" w:rsidRPr="002920D0">
              <w:rPr>
                <w:color w:val="000000"/>
                <w:sz w:val="28"/>
                <w:szCs w:val="28"/>
              </w:rPr>
              <w:t>е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 и внедрени</w:t>
            </w:r>
            <w:r w:rsidR="002920D0" w:rsidRPr="002920D0">
              <w:rPr>
                <w:color w:val="000000"/>
                <w:sz w:val="28"/>
                <w:szCs w:val="28"/>
              </w:rPr>
              <w:t>и</w:t>
            </w:r>
            <w:r w:rsidR="006C45F6" w:rsidRPr="002920D0">
              <w:rPr>
                <w:color w:val="000000"/>
                <w:sz w:val="28"/>
                <w:szCs w:val="28"/>
              </w:rPr>
              <w:t xml:space="preserve"> новых дополнительных обще</w:t>
            </w:r>
            <w:r w:rsidR="002920D0" w:rsidRPr="002920D0">
              <w:rPr>
                <w:color w:val="000000"/>
                <w:sz w:val="28"/>
                <w:szCs w:val="28"/>
              </w:rPr>
              <w:t>развивающи</w:t>
            </w:r>
            <w:r w:rsidR="006C45F6" w:rsidRPr="002920D0">
              <w:rPr>
                <w:color w:val="000000"/>
                <w:sz w:val="28"/>
                <w:szCs w:val="28"/>
              </w:rPr>
              <w:t>х программ для этой категории детей.</w:t>
            </w:r>
          </w:p>
        </w:tc>
      </w:tr>
      <w:tr w:rsidR="00A35D47" w:rsidRPr="00626229" w14:paraId="059B7C8E" w14:textId="77777777" w:rsidTr="00A35D47"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3C6B9" w14:textId="77777777" w:rsidR="00A35D47" w:rsidRPr="00615BAB" w:rsidRDefault="00A35D47" w:rsidP="00A35D47">
            <w:pPr>
              <w:pStyle w:val="Iniiaiieoaenonionooiii2"/>
              <w:ind w:firstLine="0"/>
              <w:rPr>
                <w:sz w:val="28"/>
                <w:szCs w:val="28"/>
              </w:rPr>
            </w:pPr>
          </w:p>
        </w:tc>
      </w:tr>
    </w:tbl>
    <w:p w14:paraId="4D779E9D" w14:textId="77777777" w:rsidR="00A35D47" w:rsidRDefault="00A35D47" w:rsidP="00011BEA">
      <w:pPr>
        <w:pStyle w:val="af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1311803" w14:textId="5AB7BBEE" w:rsidR="00CF6332" w:rsidRPr="00CF6332" w:rsidRDefault="006C45F6" w:rsidP="00125DCF">
      <w:pPr>
        <w:pStyle w:val="af7"/>
        <w:ind w:left="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125DCF">
        <w:rPr>
          <w:rFonts w:ascii="Times New Roman" w:hAnsi="Times New Roman"/>
          <w:b/>
          <w:sz w:val="28"/>
          <w:szCs w:val="28"/>
        </w:rPr>
        <w:t>.</w:t>
      </w:r>
      <w:r w:rsidRPr="00C059A4">
        <w:rPr>
          <w:rFonts w:ascii="Times New Roman" w:hAnsi="Times New Roman"/>
          <w:sz w:val="28"/>
          <w:szCs w:val="28"/>
        </w:rPr>
        <w:t xml:space="preserve"> </w:t>
      </w:r>
      <w:r w:rsidR="00CF6332" w:rsidRPr="00CF6332">
        <w:rPr>
          <w:rFonts w:ascii="Times New Roman" w:hAnsi="Times New Roman"/>
          <w:b/>
          <w:sz w:val="28"/>
          <w:szCs w:val="28"/>
        </w:rPr>
        <w:t>Целевая группа программы</w:t>
      </w:r>
    </w:p>
    <w:p w14:paraId="7372DFFD" w14:textId="69614AA4" w:rsidR="006C45F6" w:rsidRPr="00011BEA" w:rsidRDefault="006C45F6" w:rsidP="00125DCF">
      <w:pPr>
        <w:pStyle w:val="af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059A4">
        <w:rPr>
          <w:rFonts w:ascii="Times New Roman" w:hAnsi="Times New Roman"/>
          <w:sz w:val="28"/>
          <w:szCs w:val="28"/>
        </w:rPr>
        <w:t>Программа повышения квалификации «</w:t>
      </w:r>
      <w:r w:rsidRPr="00C059A4">
        <w:rPr>
          <w:rFonts w:ascii="Times New Roman" w:hAnsi="Times New Roman"/>
          <w:bCs/>
          <w:kern w:val="28"/>
          <w:sz w:val="28"/>
          <w:szCs w:val="28"/>
        </w:rPr>
        <w:t>Повышение доступности дополнитель</w:t>
      </w:r>
      <w:r>
        <w:rPr>
          <w:rFonts w:ascii="Times New Roman" w:hAnsi="Times New Roman"/>
          <w:bCs/>
          <w:kern w:val="28"/>
          <w:sz w:val="28"/>
          <w:szCs w:val="28"/>
        </w:rPr>
        <w:t>ного образования для детей</w:t>
      </w:r>
      <w:r w:rsidR="00A35D47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A35D47" w:rsidRPr="00A35D47">
        <w:rPr>
          <w:rFonts w:ascii="Times New Roman" w:hAnsi="Times New Roman"/>
          <w:bCs/>
          <w:kern w:val="28"/>
          <w:sz w:val="28"/>
          <w:szCs w:val="28"/>
        </w:rPr>
        <w:t>находящихся в трудной жизненной ситуации</w:t>
      </w:r>
      <w:r w:rsidRPr="00C059A4">
        <w:rPr>
          <w:rFonts w:ascii="Times New Roman" w:hAnsi="Times New Roman"/>
          <w:sz w:val="28"/>
          <w:szCs w:val="28"/>
        </w:rPr>
        <w:t>»</w:t>
      </w:r>
      <w:r w:rsidRPr="00011BEA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011BE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предназначена для</w:t>
      </w:r>
      <w:r w:rsidRPr="00011BEA">
        <w:rPr>
          <w:rFonts w:ascii="Times New Roman" w:hAnsi="Times New Roman"/>
          <w:sz w:val="28"/>
          <w:szCs w:val="28"/>
        </w:rPr>
        <w:t xml:space="preserve"> педагогических работников образовательных организаций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детей (далее – ОО ДОД): </w:t>
      </w:r>
      <w:r w:rsidRPr="00011BEA">
        <w:rPr>
          <w:rFonts w:ascii="Times New Roman" w:hAnsi="Times New Roman"/>
          <w:sz w:val="28"/>
          <w:szCs w:val="28"/>
        </w:rPr>
        <w:t xml:space="preserve">методистов, педагогов дополнительного образования, педагогов-организаторов. </w:t>
      </w:r>
    </w:p>
    <w:p w14:paraId="1907CFE5" w14:textId="77777777" w:rsidR="006C45F6" w:rsidRPr="00615BAB" w:rsidRDefault="006C45F6" w:rsidP="0057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F35B8" w14:textId="77777777" w:rsidR="00CF6332" w:rsidRDefault="006C45F6" w:rsidP="008B54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3E4">
        <w:rPr>
          <w:rFonts w:ascii="Times New Roman" w:hAnsi="Times New Roman"/>
          <w:b/>
          <w:sz w:val="28"/>
          <w:szCs w:val="28"/>
        </w:rPr>
        <w:t>Требования к уровню первичной компетентности обучающихся</w:t>
      </w:r>
      <w:r w:rsidRPr="00615BAB">
        <w:rPr>
          <w:rFonts w:ascii="Times New Roman" w:hAnsi="Times New Roman"/>
          <w:sz w:val="28"/>
          <w:szCs w:val="28"/>
        </w:rPr>
        <w:t xml:space="preserve"> </w:t>
      </w:r>
    </w:p>
    <w:p w14:paraId="517CB028" w14:textId="77777777" w:rsidR="006C45F6" w:rsidRPr="004B47CB" w:rsidRDefault="006C45F6" w:rsidP="008B54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Включение в образовательный процесс самостоятельной работы и электронных технологий обучения предполагают владение обучающимися ИКТ-компетентностью:</w:t>
      </w:r>
    </w:p>
    <w:p w14:paraId="377EBFFB" w14:textId="77777777" w:rsidR="006C45F6" w:rsidRPr="004B47CB" w:rsidRDefault="006C45F6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владение компьютером на уровне пользователя;</w:t>
      </w:r>
    </w:p>
    <w:p w14:paraId="1497C4AC" w14:textId="77777777" w:rsidR="006C45F6" w:rsidRPr="004B47CB" w:rsidRDefault="006C45F6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умение пользоваться Интернет-ресурсами;</w:t>
      </w:r>
    </w:p>
    <w:p w14:paraId="1D60AEB6" w14:textId="77777777" w:rsidR="006C45F6" w:rsidRPr="004B47CB" w:rsidRDefault="006C45F6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наличие личной электронной почты.</w:t>
      </w:r>
    </w:p>
    <w:p w14:paraId="2E75E3EE" w14:textId="77777777" w:rsidR="006C45F6" w:rsidRPr="00AA4F57" w:rsidRDefault="006C45F6" w:rsidP="00C728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B5F36E" w14:textId="77777777" w:rsidR="006C45F6" w:rsidRPr="00AA4F57" w:rsidRDefault="006C45F6" w:rsidP="005E2F51">
      <w:pPr>
        <w:spacing w:after="0" w:line="240" w:lineRule="auto"/>
        <w:ind w:left="71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AA4F57">
        <w:rPr>
          <w:rFonts w:ascii="Times New Roman" w:hAnsi="Times New Roman"/>
          <w:b/>
          <w:sz w:val="28"/>
          <w:szCs w:val="28"/>
        </w:rPr>
        <w:t>Цель (планируемые результаты обучения)</w:t>
      </w:r>
    </w:p>
    <w:p w14:paraId="0E48B83A" w14:textId="75AF3BAA" w:rsidR="006C45F6" w:rsidRPr="00C059A4" w:rsidRDefault="006C45F6" w:rsidP="002B60BB">
      <w:pPr>
        <w:pStyle w:val="Iniiaiieoaenonionooiii2"/>
        <w:ind w:firstLine="708"/>
        <w:rPr>
          <w:sz w:val="28"/>
          <w:szCs w:val="28"/>
        </w:rPr>
      </w:pPr>
      <w:r w:rsidRPr="00C059A4">
        <w:rPr>
          <w:b/>
          <w:sz w:val="28"/>
          <w:szCs w:val="28"/>
        </w:rPr>
        <w:t xml:space="preserve">Цель: </w:t>
      </w:r>
      <w:r w:rsidR="002B60BB">
        <w:rPr>
          <w:sz w:val="28"/>
          <w:szCs w:val="28"/>
        </w:rPr>
        <w:t>совершенствование</w:t>
      </w:r>
      <w:r w:rsidR="00CF6332" w:rsidRPr="00CF6332">
        <w:rPr>
          <w:sz w:val="28"/>
          <w:szCs w:val="28"/>
        </w:rPr>
        <w:t xml:space="preserve"> </w:t>
      </w:r>
      <w:r w:rsidR="00CF6332" w:rsidRPr="00C059A4">
        <w:rPr>
          <w:sz w:val="28"/>
          <w:szCs w:val="28"/>
        </w:rPr>
        <w:t>профессиональных компетенций</w:t>
      </w:r>
      <w:r w:rsidR="00125DCF">
        <w:rPr>
          <w:sz w:val="28"/>
          <w:szCs w:val="28"/>
        </w:rPr>
        <w:t xml:space="preserve"> </w:t>
      </w:r>
      <w:r w:rsidRPr="00C059A4">
        <w:rPr>
          <w:sz w:val="28"/>
          <w:szCs w:val="28"/>
        </w:rPr>
        <w:t xml:space="preserve"> педагогов</w:t>
      </w:r>
      <w:r w:rsidR="002B60BB">
        <w:rPr>
          <w:sz w:val="28"/>
          <w:szCs w:val="28"/>
        </w:rPr>
        <w:t xml:space="preserve"> </w:t>
      </w:r>
      <w:r w:rsidR="002B60BB" w:rsidRPr="002B60BB">
        <w:rPr>
          <w:sz w:val="28"/>
          <w:szCs w:val="28"/>
        </w:rPr>
        <w:t>дополнительного образования, педагог</w:t>
      </w:r>
      <w:r w:rsidR="002B60BB">
        <w:rPr>
          <w:sz w:val="28"/>
          <w:szCs w:val="28"/>
        </w:rPr>
        <w:t>ов</w:t>
      </w:r>
      <w:r w:rsidR="002B60BB" w:rsidRPr="002B60BB">
        <w:rPr>
          <w:sz w:val="28"/>
          <w:szCs w:val="28"/>
        </w:rPr>
        <w:t>-организатор</w:t>
      </w:r>
      <w:r w:rsidR="002B60BB">
        <w:rPr>
          <w:sz w:val="28"/>
          <w:szCs w:val="28"/>
        </w:rPr>
        <w:t>ов, методистов</w:t>
      </w:r>
      <w:r w:rsidR="00507F08">
        <w:rPr>
          <w:sz w:val="28"/>
          <w:szCs w:val="28"/>
        </w:rPr>
        <w:t xml:space="preserve"> в </w:t>
      </w:r>
      <w:r w:rsidR="00507F08">
        <w:rPr>
          <w:sz w:val="28"/>
          <w:szCs w:val="28"/>
        </w:rPr>
        <w:lastRenderedPageBreak/>
        <w:t>вопросах повышения доступности</w:t>
      </w:r>
      <w:r w:rsidRPr="00C059A4">
        <w:rPr>
          <w:sz w:val="28"/>
          <w:szCs w:val="28"/>
        </w:rPr>
        <w:t xml:space="preserve"> дополнительн</w:t>
      </w:r>
      <w:r w:rsidR="00507F08">
        <w:rPr>
          <w:sz w:val="28"/>
          <w:szCs w:val="28"/>
        </w:rPr>
        <w:t>ого образования для детей</w:t>
      </w:r>
      <w:r w:rsidR="00125DCF">
        <w:rPr>
          <w:sz w:val="28"/>
          <w:szCs w:val="28"/>
        </w:rPr>
        <w:t>,</w:t>
      </w:r>
      <w:r w:rsidR="00125DCF" w:rsidRPr="00125DCF">
        <w:t xml:space="preserve"> </w:t>
      </w:r>
      <w:r w:rsidR="00125DCF" w:rsidRPr="00125DCF">
        <w:rPr>
          <w:sz w:val="28"/>
          <w:szCs w:val="28"/>
        </w:rPr>
        <w:t>находящи</w:t>
      </w:r>
      <w:r w:rsidR="00507F08">
        <w:rPr>
          <w:sz w:val="28"/>
          <w:szCs w:val="28"/>
        </w:rPr>
        <w:t>х</w:t>
      </w:r>
      <w:r w:rsidR="00125DCF" w:rsidRPr="00125DCF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>.</w:t>
      </w:r>
    </w:p>
    <w:p w14:paraId="16D046E4" w14:textId="77777777" w:rsidR="006C45F6" w:rsidRPr="00AA4F57" w:rsidRDefault="006C45F6" w:rsidP="008C0E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4F57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F3C46AF" w14:textId="197F4B36" w:rsidR="006C45F6" w:rsidRPr="00AA4F57" w:rsidRDefault="006C45F6" w:rsidP="002F2047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>- повысить компетентность</w:t>
      </w:r>
      <w:r w:rsidRPr="00AA4F57">
        <w:rPr>
          <w:sz w:val="28"/>
          <w:szCs w:val="28"/>
        </w:rPr>
        <w:t xml:space="preserve"> в обла</w:t>
      </w:r>
      <w:r>
        <w:rPr>
          <w:sz w:val="28"/>
          <w:szCs w:val="28"/>
        </w:rPr>
        <w:t>сти знаний нормативного регулирования</w:t>
      </w:r>
      <w:r w:rsidR="008C0ED2">
        <w:rPr>
          <w:sz w:val="28"/>
          <w:szCs w:val="28"/>
        </w:rPr>
        <w:t xml:space="preserve"> </w:t>
      </w:r>
      <w:r w:rsidRPr="00AA4F57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для детей</w:t>
      </w:r>
      <w:r w:rsidR="008C0E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0ED2" w:rsidRPr="008C0ED2">
        <w:rPr>
          <w:sz w:val="28"/>
          <w:szCs w:val="28"/>
        </w:rPr>
        <w:t>находящихся в трудной жизненной ситуации</w:t>
      </w:r>
      <w:r>
        <w:rPr>
          <w:sz w:val="28"/>
          <w:szCs w:val="28"/>
        </w:rPr>
        <w:t>;</w:t>
      </w:r>
      <w:r w:rsidRPr="00AA4F57">
        <w:rPr>
          <w:sz w:val="28"/>
          <w:szCs w:val="28"/>
        </w:rPr>
        <w:t xml:space="preserve"> </w:t>
      </w:r>
    </w:p>
    <w:p w14:paraId="36130651" w14:textId="5C68F11C" w:rsidR="006C45F6" w:rsidRDefault="006C45F6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>-  повысить компетентность в сфере с</w:t>
      </w:r>
      <w:r w:rsidR="008C0ED2">
        <w:rPr>
          <w:sz w:val="28"/>
          <w:szCs w:val="28"/>
        </w:rPr>
        <w:t>оциаль</w:t>
      </w:r>
      <w:r>
        <w:rPr>
          <w:sz w:val="28"/>
          <w:szCs w:val="28"/>
        </w:rPr>
        <w:t>ной педагогики, повысить уровень знаний об особенностях детей</w:t>
      </w:r>
      <w:r w:rsidR="008C0ED2">
        <w:rPr>
          <w:sz w:val="28"/>
          <w:szCs w:val="28"/>
        </w:rPr>
        <w:t>, находящихся в трудной жизненной ситуации</w:t>
      </w:r>
      <w:r>
        <w:rPr>
          <w:sz w:val="28"/>
          <w:szCs w:val="28"/>
        </w:rPr>
        <w:t>;</w:t>
      </w:r>
    </w:p>
    <w:p w14:paraId="12E629EB" w14:textId="7EAC7901" w:rsidR="006C45F6" w:rsidRDefault="006C45F6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C59">
        <w:rPr>
          <w:sz w:val="28"/>
          <w:szCs w:val="28"/>
        </w:rPr>
        <w:t>освоить</w:t>
      </w:r>
      <w:r>
        <w:rPr>
          <w:sz w:val="28"/>
          <w:szCs w:val="28"/>
        </w:rPr>
        <w:t xml:space="preserve"> современные и целесообразные </w:t>
      </w:r>
      <w:r w:rsidR="00C6395B">
        <w:rPr>
          <w:sz w:val="28"/>
          <w:szCs w:val="28"/>
        </w:rPr>
        <w:t>методы и формы</w:t>
      </w:r>
      <w:r w:rsidRPr="00AA4F57">
        <w:rPr>
          <w:sz w:val="28"/>
          <w:szCs w:val="28"/>
        </w:rPr>
        <w:t xml:space="preserve"> организации занят</w:t>
      </w:r>
      <w:r>
        <w:rPr>
          <w:sz w:val="28"/>
          <w:szCs w:val="28"/>
        </w:rPr>
        <w:t>ий в дополнительном образовании с учетом особых образовательных потребностей детей</w:t>
      </w:r>
      <w:r w:rsidR="00652C59">
        <w:rPr>
          <w:sz w:val="28"/>
          <w:szCs w:val="28"/>
        </w:rPr>
        <w:t>, находящихся в трудной жизненной ситуации</w:t>
      </w:r>
      <w:r>
        <w:rPr>
          <w:sz w:val="28"/>
          <w:szCs w:val="28"/>
        </w:rPr>
        <w:t>;</w:t>
      </w:r>
    </w:p>
    <w:p w14:paraId="22E2E3B4" w14:textId="157D8DB0" w:rsidR="006C45F6" w:rsidRPr="00AA4F57" w:rsidRDefault="006C45F6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созданию новых дополнительных общеобразовательных </w:t>
      </w:r>
      <w:r w:rsidR="00123B02">
        <w:rPr>
          <w:sz w:val="28"/>
          <w:szCs w:val="28"/>
        </w:rPr>
        <w:t xml:space="preserve">общеразвивающих </w:t>
      </w:r>
      <w:r>
        <w:rPr>
          <w:sz w:val="28"/>
          <w:szCs w:val="28"/>
        </w:rPr>
        <w:t>программ для детей</w:t>
      </w:r>
      <w:r w:rsidR="00123B02">
        <w:rPr>
          <w:sz w:val="28"/>
          <w:szCs w:val="28"/>
        </w:rPr>
        <w:t xml:space="preserve">, </w:t>
      </w:r>
      <w:r w:rsidR="00123B02" w:rsidRPr="00123B02">
        <w:rPr>
          <w:sz w:val="28"/>
          <w:szCs w:val="28"/>
        </w:rPr>
        <w:t>находящихся в трудной жизненной ситуации</w:t>
      </w:r>
      <w:r>
        <w:rPr>
          <w:sz w:val="28"/>
          <w:szCs w:val="28"/>
        </w:rPr>
        <w:t>.</w:t>
      </w:r>
    </w:p>
    <w:p w14:paraId="33AA2DDA" w14:textId="4909CB5A" w:rsidR="006C45F6" w:rsidRPr="004840BC" w:rsidRDefault="006C45F6" w:rsidP="00DF1CB3">
      <w:pPr>
        <w:ind w:firstLine="708"/>
        <w:rPr>
          <w:rFonts w:ascii="Times New Roman" w:hAnsi="Times New Roman"/>
          <w:sz w:val="24"/>
          <w:szCs w:val="24"/>
          <w:lang w:eastAsia="ru-RU"/>
        </w:rPr>
        <w:sectPr w:rsidR="006C45F6" w:rsidRPr="004840BC" w:rsidSect="00F76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320A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687"/>
        <w:gridCol w:w="4254"/>
        <w:gridCol w:w="4110"/>
      </w:tblGrid>
      <w:tr w:rsidR="00CF1171" w:rsidRPr="00626229" w14:paraId="4815A409" w14:textId="77777777" w:rsidTr="00246EE5">
        <w:trPr>
          <w:trHeight w:val="791"/>
        </w:trPr>
        <w:tc>
          <w:tcPr>
            <w:tcW w:w="2516" w:type="dxa"/>
          </w:tcPr>
          <w:p w14:paraId="22ADC071" w14:textId="77777777" w:rsidR="00CF1171" w:rsidRPr="00F76B15" w:rsidRDefault="00CF1171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3687" w:type="dxa"/>
          </w:tcPr>
          <w:p w14:paraId="7EBC6406" w14:textId="77777777" w:rsidR="00CF1171" w:rsidRPr="00F76B15" w:rsidRDefault="00CF1171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4254" w:type="dxa"/>
          </w:tcPr>
          <w:p w14:paraId="1C562421" w14:textId="77777777" w:rsidR="00CF1171" w:rsidRPr="00F76B15" w:rsidRDefault="00CF1171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0" w:type="dxa"/>
          </w:tcPr>
          <w:p w14:paraId="2FB4D9D6" w14:textId="77777777" w:rsidR="00CF1171" w:rsidRPr="00F76B15" w:rsidRDefault="00CF1171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F1171" w:rsidRPr="00626229" w14:paraId="09EF7C09" w14:textId="77777777" w:rsidTr="00246EE5">
        <w:trPr>
          <w:trHeight w:val="418"/>
        </w:trPr>
        <w:tc>
          <w:tcPr>
            <w:tcW w:w="2516" w:type="dxa"/>
          </w:tcPr>
          <w:p w14:paraId="0142B714" w14:textId="77777777" w:rsidR="00CF1171" w:rsidRPr="00F76B15" w:rsidRDefault="00CF1171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3687" w:type="dxa"/>
          </w:tcPr>
          <w:p w14:paraId="77762A84" w14:textId="77777777" w:rsidR="00CF1171" w:rsidRPr="00F76B15" w:rsidRDefault="00CF1171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1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4254" w:type="dxa"/>
          </w:tcPr>
          <w:p w14:paraId="5E23FF5A" w14:textId="05E80359" w:rsidR="00CF1171" w:rsidRPr="00626229" w:rsidRDefault="00CF1171" w:rsidP="004F16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Устанавливать педагогически целесообразные взаимоотношения с учащимися</w:t>
            </w:r>
            <w:r w:rsidR="004F16F9">
              <w:rPr>
                <w:rFonts w:ascii="Times New Roman" w:hAnsi="Times New Roman"/>
                <w:sz w:val="24"/>
                <w:szCs w:val="24"/>
              </w:rPr>
              <w:t>,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6F9" w:rsidRPr="004F16F9">
              <w:rPr>
                <w:rFonts w:ascii="Times New Roman" w:hAnsi="Times New Roman"/>
                <w:sz w:val="24"/>
                <w:szCs w:val="24"/>
              </w:rPr>
              <w:t>находящи</w:t>
            </w:r>
            <w:r w:rsidR="004F16F9">
              <w:rPr>
                <w:rFonts w:ascii="Times New Roman" w:hAnsi="Times New Roman"/>
                <w:sz w:val="24"/>
                <w:szCs w:val="24"/>
              </w:rPr>
              <w:t>ми</w:t>
            </w:r>
            <w:r w:rsidR="004F16F9" w:rsidRPr="004F16F9">
              <w:rPr>
                <w:rFonts w:ascii="Times New Roman" w:hAnsi="Times New Roman"/>
                <w:sz w:val="24"/>
                <w:szCs w:val="24"/>
              </w:rPr>
              <w:t>ся в трудной жизненной ситуации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>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  <w:r w:rsidR="004F16F9">
              <w:rPr>
                <w:rFonts w:ascii="Times New Roman" w:hAnsi="Times New Roman"/>
                <w:sz w:val="24"/>
                <w:szCs w:val="24"/>
              </w:rPr>
              <w:t>,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6F9" w:rsidRPr="004F16F9">
              <w:rPr>
                <w:rFonts w:ascii="Times New Roman" w:hAnsi="Times New Roman"/>
                <w:sz w:val="24"/>
                <w:szCs w:val="24"/>
              </w:rPr>
              <w:t>находящихся в трудной жизненной ситуации</w:t>
            </w:r>
            <w:r w:rsidR="004F1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59B782C" w14:textId="55DD04B3" w:rsidR="00CF1171" w:rsidRDefault="00E212FD" w:rsidP="009539A7">
            <w:pPr>
              <w:pStyle w:val="af7"/>
              <w:widowControl w:val="0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CF1171" w:rsidRPr="001C2233">
              <w:rPr>
                <w:rFonts w:ascii="Times New Roman" w:eastAsia="Calibri" w:hAnsi="Times New Roman"/>
                <w:sz w:val="24"/>
                <w:szCs w:val="24"/>
              </w:rPr>
              <w:t xml:space="preserve">арактеристики различных методов, форм, приемов и средств организации деятельности обучающихся при освоении дополнительных </w:t>
            </w:r>
            <w:r w:rsidR="009539A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CF1171" w:rsidRPr="001C2233">
              <w:rPr>
                <w:rFonts w:ascii="Times New Roman" w:eastAsia="Calibri" w:hAnsi="Times New Roman"/>
                <w:sz w:val="24"/>
                <w:szCs w:val="24"/>
              </w:rPr>
              <w:t>бщеобразовательных программ</w:t>
            </w:r>
            <w:r w:rsidR="000073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07320" w:rsidRPr="0040441D">
              <w:rPr>
                <w:rFonts w:ascii="Times New Roman" w:eastAsia="Calibri" w:hAnsi="Times New Roman"/>
                <w:sz w:val="24"/>
                <w:szCs w:val="24"/>
              </w:rPr>
              <w:t>с учетом возрастных и индивиду</w:t>
            </w:r>
            <w:r w:rsidR="00007320">
              <w:rPr>
                <w:rFonts w:ascii="Times New Roman" w:hAnsi="Times New Roman"/>
                <w:sz w:val="24"/>
                <w:szCs w:val="24"/>
              </w:rPr>
              <w:t>альных особенностей</w:t>
            </w:r>
            <w:r w:rsidR="00007320" w:rsidRPr="001C2233">
              <w:rPr>
                <w:rFonts w:ascii="Times New Roman" w:hAnsi="Times New Roman"/>
                <w:sz w:val="24"/>
                <w:szCs w:val="24"/>
              </w:rPr>
              <w:t xml:space="preserve"> детей, находящихся в трудной жизненной ситуации</w:t>
            </w:r>
            <w:r w:rsidR="006F277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6DF91F7" w14:textId="77F45CD7" w:rsidR="0040441D" w:rsidRPr="009539A7" w:rsidRDefault="0040441D" w:rsidP="009539A7">
            <w:pPr>
              <w:pStyle w:val="af7"/>
              <w:widowControl w:val="0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1171" w:rsidRPr="00626229" w14:paraId="5FDC05FA" w14:textId="77777777" w:rsidTr="00246EE5">
        <w:trPr>
          <w:trHeight w:val="559"/>
        </w:trPr>
        <w:tc>
          <w:tcPr>
            <w:tcW w:w="2516" w:type="dxa"/>
          </w:tcPr>
          <w:p w14:paraId="2EF7F578" w14:textId="041F7FA6" w:rsidR="00CF1171" w:rsidRPr="00626229" w:rsidRDefault="00246EE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EE5">
              <w:rPr>
                <w:rFonts w:ascii="Times New Roman" w:hAnsi="Times New Roman"/>
                <w:sz w:val="24"/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3687" w:type="dxa"/>
          </w:tcPr>
          <w:p w14:paraId="7990B9BB" w14:textId="24BFC148" w:rsidR="00CF1171" w:rsidRPr="00626229" w:rsidRDefault="00246EE5" w:rsidP="00CB23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6EE5">
              <w:rPr>
                <w:rFonts w:ascii="Times New Roman" w:hAnsi="Times New Roman" w:cs="Times New Roman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  <w:tc>
          <w:tcPr>
            <w:tcW w:w="4254" w:type="dxa"/>
          </w:tcPr>
          <w:p w14:paraId="40324387" w14:textId="0C8135D0" w:rsidR="00246EE5" w:rsidRPr="00626229" w:rsidRDefault="00246EE5" w:rsidP="00F76B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6EE5">
              <w:rPr>
                <w:rFonts w:ascii="Times New Roman" w:hAnsi="Times New Roman" w:cs="Times New Roman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5EF0D43A" w14:textId="2CF90C75" w:rsidR="00CF1171" w:rsidRDefault="00CF1171" w:rsidP="00D01244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626229">
              <w:rPr>
                <w:rFonts w:ascii="Times New Roman" w:hAnsi="Times New Roman" w:cs="Times New Roman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с семьями учащихся</w:t>
            </w:r>
            <w:r w:rsidR="00CB23C8">
              <w:rPr>
                <w:rFonts w:ascii="Times New Roman" w:hAnsi="Times New Roman" w:cs="Times New Roman"/>
              </w:rPr>
              <w:t xml:space="preserve">, </w:t>
            </w:r>
            <w:r w:rsidR="00CB23C8" w:rsidRPr="001C2233">
              <w:rPr>
                <w:rFonts w:ascii="Times New Roman" w:hAnsi="Times New Roman"/>
                <w:lang w:eastAsia="ru-RU"/>
              </w:rPr>
              <w:t>находящихся в трудной жизненной ситуации</w:t>
            </w:r>
            <w:r w:rsidR="00D01244">
              <w:rPr>
                <w:rFonts w:ascii="Times New Roman" w:hAnsi="Times New Roman"/>
                <w:lang w:eastAsia="ru-RU"/>
              </w:rPr>
              <w:t>.</w:t>
            </w:r>
          </w:p>
          <w:p w14:paraId="635570FA" w14:textId="5FA7AD08" w:rsidR="00D01244" w:rsidRPr="00626229" w:rsidRDefault="00D01244" w:rsidP="00816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1244">
              <w:rPr>
                <w:rFonts w:ascii="Times New Roman" w:hAnsi="Times New Roman" w:cs="Times New Roman"/>
              </w:rPr>
              <w:t>Особенности работы с социально неадаптированными (</w:t>
            </w:r>
            <w:proofErr w:type="spellStart"/>
            <w:r w:rsidRPr="00D01244">
              <w:rPr>
                <w:rFonts w:ascii="Times New Roman" w:hAnsi="Times New Roman" w:cs="Times New Roman"/>
              </w:rPr>
              <w:t>дезадаптированными</w:t>
            </w:r>
            <w:proofErr w:type="spellEnd"/>
            <w:r w:rsidRPr="00D01244">
              <w:rPr>
                <w:rFonts w:ascii="Times New Roman" w:hAnsi="Times New Roman" w:cs="Times New Roman"/>
              </w:rPr>
              <w:t xml:space="preserve">) обучающимися различного возраста, несовершеннолетними, находящимися </w:t>
            </w:r>
            <w:r w:rsidR="00816D59">
              <w:rPr>
                <w:rFonts w:ascii="Times New Roman" w:hAnsi="Times New Roman" w:cs="Times New Roman"/>
              </w:rPr>
              <w:t>трудной жизненной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6DE3BE3" w14:textId="77777777" w:rsidR="006C45F6" w:rsidRPr="00F76B15" w:rsidRDefault="006C45F6" w:rsidP="00F76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AC34CD" w14:textId="77777777" w:rsidR="006C45F6" w:rsidRPr="00D62154" w:rsidRDefault="006C45F6" w:rsidP="00D62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72854B" w14:textId="77777777" w:rsidR="006C45F6" w:rsidRPr="00DA33BC" w:rsidRDefault="006C45F6" w:rsidP="00AF4B74">
      <w:pPr>
        <w:spacing w:after="0" w:line="240" w:lineRule="auto"/>
        <w:ind w:left="71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>1.5. Формы итоговой аттестации и учебная продукция обученных</w:t>
      </w:r>
    </w:p>
    <w:p w14:paraId="7F7092DE" w14:textId="2ADC3CD9" w:rsidR="006C45F6" w:rsidRPr="00DA33BC" w:rsidRDefault="006C45F6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b/>
          <w:i/>
          <w:sz w:val="28"/>
          <w:szCs w:val="28"/>
        </w:rPr>
        <w:t xml:space="preserve">Итоговая аттестация – зачет </w:t>
      </w:r>
      <w:r w:rsidR="00E7498D">
        <w:rPr>
          <w:rFonts w:ascii="Times New Roman" w:hAnsi="Times New Roman"/>
          <w:sz w:val="28"/>
          <w:szCs w:val="28"/>
        </w:rPr>
        <w:t>в форме</w:t>
      </w:r>
      <w:r w:rsidRPr="00DA33BC">
        <w:rPr>
          <w:rFonts w:ascii="Times New Roman" w:hAnsi="Times New Roman"/>
          <w:sz w:val="28"/>
          <w:szCs w:val="28"/>
        </w:rPr>
        <w:t xml:space="preserve"> защиты </w:t>
      </w:r>
      <w:r w:rsidR="00072B15">
        <w:rPr>
          <w:rFonts w:ascii="Times New Roman" w:hAnsi="Times New Roman"/>
          <w:sz w:val="28"/>
          <w:szCs w:val="28"/>
        </w:rPr>
        <w:t>проекта</w:t>
      </w:r>
      <w:r w:rsidRPr="00DA33BC">
        <w:rPr>
          <w:rFonts w:ascii="Times New Roman" w:hAnsi="Times New Roman"/>
          <w:sz w:val="28"/>
          <w:szCs w:val="28"/>
        </w:rPr>
        <w:t xml:space="preserve"> дополнительной общеобразоват</w:t>
      </w:r>
      <w:r w:rsidR="00CB23C8">
        <w:rPr>
          <w:rFonts w:ascii="Times New Roman" w:hAnsi="Times New Roman"/>
          <w:sz w:val="28"/>
          <w:szCs w:val="28"/>
        </w:rPr>
        <w:t xml:space="preserve">ельной программы для детей, </w:t>
      </w:r>
      <w:r w:rsidR="00CB23C8" w:rsidRPr="00CB23C8">
        <w:rPr>
          <w:rFonts w:ascii="Times New Roman" w:hAnsi="Times New Roman"/>
          <w:sz w:val="28"/>
          <w:szCs w:val="28"/>
        </w:rPr>
        <w:t>находящихся в трудной жизненной ситуации</w:t>
      </w:r>
      <w:r w:rsidRPr="00DA33BC">
        <w:rPr>
          <w:rFonts w:ascii="Times New Roman" w:hAnsi="Times New Roman"/>
          <w:sz w:val="28"/>
          <w:szCs w:val="28"/>
        </w:rPr>
        <w:t>.</w:t>
      </w:r>
    </w:p>
    <w:p w14:paraId="2ED4740A" w14:textId="77777777" w:rsidR="0041094B" w:rsidRDefault="006C45F6" w:rsidP="00CB23C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B526B3">
        <w:rPr>
          <w:rFonts w:ascii="Times New Roman" w:hAnsi="Times New Roman"/>
          <w:b/>
          <w:i/>
          <w:snapToGrid w:val="0"/>
          <w:sz w:val="28"/>
          <w:szCs w:val="28"/>
        </w:rPr>
        <w:t>Учебная продукция обученных</w:t>
      </w:r>
      <w:r w:rsidRPr="00B526B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1094B">
        <w:rPr>
          <w:rFonts w:ascii="Times New Roman" w:hAnsi="Times New Roman"/>
          <w:snapToGrid w:val="0"/>
          <w:sz w:val="28"/>
          <w:szCs w:val="28"/>
        </w:rPr>
        <w:t>:</w:t>
      </w:r>
    </w:p>
    <w:p w14:paraId="7C11A3AE" w14:textId="146BA800" w:rsidR="0041094B" w:rsidRDefault="0041094B" w:rsidP="00CB23C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-</w:t>
      </w:r>
      <w:r w:rsidR="006C45F6" w:rsidRPr="00B526B3">
        <w:rPr>
          <w:rFonts w:ascii="Times New Roman" w:hAnsi="Times New Roman"/>
          <w:snapToGrid w:val="0"/>
          <w:sz w:val="28"/>
          <w:szCs w:val="28"/>
        </w:rPr>
        <w:t xml:space="preserve"> практ</w:t>
      </w:r>
      <w:r w:rsidR="00934282" w:rsidRPr="00B526B3">
        <w:rPr>
          <w:rFonts w:ascii="Times New Roman" w:hAnsi="Times New Roman"/>
          <w:snapToGrid w:val="0"/>
          <w:sz w:val="28"/>
          <w:szCs w:val="28"/>
        </w:rPr>
        <w:t>ически</w:t>
      </w:r>
      <w:r>
        <w:rPr>
          <w:rFonts w:ascii="Times New Roman" w:hAnsi="Times New Roman"/>
          <w:snapToGrid w:val="0"/>
          <w:sz w:val="28"/>
          <w:szCs w:val="28"/>
        </w:rPr>
        <w:t>е работы</w:t>
      </w:r>
      <w:r w:rsidR="00934282" w:rsidRPr="00B526B3">
        <w:rPr>
          <w:rFonts w:ascii="Times New Roman" w:hAnsi="Times New Roman"/>
          <w:snapToGrid w:val="0"/>
          <w:sz w:val="28"/>
          <w:szCs w:val="28"/>
        </w:rPr>
        <w:t xml:space="preserve">: </w:t>
      </w:r>
      <w:r w:rsidR="00DF1213" w:rsidRPr="00B526B3">
        <w:rPr>
          <w:rFonts w:ascii="Times New Roman" w:hAnsi="Times New Roman"/>
          <w:snapToGrid w:val="0"/>
          <w:sz w:val="28"/>
          <w:szCs w:val="28"/>
        </w:rPr>
        <w:t xml:space="preserve">анализ </w:t>
      </w:r>
      <w:r>
        <w:rPr>
          <w:rFonts w:ascii="Times New Roman" w:hAnsi="Times New Roman"/>
          <w:snapToGrid w:val="0"/>
          <w:sz w:val="28"/>
          <w:szCs w:val="28"/>
        </w:rPr>
        <w:t>информации,</w:t>
      </w:r>
      <w:r w:rsidR="00DF1213" w:rsidRPr="00B526B3">
        <w:rPr>
          <w:rFonts w:ascii="Times New Roman" w:hAnsi="Times New Roman"/>
          <w:snapToGrid w:val="0"/>
          <w:sz w:val="28"/>
          <w:szCs w:val="28"/>
        </w:rPr>
        <w:t xml:space="preserve"> собранной по техническому заданию (социальные паспорта, сайты, </w:t>
      </w:r>
      <w:proofErr w:type="spellStart"/>
      <w:r w:rsidR="00DF1213" w:rsidRPr="00B526B3">
        <w:rPr>
          <w:rFonts w:ascii="Times New Roman" w:hAnsi="Times New Roman"/>
          <w:snapToGrid w:val="0"/>
          <w:sz w:val="28"/>
          <w:szCs w:val="28"/>
        </w:rPr>
        <w:t>геосервисы</w:t>
      </w:r>
      <w:proofErr w:type="spellEnd"/>
      <w:r w:rsidR="00DF1213" w:rsidRPr="00B526B3">
        <w:rPr>
          <w:rFonts w:ascii="Times New Roman" w:hAnsi="Times New Roman"/>
          <w:snapToGrid w:val="0"/>
          <w:sz w:val="28"/>
          <w:szCs w:val="28"/>
        </w:rPr>
        <w:t>)</w:t>
      </w:r>
      <w:r w:rsidR="005D74C9" w:rsidRPr="00B526B3">
        <w:rPr>
          <w:rFonts w:ascii="Times New Roman" w:hAnsi="Times New Roman"/>
          <w:snapToGrid w:val="0"/>
          <w:sz w:val="28"/>
          <w:szCs w:val="28"/>
        </w:rPr>
        <w:t>,</w:t>
      </w:r>
      <w:r w:rsidR="006C45F6" w:rsidRPr="00B526B3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кейсов;</w:t>
      </w:r>
    </w:p>
    <w:p w14:paraId="6CB32D30" w14:textId="77777777" w:rsidR="0041094B" w:rsidRDefault="0041094B" w:rsidP="00CB23C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6C45F6" w:rsidRPr="00B526B3">
        <w:rPr>
          <w:rFonts w:ascii="Times New Roman" w:hAnsi="Times New Roman"/>
          <w:snapToGrid w:val="0"/>
          <w:sz w:val="28"/>
          <w:szCs w:val="28"/>
        </w:rPr>
        <w:t>экспертиза лучших практик дополнительного образования детей,</w:t>
      </w:r>
      <w:r w:rsidR="00B526B3" w:rsidRPr="00B526B3">
        <w:t xml:space="preserve"> </w:t>
      </w:r>
      <w:r w:rsidR="00B526B3" w:rsidRPr="00B526B3">
        <w:rPr>
          <w:rFonts w:ascii="Times New Roman" w:hAnsi="Times New Roman"/>
          <w:snapToGrid w:val="0"/>
          <w:sz w:val="28"/>
          <w:szCs w:val="28"/>
        </w:rPr>
        <w:t>находящихся в трудной жизненной ситуации;</w:t>
      </w:r>
    </w:p>
    <w:p w14:paraId="1CBF3BF9" w14:textId="5326B832" w:rsidR="006C45F6" w:rsidRPr="00DA33BC" w:rsidRDefault="0041094B" w:rsidP="00CB23C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B526B3" w:rsidRPr="00B526B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C45F6" w:rsidRPr="00B526B3">
        <w:rPr>
          <w:rFonts w:ascii="Times New Roman" w:hAnsi="Times New Roman"/>
          <w:snapToGrid w:val="0"/>
          <w:sz w:val="28"/>
          <w:szCs w:val="28"/>
        </w:rPr>
        <w:t>проект дополнительной общеобразовательной программы.</w:t>
      </w:r>
      <w:r w:rsidR="006C45F6" w:rsidRPr="00DA33B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6F6C7388" w14:textId="77777777" w:rsidR="006C45F6" w:rsidRPr="00F61AF5" w:rsidRDefault="006C45F6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</w:p>
    <w:p w14:paraId="2E990B76" w14:textId="77777777" w:rsidR="006C45F6" w:rsidRPr="00DA33BC" w:rsidRDefault="006C45F6" w:rsidP="00AF4B7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 xml:space="preserve">1.6. Уровень освоения программы: </w:t>
      </w:r>
      <w:r w:rsidRPr="00DA33BC">
        <w:rPr>
          <w:rFonts w:ascii="Times New Roman" w:hAnsi="Times New Roman"/>
          <w:sz w:val="28"/>
          <w:szCs w:val="28"/>
        </w:rPr>
        <w:t xml:space="preserve">3 Б </w:t>
      </w:r>
    </w:p>
    <w:p w14:paraId="40598CCD" w14:textId="2A1BD980" w:rsidR="006C45F6" w:rsidRPr="00DA33BC" w:rsidRDefault="006C45F6" w:rsidP="00AF4B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 xml:space="preserve">         </w:t>
      </w:r>
      <w:r w:rsidR="00406E7B">
        <w:rPr>
          <w:rFonts w:ascii="Times New Roman" w:hAnsi="Times New Roman"/>
          <w:b/>
          <w:sz w:val="28"/>
          <w:szCs w:val="28"/>
        </w:rPr>
        <w:t xml:space="preserve"> </w:t>
      </w:r>
      <w:r w:rsidRPr="00DA33BC">
        <w:rPr>
          <w:rFonts w:ascii="Times New Roman" w:hAnsi="Times New Roman"/>
          <w:b/>
          <w:sz w:val="28"/>
          <w:szCs w:val="28"/>
        </w:rPr>
        <w:t>1.7. Объем учебного времени:</w:t>
      </w:r>
    </w:p>
    <w:p w14:paraId="0E4E8B50" w14:textId="47336365" w:rsidR="00547A9A" w:rsidRPr="006B1A47" w:rsidRDefault="00547A9A" w:rsidP="0054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47">
        <w:rPr>
          <w:rFonts w:ascii="Times New Roman" w:hAnsi="Times New Roman"/>
          <w:sz w:val="28"/>
          <w:szCs w:val="28"/>
        </w:rPr>
        <w:t xml:space="preserve">На преподавателя -  </w:t>
      </w:r>
      <w:r w:rsidR="00205693" w:rsidRPr="00FB6D51">
        <w:rPr>
          <w:rFonts w:ascii="Times New Roman" w:hAnsi="Times New Roman"/>
          <w:b/>
          <w:bCs/>
          <w:color w:val="000000"/>
          <w:sz w:val="24"/>
          <w:szCs w:val="28"/>
        </w:rPr>
        <w:t>4</w:t>
      </w:r>
      <w:r w:rsidR="00205693" w:rsidRPr="0079061A">
        <w:rPr>
          <w:rFonts w:ascii="Times New Roman" w:hAnsi="Times New Roman"/>
          <w:b/>
          <w:bCs/>
          <w:color w:val="000000"/>
          <w:sz w:val="24"/>
          <w:szCs w:val="28"/>
        </w:rPr>
        <w:t>7+</w:t>
      </w:r>
      <w:r w:rsidR="00205693" w:rsidRPr="00FB6D51">
        <w:rPr>
          <w:rFonts w:ascii="Times New Roman" w:hAnsi="Times New Roman"/>
          <w:b/>
          <w:bCs/>
          <w:color w:val="000000"/>
          <w:sz w:val="24"/>
          <w:szCs w:val="28"/>
        </w:rPr>
        <w:t>0,</w:t>
      </w:r>
      <w:r w:rsidR="00205693">
        <w:rPr>
          <w:rFonts w:ascii="Times New Roman" w:hAnsi="Times New Roman"/>
          <w:b/>
          <w:bCs/>
          <w:color w:val="000000"/>
          <w:sz w:val="24"/>
          <w:szCs w:val="28"/>
        </w:rPr>
        <w:t>7</w:t>
      </w:r>
      <w:r w:rsidR="00205693" w:rsidRPr="00FB6D51">
        <w:rPr>
          <w:rFonts w:ascii="Times New Roman" w:hAnsi="Times New Roman"/>
          <w:b/>
          <w:bCs/>
          <w:color w:val="000000"/>
          <w:sz w:val="24"/>
          <w:szCs w:val="28"/>
        </w:rPr>
        <w:t>*n</w:t>
      </w:r>
      <w:r w:rsidRPr="006B1A47">
        <w:rPr>
          <w:rFonts w:ascii="Times New Roman" w:hAnsi="Times New Roman"/>
          <w:b/>
          <w:sz w:val="28"/>
          <w:szCs w:val="28"/>
        </w:rPr>
        <w:t xml:space="preserve"> </w:t>
      </w:r>
      <w:r w:rsidRPr="001B1C5A">
        <w:rPr>
          <w:rFonts w:ascii="Times New Roman" w:hAnsi="Times New Roman"/>
          <w:sz w:val="28"/>
          <w:szCs w:val="28"/>
        </w:rPr>
        <w:t>ч.</w:t>
      </w:r>
    </w:p>
    <w:p w14:paraId="467B73A2" w14:textId="77777777" w:rsidR="006C45F6" w:rsidRPr="00DA33BC" w:rsidRDefault="006C45F6" w:rsidP="00D62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sz w:val="28"/>
          <w:szCs w:val="28"/>
        </w:rPr>
        <w:t xml:space="preserve">На обучающегося -  </w:t>
      </w:r>
      <w:r w:rsidRPr="00DA33BC">
        <w:rPr>
          <w:rFonts w:ascii="Times New Roman" w:hAnsi="Times New Roman"/>
          <w:b/>
          <w:sz w:val="28"/>
          <w:szCs w:val="28"/>
        </w:rPr>
        <w:t>56</w:t>
      </w:r>
      <w:r w:rsidRPr="00DA33BC">
        <w:rPr>
          <w:rFonts w:ascii="Times New Roman" w:hAnsi="Times New Roman"/>
          <w:sz w:val="28"/>
          <w:szCs w:val="28"/>
        </w:rPr>
        <w:t xml:space="preserve"> ч.</w:t>
      </w:r>
    </w:p>
    <w:p w14:paraId="406697EC" w14:textId="0973C691" w:rsidR="006C45F6" w:rsidRPr="00B46512" w:rsidRDefault="006C45F6" w:rsidP="00AF4B7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134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406E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0134A">
        <w:rPr>
          <w:rFonts w:ascii="Times New Roman" w:hAnsi="Times New Roman"/>
          <w:b/>
          <w:color w:val="000000"/>
          <w:sz w:val="28"/>
          <w:szCs w:val="28"/>
        </w:rPr>
        <w:t xml:space="preserve">1.8. Форма обучения: </w:t>
      </w:r>
      <w:r w:rsidRPr="00B46512">
        <w:rPr>
          <w:rFonts w:ascii="Times New Roman" w:hAnsi="Times New Roman"/>
          <w:color w:val="000000"/>
          <w:sz w:val="28"/>
          <w:szCs w:val="28"/>
        </w:rPr>
        <w:t xml:space="preserve">очно-заочная </w:t>
      </w:r>
    </w:p>
    <w:p w14:paraId="3ADF218F" w14:textId="77777777" w:rsidR="006C45F6" w:rsidRPr="00F0134A" w:rsidRDefault="006C45F6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992"/>
        <w:gridCol w:w="2952"/>
        <w:gridCol w:w="2961"/>
        <w:gridCol w:w="2949"/>
        <w:gridCol w:w="2965"/>
      </w:tblGrid>
      <w:tr w:rsidR="006C45F6" w:rsidRPr="00F0134A" w14:paraId="09D31907" w14:textId="77777777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936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36D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6C45F6" w:rsidRPr="00F0134A" w14:paraId="17CB6A1F" w14:textId="77777777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F83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062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77F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Заочно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016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ДОТ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ABC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сетевой форме</w:t>
            </w:r>
          </w:p>
        </w:tc>
      </w:tr>
      <w:tr w:rsidR="006C45F6" w:rsidRPr="00F0134A" w14:paraId="053665E3" w14:textId="77777777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96C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56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CFB" w14:textId="00A1E545" w:rsidR="006C45F6" w:rsidRPr="00205693" w:rsidRDefault="00C75BA9" w:rsidP="002056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20569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6FC" w14:textId="3DF6577F" w:rsidR="006C45F6" w:rsidRPr="00205693" w:rsidRDefault="00205693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0D9" w14:textId="05E60F26" w:rsidR="006C45F6" w:rsidRPr="00F0134A" w:rsidRDefault="00072B15" w:rsidP="00573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60C" w14:textId="77777777" w:rsidR="006C45F6" w:rsidRPr="00F0134A" w:rsidRDefault="006C45F6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14:paraId="12EF5BAE" w14:textId="77777777" w:rsidR="006C45F6" w:rsidRPr="00F61AF5" w:rsidRDefault="006C45F6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39CEE1E" w14:textId="0368C999" w:rsidR="006C45F6" w:rsidRPr="004507C6" w:rsidRDefault="004507C6" w:rsidP="00927795">
      <w:pPr>
        <w:rPr>
          <w:rFonts w:ascii="Times New Roman" w:hAnsi="Times New Roman"/>
          <w:b/>
          <w:caps/>
          <w:sz w:val="28"/>
          <w:szCs w:val="32"/>
        </w:rPr>
      </w:pPr>
      <w:r w:rsidRPr="004507C6">
        <w:rPr>
          <w:rFonts w:ascii="Times New Roman" w:hAnsi="Times New Roman"/>
          <w:b/>
          <w:caps/>
          <w:sz w:val="28"/>
          <w:szCs w:val="32"/>
        </w:rPr>
        <w:t>1.9. О</w:t>
      </w:r>
      <w:r w:rsidRPr="004507C6">
        <w:rPr>
          <w:rFonts w:ascii="Times New Roman" w:hAnsi="Times New Roman"/>
          <w:b/>
          <w:sz w:val="28"/>
          <w:szCs w:val="32"/>
        </w:rPr>
        <w:t>сновные идеи, методологические и теоретические основания, ключевые понятия программы</w:t>
      </w:r>
    </w:p>
    <w:p w14:paraId="3667A873" w14:textId="38C141A7" w:rsidR="006C45F6" w:rsidRDefault="00DC1F22" w:rsidP="00DC1F2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C1F22">
        <w:rPr>
          <w:rFonts w:ascii="Times New Roman" w:hAnsi="Times New Roman"/>
          <w:snapToGrid w:val="0"/>
          <w:sz w:val="28"/>
          <w:szCs w:val="28"/>
        </w:rPr>
        <w:t>В основу содержание положены следующие подходы:</w:t>
      </w:r>
    </w:p>
    <w:p w14:paraId="4106E98C" w14:textId="02E314F1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F0764">
        <w:rPr>
          <w:rFonts w:ascii="Times New Roman" w:hAnsi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/>
          <w:sz w:val="28"/>
          <w:szCs w:val="28"/>
        </w:rPr>
        <w:t>,</w:t>
      </w:r>
    </w:p>
    <w:p w14:paraId="5CA7231D" w14:textId="0FC61401" w:rsidR="00DC1F22" w:rsidRPr="00DC1F22" w:rsidRDefault="00DC1F22" w:rsidP="00DC1F2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направленный на создание оптимальных, устойчивых условий обучения и воспитания в ОО ДОД;</w:t>
      </w:r>
    </w:p>
    <w:p w14:paraId="7DDE3B2D" w14:textId="5284859E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практико-ориентированный подход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1913B7C" w14:textId="7777777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направленный на применение обучающимися полученных знаний в собственной педагогической практике и на создание продуктов, которые могут быть использованы в ОО ДОД;</w:t>
      </w:r>
    </w:p>
    <w:p w14:paraId="4BA3F3EA" w14:textId="77777777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субъектно-ориентированный подход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6BD1391D" w14:textId="7777777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позволяющий спроектировать образовательный процесс на освоение способов ликвидации дефицитов, обозначенных слушателями, и на решение типичных педагогических проблем, возникающих в их деятельности.</w:t>
      </w:r>
    </w:p>
    <w:p w14:paraId="5488F6F5" w14:textId="77777777" w:rsidR="00DC1F22" w:rsidRDefault="00DC1F22" w:rsidP="00DC1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57704B9" w14:textId="77777777" w:rsidR="00DC1F22" w:rsidRDefault="00DC1F22" w:rsidP="00DC1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Методологическую основу составляет ряд основных принципов:</w:t>
      </w:r>
    </w:p>
    <w:p w14:paraId="61FD0060" w14:textId="77777777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системности</w:t>
      </w:r>
    </w:p>
    <w:p w14:paraId="4204548B" w14:textId="7777777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в форме тематического портфолио (в электронном и печатном виде);</w:t>
      </w:r>
    </w:p>
    <w:p w14:paraId="3B2C2107" w14:textId="77777777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наглядности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FBDCCA" w14:textId="7777777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275203A8" w14:textId="77777777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последовательности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0630872" w14:textId="7777777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дискретное усложнение изучаемого материала;</w:t>
      </w:r>
    </w:p>
    <w:p w14:paraId="4247AAAC" w14:textId="77777777" w:rsidR="00DC1F22" w:rsidRDefault="00DC1F22" w:rsidP="00DC1F22">
      <w:pPr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исследовательского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6B573C" w14:textId="68EB0AB7" w:rsidR="00DC1F22" w:rsidRDefault="00DC1F22" w:rsidP="00DC1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построение учебного процесса в виде поиска познавательно-пр</w:t>
      </w:r>
      <w:r w:rsidR="002F0764">
        <w:rPr>
          <w:rFonts w:ascii="Times New Roman" w:hAnsi="Times New Roman"/>
          <w:sz w:val="28"/>
          <w:szCs w:val="28"/>
        </w:rPr>
        <w:t>икладных, практических сведений.</w:t>
      </w:r>
    </w:p>
    <w:p w14:paraId="690075B6" w14:textId="77777777" w:rsidR="00DC1F22" w:rsidRPr="00DC1F22" w:rsidRDefault="00DC1F22" w:rsidP="00DC1F2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8B35D24" w14:textId="77777777" w:rsidR="00DC1F22" w:rsidRPr="00DC1F22" w:rsidRDefault="00DC1F22" w:rsidP="00DC1F2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1B61C6B" w14:textId="77777777" w:rsidR="006C45F6" w:rsidRPr="00DC1F22" w:rsidRDefault="006C45F6" w:rsidP="00DC1F2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3543B21" w14:textId="38178AB9" w:rsidR="00573C43" w:rsidRDefault="00573C43">
      <w:pPr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</w:p>
    <w:p w14:paraId="329825AB" w14:textId="77777777" w:rsidR="00DC1F22" w:rsidRDefault="00DC1F22">
      <w:pPr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br w:type="page"/>
      </w:r>
    </w:p>
    <w:p w14:paraId="2D27B213" w14:textId="19782E62" w:rsidR="006C45F6" w:rsidRDefault="006C45F6" w:rsidP="00D62154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 xml:space="preserve">2. </w:t>
      </w:r>
      <w:r w:rsidRPr="00D62154">
        <w:rPr>
          <w:rFonts w:ascii="Times New Roman" w:hAnsi="Times New Roman"/>
          <w:b/>
          <w:caps/>
          <w:sz w:val="32"/>
          <w:szCs w:val="32"/>
        </w:rPr>
        <w:t>Структура и содержание программы</w:t>
      </w:r>
    </w:p>
    <w:p w14:paraId="66E75DA3" w14:textId="4F532690" w:rsidR="006C45F6" w:rsidRPr="00D62154" w:rsidRDefault="006C45F6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2.1.</w:t>
      </w:r>
      <w:r w:rsidR="00573C43">
        <w:rPr>
          <w:rFonts w:ascii="Times New Roman" w:hAnsi="Times New Roman"/>
          <w:b/>
          <w:sz w:val="28"/>
          <w:szCs w:val="28"/>
        </w:rPr>
        <w:t xml:space="preserve"> </w:t>
      </w:r>
      <w:r w:rsidRPr="00D62154">
        <w:rPr>
          <w:rFonts w:ascii="Times New Roman" w:hAnsi="Times New Roman"/>
          <w:b/>
          <w:sz w:val="28"/>
          <w:szCs w:val="28"/>
        </w:rPr>
        <w:t xml:space="preserve">Учебно-тематический план ППК </w:t>
      </w:r>
    </w:p>
    <w:p w14:paraId="55003524" w14:textId="16D42EE8" w:rsidR="006C45F6" w:rsidRPr="00585890" w:rsidRDefault="006C45F6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«Повышение доступности дополнительного образования для детей</w:t>
      </w:r>
      <w:r w:rsidR="00573C43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, </w:t>
      </w:r>
      <w:r w:rsidR="00573C43" w:rsidRPr="00573C43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находящихся в трудной жизненной ситуации</w:t>
      </w:r>
      <w:r w:rsidRPr="00585890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»</w:t>
      </w:r>
    </w:p>
    <w:p w14:paraId="04039ABF" w14:textId="77777777" w:rsidR="006C45F6" w:rsidRPr="00AF4B74" w:rsidRDefault="006C45F6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088"/>
        <w:gridCol w:w="851"/>
        <w:gridCol w:w="992"/>
        <w:gridCol w:w="850"/>
        <w:gridCol w:w="1134"/>
        <w:gridCol w:w="1134"/>
        <w:gridCol w:w="992"/>
        <w:gridCol w:w="992"/>
        <w:gridCol w:w="1322"/>
        <w:gridCol w:w="1545"/>
        <w:gridCol w:w="1701"/>
      </w:tblGrid>
      <w:tr w:rsidR="006C45F6" w:rsidRPr="00FB6D51" w14:paraId="554647DB" w14:textId="77777777" w:rsidTr="00AC405D">
        <w:trPr>
          <w:trHeight w:val="364"/>
        </w:trPr>
        <w:tc>
          <w:tcPr>
            <w:tcW w:w="596" w:type="dxa"/>
            <w:vMerge w:val="restart"/>
          </w:tcPr>
          <w:p w14:paraId="19543DBF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№ </w:t>
            </w:r>
            <w:r w:rsidRPr="00FB6D51">
              <w:rPr>
                <w:rFonts w:ascii="Times New Roman" w:hAnsi="Times New Roman"/>
                <w:bCs/>
                <w:color w:val="000000"/>
                <w:spacing w:val="-3"/>
                <w:sz w:val="24"/>
                <w:szCs w:val="28"/>
              </w:rPr>
              <w:t>п/п</w:t>
            </w:r>
          </w:p>
        </w:tc>
        <w:tc>
          <w:tcPr>
            <w:tcW w:w="3088" w:type="dxa"/>
            <w:vMerge w:val="restart"/>
            <w:vAlign w:val="center"/>
          </w:tcPr>
          <w:p w14:paraId="4FD1903E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Название блоков, модулей, тем </w:t>
            </w:r>
          </w:p>
        </w:tc>
        <w:tc>
          <w:tcPr>
            <w:tcW w:w="1843" w:type="dxa"/>
            <w:gridSpan w:val="2"/>
            <w:vAlign w:val="center"/>
          </w:tcPr>
          <w:p w14:paraId="35977BC8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Всего (час.)</w:t>
            </w:r>
          </w:p>
        </w:tc>
        <w:tc>
          <w:tcPr>
            <w:tcW w:w="850" w:type="dxa"/>
            <w:vMerge w:val="restart"/>
            <w:vAlign w:val="center"/>
          </w:tcPr>
          <w:p w14:paraId="0F7478A8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Лекции (час.)</w:t>
            </w:r>
          </w:p>
        </w:tc>
        <w:tc>
          <w:tcPr>
            <w:tcW w:w="2268" w:type="dxa"/>
            <w:gridSpan w:val="2"/>
            <w:vAlign w:val="center"/>
          </w:tcPr>
          <w:p w14:paraId="02458613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Практ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 занятия (час.)</w:t>
            </w:r>
          </w:p>
        </w:tc>
        <w:tc>
          <w:tcPr>
            <w:tcW w:w="1984" w:type="dxa"/>
            <w:gridSpan w:val="2"/>
          </w:tcPr>
          <w:p w14:paraId="40352D7E" w14:textId="77777777" w:rsidR="006C45F6" w:rsidRPr="00FB6D51" w:rsidRDefault="006C45F6" w:rsidP="00D62154">
            <w:pPr>
              <w:spacing w:after="0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Групповые консультации (час.)</w:t>
            </w:r>
          </w:p>
        </w:tc>
        <w:tc>
          <w:tcPr>
            <w:tcW w:w="1322" w:type="dxa"/>
            <w:vMerge w:val="restart"/>
          </w:tcPr>
          <w:p w14:paraId="531F0328" w14:textId="77777777" w:rsidR="006C45F6" w:rsidRPr="00FB6D51" w:rsidRDefault="006C45F6" w:rsidP="00D62154">
            <w:pPr>
              <w:spacing w:after="0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Самостоятельная работа обучающихся (час.)</w:t>
            </w:r>
          </w:p>
        </w:tc>
        <w:tc>
          <w:tcPr>
            <w:tcW w:w="1545" w:type="dxa"/>
            <w:vMerge w:val="restart"/>
          </w:tcPr>
          <w:p w14:paraId="67C8F1D7" w14:textId="77777777" w:rsidR="006C45F6" w:rsidRPr="00FB6D51" w:rsidRDefault="006C45F6" w:rsidP="00D62154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Проверка учебных продуктов обучающихся (час.)</w:t>
            </w:r>
          </w:p>
        </w:tc>
        <w:tc>
          <w:tcPr>
            <w:tcW w:w="1701" w:type="dxa"/>
            <w:vMerge w:val="restart"/>
          </w:tcPr>
          <w:p w14:paraId="22F2BCEB" w14:textId="5CA197BB" w:rsidR="006C45F6" w:rsidRPr="00FB6D51" w:rsidRDefault="006C45F6" w:rsidP="00F369C7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Формы </w:t>
            </w:r>
            <w:r w:rsidR="00F369C7">
              <w:rPr>
                <w:rFonts w:ascii="Times New Roman" w:hAnsi="Times New Roman"/>
                <w:bCs/>
                <w:sz w:val="24"/>
                <w:szCs w:val="28"/>
              </w:rPr>
              <w:t>контроля</w:t>
            </w:r>
          </w:p>
        </w:tc>
      </w:tr>
      <w:tr w:rsidR="006C45F6" w:rsidRPr="00FB6D51" w14:paraId="714C89BD" w14:textId="77777777" w:rsidTr="00AC405D">
        <w:trPr>
          <w:trHeight w:val="364"/>
        </w:trPr>
        <w:tc>
          <w:tcPr>
            <w:tcW w:w="596" w:type="dxa"/>
            <w:vMerge/>
            <w:vAlign w:val="center"/>
          </w:tcPr>
          <w:p w14:paraId="043F7727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088" w:type="dxa"/>
            <w:vMerge/>
            <w:vAlign w:val="center"/>
          </w:tcPr>
          <w:p w14:paraId="11CAB770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EBF3DE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обуч</w:t>
            </w:r>
            <w:proofErr w:type="spellEnd"/>
          </w:p>
        </w:tc>
        <w:tc>
          <w:tcPr>
            <w:tcW w:w="992" w:type="dxa"/>
            <w:vAlign w:val="center"/>
          </w:tcPr>
          <w:p w14:paraId="7EF75D9E" w14:textId="77777777" w:rsidR="006C45F6" w:rsidRPr="00FB6D51" w:rsidRDefault="006C45F6" w:rsidP="00D62154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препод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2CF6BA9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621694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обуч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008D9B2" w14:textId="77777777" w:rsidR="006C45F6" w:rsidRPr="00FB6D51" w:rsidRDefault="006C45F6" w:rsidP="00D62154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препод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E9468C4" w14:textId="77777777" w:rsidR="006C45F6" w:rsidRPr="00FB6D51" w:rsidRDefault="006C45F6" w:rsidP="00D62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обуч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0E83FEA6" w14:textId="77777777" w:rsidR="006C45F6" w:rsidRPr="00FB6D51" w:rsidRDefault="006C45F6" w:rsidP="00D62154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На </w:t>
            </w:r>
            <w:proofErr w:type="spellStart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препод</w:t>
            </w:r>
            <w:proofErr w:type="spellEnd"/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322" w:type="dxa"/>
            <w:vMerge/>
            <w:vAlign w:val="center"/>
          </w:tcPr>
          <w:p w14:paraId="78CCD8CE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45" w:type="dxa"/>
            <w:vMerge/>
            <w:vAlign w:val="center"/>
          </w:tcPr>
          <w:p w14:paraId="65A64102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18D267" w14:textId="77777777" w:rsidR="006C45F6" w:rsidRPr="00FB6D51" w:rsidRDefault="006C45F6" w:rsidP="00D62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D36ED9" w:rsidRPr="00FB6D51" w14:paraId="6DDC24CF" w14:textId="77777777" w:rsidTr="00030EFB">
        <w:trPr>
          <w:trHeight w:val="1516"/>
        </w:trPr>
        <w:tc>
          <w:tcPr>
            <w:tcW w:w="596" w:type="dxa"/>
            <w:vAlign w:val="center"/>
          </w:tcPr>
          <w:p w14:paraId="204D0D13" w14:textId="77777777" w:rsidR="00D36ED9" w:rsidRPr="00FB6D51" w:rsidRDefault="00D36ED9" w:rsidP="00D36ED9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3088" w:type="dxa"/>
            <w:shd w:val="clear" w:color="auto" w:fill="F2F2F2"/>
            <w:vAlign w:val="center"/>
          </w:tcPr>
          <w:p w14:paraId="46FB5DA8" w14:textId="3D3DD8A3" w:rsidR="00D36ED9" w:rsidRPr="00FB6D51" w:rsidRDefault="00D36ED9" w:rsidP="00D36E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Проблемы повышения доступности дополнительного образования детей, находящихся в трудной жизненной ситуации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444C202" w14:textId="3B582F1B" w:rsidR="00D36ED9" w:rsidRPr="00FB6D51" w:rsidRDefault="00D36ED9" w:rsidP="004857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1</w:t>
            </w:r>
            <w:r w:rsidR="004857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CD3A79C" w14:textId="2804A740" w:rsidR="00D36ED9" w:rsidRPr="00485795" w:rsidRDefault="007A6019" w:rsidP="00205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9</w:t>
            </w:r>
            <w:r w:rsidR="004857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+0,2</w:t>
            </w:r>
            <w:r w:rsidR="004857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ED1E030" w14:textId="7247BCBB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928D73" w14:textId="35EC5AA2" w:rsidR="00D36ED9" w:rsidRPr="007A6019" w:rsidRDefault="007A601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491992" w14:textId="72FBBDE7" w:rsidR="00D36ED9" w:rsidRPr="007A6019" w:rsidRDefault="007A601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066B0A2" w14:textId="4897CF11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E931256" w14:textId="02EFA828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4B336521" w14:textId="7D8BF826" w:rsidR="00D36ED9" w:rsidRPr="007A6019" w:rsidRDefault="007A601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0DBB6E72" w14:textId="1B7D1285" w:rsidR="00D36ED9" w:rsidRPr="00FB6D51" w:rsidRDefault="007A6019" w:rsidP="00205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8EA852" w14:textId="0C1410EF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36ED9" w:rsidRPr="00FB6D51" w14:paraId="7EE025A7" w14:textId="77777777" w:rsidTr="00030EFB">
        <w:trPr>
          <w:trHeight w:val="1143"/>
        </w:trPr>
        <w:tc>
          <w:tcPr>
            <w:tcW w:w="596" w:type="dxa"/>
            <w:vAlign w:val="center"/>
          </w:tcPr>
          <w:p w14:paraId="317CFCEE" w14:textId="77777777" w:rsidR="00D36ED9" w:rsidRPr="00FB6D51" w:rsidRDefault="00D36ED9" w:rsidP="00D36ED9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3088" w:type="dxa"/>
            <w:shd w:val="clear" w:color="auto" w:fill="F2F2F2"/>
            <w:vAlign w:val="center"/>
          </w:tcPr>
          <w:p w14:paraId="23000750" w14:textId="4BC9EB0E" w:rsidR="00D36ED9" w:rsidRPr="00FB6D51" w:rsidRDefault="00D36ED9" w:rsidP="00D36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Особые образовательные потребности детей, </w:t>
            </w:r>
            <w:r w:rsidRPr="00FB6D51">
              <w:rPr>
                <w:rFonts w:ascii="Times New Roman" w:hAnsi="Times New Roman"/>
                <w:sz w:val="24"/>
                <w:szCs w:val="28"/>
                <w:lang w:eastAsia="ru-RU"/>
              </w:rPr>
              <w:t>находящихся в трудной жизненной ситуации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253B2A" w14:textId="2A2EAF1F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65B8F73" w14:textId="2E43EE11" w:rsidR="00D36ED9" w:rsidRPr="00205693" w:rsidRDefault="00205693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19B1CC6" w14:textId="2D0DE7B2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ABA449" w14:textId="179804E6" w:rsidR="00D36ED9" w:rsidRPr="00FB6D51" w:rsidRDefault="005D7E37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A601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CA3B85" w14:textId="40EA6385" w:rsidR="00D36ED9" w:rsidRPr="007A6019" w:rsidRDefault="007A6019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65A1D3B" w14:textId="5C98711A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A2037F5" w14:textId="5F37CC22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110F5C1E" w14:textId="7F9D5D8A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F2F2F2"/>
            <w:vAlign w:val="center"/>
          </w:tcPr>
          <w:p w14:paraId="154DA186" w14:textId="0F6FA0B3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E3A551D" w14:textId="4874A66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</w:tr>
      <w:tr w:rsidR="00964F6C" w:rsidRPr="00FB6D51" w14:paraId="7949DC9B" w14:textId="77777777" w:rsidTr="00030EFB">
        <w:trPr>
          <w:trHeight w:val="1401"/>
        </w:trPr>
        <w:tc>
          <w:tcPr>
            <w:tcW w:w="596" w:type="dxa"/>
            <w:vAlign w:val="center"/>
          </w:tcPr>
          <w:p w14:paraId="78117BFD" w14:textId="77777777" w:rsidR="00964F6C" w:rsidRPr="00FB6D51" w:rsidRDefault="00964F6C" w:rsidP="00964F6C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3088" w:type="dxa"/>
            <w:shd w:val="clear" w:color="auto" w:fill="F2F2F2"/>
            <w:vAlign w:val="center"/>
          </w:tcPr>
          <w:p w14:paraId="51CE90B8" w14:textId="3C965B23" w:rsidR="00964F6C" w:rsidRPr="00FB6D51" w:rsidRDefault="00964F6C" w:rsidP="00964F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Создание мер повышения доступности дополнительного образования в образовательной организации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C92CDC3" w14:textId="29511B45" w:rsidR="00964F6C" w:rsidRPr="00FB6D51" w:rsidRDefault="00964F6C" w:rsidP="00964F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6ECB9C3" w14:textId="55910BD4" w:rsidR="00964F6C" w:rsidRPr="00FB6D51" w:rsidRDefault="007A6019" w:rsidP="002056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3</w:t>
            </w:r>
            <w:r w:rsidR="00A311D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+</w:t>
            </w:r>
            <w:r w:rsidR="00A311D1" w:rsidRPr="00A311D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0,2n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29F347F" w14:textId="58705AB0" w:rsidR="00964F6C" w:rsidRPr="00FB6D51" w:rsidRDefault="00964F6C" w:rsidP="00964F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ADD0FE" w14:textId="0C022990" w:rsidR="00964F6C" w:rsidRPr="00FB6D51" w:rsidRDefault="00CA53B9" w:rsidP="00964F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37667A" w14:textId="1160A7AA" w:rsidR="00964F6C" w:rsidRPr="007A6019" w:rsidRDefault="007A6019" w:rsidP="00964F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3635E18" w14:textId="251ED5AE" w:rsidR="00964F6C" w:rsidRPr="00FB6D51" w:rsidRDefault="00964F6C" w:rsidP="00964F6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61D774A" w14:textId="2AF83CE5" w:rsidR="00964F6C" w:rsidRPr="00FB6D51" w:rsidRDefault="00964F6C" w:rsidP="00964F6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2376310B" w14:textId="4076A05A" w:rsidR="00964F6C" w:rsidRPr="001B1C5A" w:rsidRDefault="00CA53B9" w:rsidP="00964F6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C5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084440B3" w14:textId="287CD001" w:rsidR="00964F6C" w:rsidRPr="005D7E37" w:rsidRDefault="00964F6C" w:rsidP="0020569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72D45E" w14:textId="4F1EA52B" w:rsidR="00964F6C" w:rsidRPr="00FB6D51" w:rsidRDefault="006C7AE4" w:rsidP="00964F6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самостоятельная работа</w:t>
            </w:r>
            <w:r w:rsidR="00964F6C"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</w:tr>
      <w:tr w:rsidR="00D36ED9" w:rsidRPr="00FB6D51" w14:paraId="7CB0DFEA" w14:textId="77777777" w:rsidTr="00AC405D">
        <w:trPr>
          <w:trHeight w:val="302"/>
        </w:trPr>
        <w:tc>
          <w:tcPr>
            <w:tcW w:w="596" w:type="dxa"/>
          </w:tcPr>
          <w:p w14:paraId="21A12AEF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088" w:type="dxa"/>
            <w:vAlign w:val="center"/>
          </w:tcPr>
          <w:p w14:paraId="3EF8D9C8" w14:textId="36FD9A28" w:rsidR="00D36ED9" w:rsidRPr="00FB6D51" w:rsidRDefault="00D36ED9" w:rsidP="00D36E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Социально-педагогическое сопровождение детей, находящихся в трудной жизненной ситуации</w:t>
            </w:r>
          </w:p>
        </w:tc>
        <w:tc>
          <w:tcPr>
            <w:tcW w:w="851" w:type="dxa"/>
            <w:vAlign w:val="center"/>
          </w:tcPr>
          <w:p w14:paraId="6BC7A804" w14:textId="14E9E978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6585A3E7" w14:textId="14F9D3A9" w:rsidR="00D36ED9" w:rsidRPr="00485795" w:rsidRDefault="00205693" w:rsidP="00205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18</w:t>
            </w:r>
            <w:r w:rsidR="004857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+</w:t>
            </w:r>
            <w:r w:rsidR="00485795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0,2n</w:t>
            </w:r>
          </w:p>
        </w:tc>
        <w:tc>
          <w:tcPr>
            <w:tcW w:w="850" w:type="dxa"/>
            <w:vAlign w:val="center"/>
          </w:tcPr>
          <w:p w14:paraId="52EDB7E6" w14:textId="76DEE814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4B4CA60" w14:textId="6E05727A" w:rsidR="00D36ED9" w:rsidRPr="00205693" w:rsidRDefault="00D36ED9" w:rsidP="00205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1</w:t>
            </w:r>
            <w:r w:rsidR="002056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26C473DB" w14:textId="0C68756B" w:rsidR="00D36ED9" w:rsidRPr="00205693" w:rsidRDefault="00D36ED9" w:rsidP="00205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1</w:t>
            </w:r>
            <w:r w:rsidR="002056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99D6E20" w14:textId="2EA45086" w:rsidR="00D36ED9" w:rsidRPr="00FB6D51" w:rsidRDefault="00D36ED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14:paraId="0796AC1A" w14:textId="70B1FEAA" w:rsidR="00D36ED9" w:rsidRPr="00FB6D51" w:rsidRDefault="00D36ED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vAlign w:val="center"/>
          </w:tcPr>
          <w:p w14:paraId="3A551931" w14:textId="71028691" w:rsidR="00D36ED9" w:rsidRPr="00FB6D51" w:rsidRDefault="007A601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2</w:t>
            </w:r>
            <w:r w:rsidR="00D36ED9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545" w:type="dxa"/>
            <w:vAlign w:val="center"/>
          </w:tcPr>
          <w:p w14:paraId="6DB44C08" w14:textId="7A7FC207" w:rsidR="00D36ED9" w:rsidRPr="007A6019" w:rsidRDefault="007A6019" w:rsidP="00205693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6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0,2</w:t>
            </w:r>
            <w:r w:rsidRPr="007A601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8D5C9F0" w14:textId="48A0605D" w:rsidR="00D36ED9" w:rsidRPr="00FB6D51" w:rsidRDefault="00D36ED9" w:rsidP="00D3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36ED9" w:rsidRPr="00FB6D51" w14:paraId="77A0AE23" w14:textId="77777777" w:rsidTr="00AC405D">
        <w:trPr>
          <w:trHeight w:val="302"/>
        </w:trPr>
        <w:tc>
          <w:tcPr>
            <w:tcW w:w="596" w:type="dxa"/>
            <w:shd w:val="clear" w:color="auto" w:fill="F2F2F2"/>
          </w:tcPr>
          <w:p w14:paraId="288B0B25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2.1</w:t>
            </w:r>
          </w:p>
        </w:tc>
        <w:tc>
          <w:tcPr>
            <w:tcW w:w="3088" w:type="dxa"/>
            <w:shd w:val="clear" w:color="auto" w:fill="F2F2F2"/>
            <w:vAlign w:val="center"/>
          </w:tcPr>
          <w:p w14:paraId="79375D16" w14:textId="258B30F0" w:rsidR="00D36ED9" w:rsidRPr="00FB6D51" w:rsidRDefault="00D36ED9" w:rsidP="00D36E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</w:t>
            </w:r>
            <w:r w:rsidRPr="00FB6D51">
              <w:rPr>
                <w:rFonts w:ascii="Times New Roman" w:hAnsi="Times New Roman"/>
                <w:sz w:val="24"/>
                <w:szCs w:val="28"/>
              </w:rPr>
              <w:t>с родителями обучающихся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BFAFC3E" w14:textId="7F415858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6ABBC0D" w14:textId="272AEFAA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55A1D48" w14:textId="6962D198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D2235D7" w14:textId="63C97B9C" w:rsidR="00D36ED9" w:rsidRPr="00C124CA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24C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478350D" w14:textId="385B9BF1" w:rsidR="00D36ED9" w:rsidRPr="00C124CA" w:rsidRDefault="00D36ED9" w:rsidP="00D36ED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24C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297F32F" w14:textId="2D7A31C9" w:rsidR="00D36ED9" w:rsidRPr="00FB6D51" w:rsidRDefault="00D36ED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A594C81" w14:textId="43D4BF91" w:rsidR="00D36ED9" w:rsidRPr="00FB6D51" w:rsidRDefault="00D36ED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4ED8E96C" w14:textId="53C5E575" w:rsidR="00D36ED9" w:rsidRPr="00FB6D51" w:rsidRDefault="00D36ED9" w:rsidP="00D36ED9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727FB81C" w14:textId="6A0093CA" w:rsidR="00D36ED9" w:rsidRPr="00FB6D51" w:rsidRDefault="00D36ED9" w:rsidP="00D36ED9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8C70F3F" w14:textId="3332A7DE" w:rsidR="00D36ED9" w:rsidRPr="00FB6D51" w:rsidRDefault="00D36ED9" w:rsidP="00D3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</w:tr>
      <w:tr w:rsidR="008443BC" w:rsidRPr="00FB6D51" w14:paraId="56BE1B88" w14:textId="77777777" w:rsidTr="00AC405D">
        <w:trPr>
          <w:trHeight w:val="302"/>
        </w:trPr>
        <w:tc>
          <w:tcPr>
            <w:tcW w:w="596" w:type="dxa"/>
          </w:tcPr>
          <w:p w14:paraId="6A457524" w14:textId="77777777" w:rsidR="008443BC" w:rsidRPr="00FB6D51" w:rsidRDefault="008443BC" w:rsidP="008443BC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2.2</w:t>
            </w:r>
          </w:p>
        </w:tc>
        <w:tc>
          <w:tcPr>
            <w:tcW w:w="3088" w:type="dxa"/>
            <w:vAlign w:val="center"/>
          </w:tcPr>
          <w:p w14:paraId="05ABCCCF" w14:textId="42561620" w:rsidR="008443BC" w:rsidRPr="00FB6D51" w:rsidRDefault="008443BC" w:rsidP="00844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sz w:val="24"/>
                <w:szCs w:val="28"/>
              </w:rPr>
              <w:t>Формы и методы социально-педагогического сопровождения детей, находящихся в трудной жизненной ситуации</w:t>
            </w:r>
          </w:p>
        </w:tc>
        <w:tc>
          <w:tcPr>
            <w:tcW w:w="851" w:type="dxa"/>
            <w:vAlign w:val="center"/>
          </w:tcPr>
          <w:p w14:paraId="2ADCD5CD" w14:textId="009EBD8A" w:rsidR="008443BC" w:rsidRPr="00FB6D51" w:rsidRDefault="008443BC" w:rsidP="008443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7502E094" w14:textId="3547239A" w:rsidR="008443BC" w:rsidRPr="00FB6D51" w:rsidRDefault="008443BC" w:rsidP="002056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</w:t>
            </w:r>
            <w:r w:rsidR="00802A2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</w:t>
            </w:r>
            <w:r w:rsidR="0076228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+</w:t>
            </w:r>
            <w:r w:rsidR="0076228B" w:rsidRPr="0076228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0,2n</w:t>
            </w:r>
          </w:p>
        </w:tc>
        <w:tc>
          <w:tcPr>
            <w:tcW w:w="850" w:type="dxa"/>
            <w:vAlign w:val="center"/>
          </w:tcPr>
          <w:p w14:paraId="0A6E7612" w14:textId="6918BAC3" w:rsidR="008443BC" w:rsidRPr="00FB6D51" w:rsidRDefault="008443BC" w:rsidP="008443B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B43E05" w14:textId="7602AA53" w:rsidR="008443BC" w:rsidRPr="007A6019" w:rsidRDefault="008443BC" w:rsidP="007A601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7A6019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C2978" w14:textId="1816F231" w:rsidR="008443BC" w:rsidRPr="00FB6D51" w:rsidRDefault="008443BC" w:rsidP="00802A2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802A2E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08FD0C2" w14:textId="65460590" w:rsidR="008443BC" w:rsidRPr="00FB6D51" w:rsidRDefault="008443BC" w:rsidP="008443BC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14:paraId="58489F88" w14:textId="4A505841" w:rsidR="008443BC" w:rsidRPr="00FB6D51" w:rsidRDefault="008443BC" w:rsidP="008443BC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vAlign w:val="center"/>
          </w:tcPr>
          <w:p w14:paraId="751D0463" w14:textId="79EBFF09" w:rsidR="008443BC" w:rsidRPr="00C87ABE" w:rsidRDefault="008443BC" w:rsidP="008443BC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87AB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14:paraId="753E3DF3" w14:textId="428CAB08" w:rsidR="008443BC" w:rsidRPr="00C87ABE" w:rsidRDefault="008443BC" w:rsidP="00205693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7AB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0,2</w:t>
            </w:r>
            <w:r w:rsidRPr="00C87ABE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6FDB9A5F" w14:textId="7B812F41" w:rsidR="008443BC" w:rsidRPr="00FB6D51" w:rsidRDefault="008443BC" w:rsidP="008443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тестирование</w:t>
            </w:r>
          </w:p>
        </w:tc>
      </w:tr>
      <w:tr w:rsidR="00D36ED9" w:rsidRPr="00FB6D51" w14:paraId="499D386E" w14:textId="77777777" w:rsidTr="00030EFB">
        <w:trPr>
          <w:trHeight w:val="1471"/>
        </w:trPr>
        <w:tc>
          <w:tcPr>
            <w:tcW w:w="596" w:type="dxa"/>
          </w:tcPr>
          <w:p w14:paraId="5505D98B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088" w:type="dxa"/>
            <w:vAlign w:val="center"/>
          </w:tcPr>
          <w:p w14:paraId="5C779907" w14:textId="5F50943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sz w:val="24"/>
                <w:szCs w:val="28"/>
              </w:rPr>
              <w:t xml:space="preserve">Эффективная </w:t>
            </w: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практика дополнительного образования  для детей, находящихся в трудной жизненной ситуации</w:t>
            </w:r>
          </w:p>
        </w:tc>
        <w:tc>
          <w:tcPr>
            <w:tcW w:w="851" w:type="dxa"/>
            <w:vAlign w:val="center"/>
          </w:tcPr>
          <w:p w14:paraId="73367682" w14:textId="6DEBF4A8" w:rsidR="00D36ED9" w:rsidRPr="00FB6D51" w:rsidRDefault="006C7AE4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0B6D58AF" w14:textId="40BBDFDA" w:rsidR="00D36ED9" w:rsidRPr="00485795" w:rsidRDefault="00D36ED9" w:rsidP="00205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6</w:t>
            </w:r>
            <w:r w:rsidR="004857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 +</w:t>
            </w:r>
            <w:r w:rsidR="00485795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0,3*n</w:t>
            </w:r>
          </w:p>
        </w:tc>
        <w:tc>
          <w:tcPr>
            <w:tcW w:w="850" w:type="dxa"/>
            <w:vAlign w:val="center"/>
          </w:tcPr>
          <w:p w14:paraId="7CEFE3FF" w14:textId="6EEB1A39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vAlign w:val="center"/>
          </w:tcPr>
          <w:p w14:paraId="1A0AB735" w14:textId="4C59E5FB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823329D" w14:textId="26E37225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9597A03" w14:textId="7E9EBFF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14:paraId="28AAC226" w14:textId="2B386936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vAlign w:val="center"/>
          </w:tcPr>
          <w:p w14:paraId="39E6E55A" w14:textId="06AF1BA0" w:rsidR="00D36ED9" w:rsidRPr="00FB6D51" w:rsidRDefault="006C7AE4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14:paraId="69F9745A" w14:textId="350AAC91" w:rsidR="00D36ED9" w:rsidRPr="00FB6D51" w:rsidRDefault="00B878C6" w:rsidP="00205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0,3*n</w:t>
            </w:r>
          </w:p>
        </w:tc>
        <w:tc>
          <w:tcPr>
            <w:tcW w:w="1701" w:type="dxa"/>
            <w:vAlign w:val="center"/>
          </w:tcPr>
          <w:p w14:paraId="21F1858D" w14:textId="43A1434A" w:rsidR="00D36ED9" w:rsidRPr="00FB6D51" w:rsidRDefault="006C7AE4" w:rsidP="00D3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самостоятельная работа</w:t>
            </w:r>
          </w:p>
        </w:tc>
      </w:tr>
      <w:tr w:rsidR="00D36ED9" w:rsidRPr="00FB6D51" w14:paraId="2D0831D9" w14:textId="77777777" w:rsidTr="00AC405D">
        <w:trPr>
          <w:trHeight w:val="1273"/>
        </w:trPr>
        <w:tc>
          <w:tcPr>
            <w:tcW w:w="596" w:type="dxa"/>
            <w:shd w:val="clear" w:color="auto" w:fill="F2F2F2"/>
          </w:tcPr>
          <w:p w14:paraId="2F8AB55E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4.</w:t>
            </w:r>
          </w:p>
        </w:tc>
        <w:tc>
          <w:tcPr>
            <w:tcW w:w="3088" w:type="dxa"/>
            <w:shd w:val="clear" w:color="auto" w:fill="F2F2F2"/>
            <w:vAlign w:val="center"/>
          </w:tcPr>
          <w:p w14:paraId="775CB614" w14:textId="738F1FCA" w:rsidR="00D36ED9" w:rsidRPr="00FB6D51" w:rsidRDefault="00D36ED9" w:rsidP="00D36ED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AC222CA" w14:textId="61B8B0E1" w:rsidR="00D36ED9" w:rsidRPr="006B79ED" w:rsidRDefault="00D36ED9" w:rsidP="002B46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1</w:t>
            </w:r>
            <w:r w:rsidR="002B463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4BD6D3C" w14:textId="4FDEF9C3" w:rsidR="00D36ED9" w:rsidRPr="00BC4286" w:rsidRDefault="007A601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2146612" w14:textId="10DA17D5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9CA11F" w14:textId="6613C0BC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  <w:r w:rsidR="006B79E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ADE0145" w14:textId="5F4D1AC0" w:rsidR="00D36ED9" w:rsidRPr="00FB6D51" w:rsidRDefault="007A6019" w:rsidP="00D36ED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6</w:t>
            </w:r>
            <w:r w:rsidR="00D36ED9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1E39A31" w14:textId="0E742B1A" w:rsidR="00D36ED9" w:rsidRPr="00FB6D51" w:rsidRDefault="00D36ED9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39F39BE" w14:textId="19A630E1" w:rsidR="00D36ED9" w:rsidRPr="00FB6D51" w:rsidRDefault="00D36ED9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4E771640" w14:textId="49C6FCCB" w:rsidR="00D36ED9" w:rsidRPr="00FB6D51" w:rsidRDefault="002B463E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499D6220" w14:textId="239B4027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5CA4D67" w14:textId="22F12C75" w:rsidR="00D36ED9" w:rsidRPr="00FB6D51" w:rsidRDefault="006C7AE4" w:rsidP="00D36ED9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самостоятельная работа</w:t>
            </w:r>
          </w:p>
        </w:tc>
      </w:tr>
      <w:tr w:rsidR="00D36ED9" w:rsidRPr="00FB6D51" w14:paraId="005FBD26" w14:textId="77777777" w:rsidTr="00030EFB">
        <w:trPr>
          <w:trHeight w:val="982"/>
        </w:trPr>
        <w:tc>
          <w:tcPr>
            <w:tcW w:w="596" w:type="dxa"/>
            <w:shd w:val="clear" w:color="auto" w:fill="F2F2F2"/>
          </w:tcPr>
          <w:p w14:paraId="71C493E6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1D6AD28C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088" w:type="dxa"/>
            <w:shd w:val="clear" w:color="auto" w:fill="F2F2F2"/>
            <w:vAlign w:val="center"/>
          </w:tcPr>
          <w:p w14:paraId="261BFF3B" w14:textId="4922F025" w:rsidR="00D36ED9" w:rsidRPr="00FB6D51" w:rsidRDefault="00D36ED9" w:rsidP="00D36ED9">
            <w:pPr>
              <w:tabs>
                <w:tab w:val="left" w:pos="993"/>
              </w:tabs>
              <w:spacing w:after="0"/>
              <w:ind w:left="-86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Итоговая аттестация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1B4105" w14:textId="721318F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9A1456" w14:textId="1EEAAE4D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0B17EF" w14:textId="2C2D6FE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A20CDC" w14:textId="369FA84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4D41003" w14:textId="333B4A3E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67736DA" w14:textId="049C01DF" w:rsidR="00D36ED9" w:rsidRPr="00FB6D51" w:rsidRDefault="00D36ED9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6803B64" w14:textId="70007737" w:rsidR="00D36ED9" w:rsidRPr="00FB6D51" w:rsidRDefault="00D36ED9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322" w:type="dxa"/>
            <w:shd w:val="clear" w:color="auto" w:fill="F2F2F2"/>
            <w:vAlign w:val="center"/>
          </w:tcPr>
          <w:p w14:paraId="007317EA" w14:textId="5CEA6374" w:rsidR="00D36ED9" w:rsidRPr="00FB6D51" w:rsidRDefault="00D36ED9" w:rsidP="00D36ED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0E59C4AE" w14:textId="26F63754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4DAFE6F" w14:textId="731FD3D4" w:rsidR="00D36ED9" w:rsidRPr="006C7AE4" w:rsidRDefault="006C7AE4" w:rsidP="00D36E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з</w:t>
            </w:r>
            <w:r w:rsidR="00F369C7" w:rsidRPr="006C7AE4">
              <w:rPr>
                <w:rFonts w:ascii="Times New Roman" w:hAnsi="Times New Roman"/>
                <w:b/>
                <w:bCs/>
                <w:sz w:val="24"/>
                <w:szCs w:val="28"/>
              </w:rPr>
              <w:t>ачет</w:t>
            </w:r>
          </w:p>
        </w:tc>
      </w:tr>
      <w:tr w:rsidR="00D36ED9" w:rsidRPr="00FB6D51" w14:paraId="2F6D189B" w14:textId="77777777" w:rsidTr="00AC405D">
        <w:trPr>
          <w:trHeight w:val="1325"/>
        </w:trPr>
        <w:tc>
          <w:tcPr>
            <w:tcW w:w="596" w:type="dxa"/>
          </w:tcPr>
          <w:p w14:paraId="73E7FF97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26454B2E" w14:textId="77777777" w:rsidR="00D36ED9" w:rsidRPr="00FB6D51" w:rsidRDefault="00D36ED9" w:rsidP="00D36ED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sz w:val="24"/>
                <w:szCs w:val="28"/>
              </w:rPr>
              <w:t>ВСЕГО ЧАСОВ</w:t>
            </w:r>
          </w:p>
        </w:tc>
        <w:tc>
          <w:tcPr>
            <w:tcW w:w="851" w:type="dxa"/>
            <w:vAlign w:val="center"/>
          </w:tcPr>
          <w:p w14:paraId="4B61E739" w14:textId="6327B604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14:paraId="6D317629" w14:textId="21DFB0F2" w:rsidR="00D36ED9" w:rsidRPr="00BC4286" w:rsidRDefault="00D36ED9" w:rsidP="00205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4</w:t>
            </w:r>
            <w:r w:rsidR="002056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7</w:t>
            </w:r>
            <w:r w:rsidR="00BC428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+</w:t>
            </w:r>
            <w:r w:rsidR="00BC4286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</w:t>
            </w:r>
            <w:r w:rsidR="0076228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7</w:t>
            </w:r>
            <w:r w:rsidR="00BC4286"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*n</w:t>
            </w:r>
          </w:p>
        </w:tc>
        <w:tc>
          <w:tcPr>
            <w:tcW w:w="850" w:type="dxa"/>
            <w:vAlign w:val="center"/>
          </w:tcPr>
          <w:p w14:paraId="1D8EFAEF" w14:textId="607EBEDD" w:rsidR="00D36ED9" w:rsidRPr="00FB6D51" w:rsidRDefault="006C7AE4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13D5601" w14:textId="52427A64" w:rsidR="00D36ED9" w:rsidRPr="00FB6D51" w:rsidRDefault="00C124CA" w:rsidP="00CA53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3</w:t>
            </w:r>
            <w:r w:rsidR="00CA53B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9191A29" w14:textId="535C53BC" w:rsidR="00D36ED9" w:rsidRPr="00205693" w:rsidRDefault="00DE0B6B" w:rsidP="002056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3</w:t>
            </w:r>
            <w:r w:rsidR="002056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530D80C4" w14:textId="3716C585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11D25E" w14:textId="08DA3B04" w:rsidR="00D36ED9" w:rsidRPr="00FB6D51" w:rsidRDefault="00D36ED9" w:rsidP="00D36E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6EC040F4" w14:textId="4BF9AB8A" w:rsidR="00D36ED9" w:rsidRPr="00205693" w:rsidRDefault="00205693" w:rsidP="00CA53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9</w:t>
            </w:r>
          </w:p>
        </w:tc>
        <w:tc>
          <w:tcPr>
            <w:tcW w:w="1545" w:type="dxa"/>
            <w:vAlign w:val="center"/>
          </w:tcPr>
          <w:p w14:paraId="6088C48E" w14:textId="7386C3CD" w:rsidR="00D36ED9" w:rsidRPr="00FB6D51" w:rsidRDefault="0076228B" w:rsidP="002056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7</w:t>
            </w:r>
            <w:r w:rsidRPr="00FB6D5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*n</w:t>
            </w:r>
          </w:p>
        </w:tc>
        <w:tc>
          <w:tcPr>
            <w:tcW w:w="1701" w:type="dxa"/>
            <w:vAlign w:val="center"/>
          </w:tcPr>
          <w:p w14:paraId="077F0846" w14:textId="65983DFC" w:rsidR="00D36ED9" w:rsidRPr="00FB6D51" w:rsidRDefault="00D36ED9" w:rsidP="00D36ED9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FB6D5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 </w:t>
            </w:r>
          </w:p>
        </w:tc>
      </w:tr>
    </w:tbl>
    <w:p w14:paraId="0755CE79" w14:textId="77777777" w:rsidR="006C45F6" w:rsidRPr="00DA673F" w:rsidRDefault="006C45F6" w:rsidP="007774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1DEBB79" w14:textId="77777777" w:rsidR="006C45F6" w:rsidRDefault="006C45F6" w:rsidP="00B72B2D">
      <w:pPr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</w:p>
    <w:p w14:paraId="646A5F18" w14:textId="77777777" w:rsidR="006C45F6" w:rsidRDefault="006C45F6" w:rsidP="00B72B2D">
      <w:pPr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</w:p>
    <w:p w14:paraId="5FCF0C09" w14:textId="77C02564" w:rsidR="006C45F6" w:rsidRPr="00F87282" w:rsidRDefault="006C45F6" w:rsidP="00BE5834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3D6584F7" w14:textId="79B8F55D" w:rsidR="00F87282" w:rsidRPr="00F87282" w:rsidRDefault="00F87282" w:rsidP="00F87282">
      <w:pPr>
        <w:pStyle w:val="af7"/>
        <w:ind w:left="450"/>
        <w:jc w:val="both"/>
        <w:rPr>
          <w:rFonts w:ascii="Times New Roman" w:hAnsi="Times New Roman"/>
          <w:sz w:val="28"/>
          <w:szCs w:val="28"/>
        </w:rPr>
      </w:pPr>
      <w:r w:rsidRPr="00F87282">
        <w:rPr>
          <w:rFonts w:ascii="Times New Roman" w:hAnsi="Times New Roman"/>
          <w:sz w:val="28"/>
          <w:szCs w:val="28"/>
        </w:rPr>
        <w:t xml:space="preserve">Обучение проводится </w:t>
      </w:r>
      <w:r w:rsidR="00811E38" w:rsidRPr="00811E38">
        <w:rPr>
          <w:rFonts w:ascii="Times New Roman" w:hAnsi="Times New Roman"/>
          <w:i/>
          <w:sz w:val="28"/>
          <w:szCs w:val="28"/>
        </w:rPr>
        <w:t>без</w:t>
      </w:r>
      <w:r w:rsidRPr="00811E38">
        <w:rPr>
          <w:rFonts w:ascii="Times New Roman" w:hAnsi="Times New Roman"/>
          <w:i/>
          <w:sz w:val="28"/>
          <w:szCs w:val="28"/>
        </w:rPr>
        <w:t xml:space="preserve"> р</w:t>
      </w:r>
      <w:r w:rsidRPr="00F87282">
        <w:rPr>
          <w:rFonts w:ascii="Times New Roman" w:hAnsi="Times New Roman"/>
          <w:i/>
          <w:sz w:val="28"/>
          <w:szCs w:val="28"/>
        </w:rPr>
        <w:t>азрыв</w:t>
      </w:r>
      <w:r w:rsidR="00811E38">
        <w:rPr>
          <w:rFonts w:ascii="Times New Roman" w:hAnsi="Times New Roman"/>
          <w:i/>
          <w:sz w:val="28"/>
          <w:szCs w:val="28"/>
        </w:rPr>
        <w:t>а</w:t>
      </w:r>
      <w:r w:rsidRPr="00F87282">
        <w:rPr>
          <w:rFonts w:ascii="Times New Roman" w:hAnsi="Times New Roman"/>
          <w:sz w:val="28"/>
          <w:szCs w:val="28"/>
        </w:rPr>
        <w:t xml:space="preserve">. Количество учебных часов в день не более 8. Срок обучения составляет </w:t>
      </w:r>
      <w:r w:rsidR="00811E38">
        <w:rPr>
          <w:rFonts w:ascii="Times New Roman" w:hAnsi="Times New Roman"/>
          <w:sz w:val="28"/>
          <w:szCs w:val="28"/>
        </w:rPr>
        <w:t>8 рабочих дней</w:t>
      </w:r>
      <w:r w:rsidRPr="00F87282">
        <w:rPr>
          <w:rFonts w:ascii="Times New Roman" w:hAnsi="Times New Roman"/>
          <w:sz w:val="28"/>
          <w:szCs w:val="28"/>
        </w:rPr>
        <w:t>. Уточненный календарный учебный график представлен расписанием занятий для конкретной учебной группы.</w:t>
      </w:r>
    </w:p>
    <w:p w14:paraId="2756DFDF" w14:textId="77777777" w:rsidR="00F87282" w:rsidRPr="00D62154" w:rsidRDefault="00F87282" w:rsidP="00F87282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7401"/>
        <w:gridCol w:w="1843"/>
        <w:gridCol w:w="1701"/>
        <w:gridCol w:w="1701"/>
      </w:tblGrid>
      <w:tr w:rsidR="00515051" w:rsidRPr="004356E8" w14:paraId="38901811" w14:textId="77777777" w:rsidTr="00E62AAE">
        <w:tc>
          <w:tcPr>
            <w:tcW w:w="1388" w:type="dxa"/>
            <w:vAlign w:val="center"/>
          </w:tcPr>
          <w:p w14:paraId="5B5ABC39" w14:textId="16362051" w:rsidR="00515051" w:rsidRPr="004356E8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E8">
              <w:rPr>
                <w:rFonts w:ascii="Times New Roman" w:hAnsi="Times New Roman"/>
                <w:sz w:val="24"/>
                <w:szCs w:val="24"/>
                <w:lang w:eastAsia="ru-RU"/>
              </w:rPr>
              <w:t>Номер дня занятий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2F3B425" w14:textId="3CD862FB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</w:tcPr>
          <w:p w14:paraId="02D6DB55" w14:textId="64ADCEB2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2B654" w14:textId="2C6391A3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14:paraId="7229618B" w14:textId="77777777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515051" w:rsidRPr="004356E8" w14:paraId="1D9973BB" w14:textId="77777777" w:rsidTr="00E62AAE">
        <w:trPr>
          <w:trHeight w:val="612"/>
        </w:trPr>
        <w:tc>
          <w:tcPr>
            <w:tcW w:w="1388" w:type="dxa"/>
            <w:vMerge w:val="restart"/>
            <w:vAlign w:val="center"/>
          </w:tcPr>
          <w:p w14:paraId="142E9F8A" w14:textId="0801517C" w:rsidR="00515051" w:rsidRPr="004356E8" w:rsidRDefault="00515051" w:rsidP="000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6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</w:t>
            </w:r>
          </w:p>
          <w:p w14:paraId="5BAB2B5A" w14:textId="77777777" w:rsidR="00515051" w:rsidRPr="004356E8" w:rsidRDefault="00515051" w:rsidP="000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6F69BE" w14:textId="2B464D91" w:rsidR="00515051" w:rsidRPr="004356E8" w:rsidRDefault="00515051" w:rsidP="000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shd w:val="clear" w:color="auto" w:fill="auto"/>
          </w:tcPr>
          <w:p w14:paraId="673898C1" w14:textId="5F44F2A7" w:rsidR="00515051" w:rsidRPr="00342AB4" w:rsidRDefault="00515051" w:rsidP="00D6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AB4">
              <w:rPr>
                <w:rFonts w:ascii="Times New Roman" w:hAnsi="Times New Roman"/>
                <w:bCs/>
                <w:sz w:val="24"/>
                <w:szCs w:val="24"/>
              </w:rPr>
              <w:t xml:space="preserve">Особые образовательные потребности детей, </w:t>
            </w: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находящихся в трудной жизненной ситуации</w:t>
            </w:r>
          </w:p>
        </w:tc>
        <w:tc>
          <w:tcPr>
            <w:tcW w:w="1843" w:type="dxa"/>
          </w:tcPr>
          <w:p w14:paraId="6424DBD1" w14:textId="77777777" w:rsidR="00515051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14:paraId="3EDFACB8" w14:textId="0C479A45" w:rsidR="0019145C" w:rsidRPr="00342AB4" w:rsidRDefault="0019145C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91230" w14:textId="37911BE9" w:rsidR="00515051" w:rsidRPr="00342AB4" w:rsidRDefault="0019145C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6B4B6864" w14:textId="77777777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F0C3EF" w14:textId="52396875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051" w:rsidRPr="004356E8" w14:paraId="0797C9F2" w14:textId="77777777" w:rsidTr="001F6E1F">
        <w:trPr>
          <w:trHeight w:val="640"/>
        </w:trPr>
        <w:tc>
          <w:tcPr>
            <w:tcW w:w="1388" w:type="dxa"/>
            <w:vMerge/>
          </w:tcPr>
          <w:p w14:paraId="49254E35" w14:textId="3BA4241C" w:rsidR="00515051" w:rsidRPr="004356E8" w:rsidRDefault="00515051" w:rsidP="003E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shd w:val="clear" w:color="auto" w:fill="auto"/>
          </w:tcPr>
          <w:p w14:paraId="373615DB" w14:textId="25CD1DBD" w:rsidR="00515051" w:rsidRPr="00342AB4" w:rsidRDefault="00515051" w:rsidP="00D6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bCs/>
                <w:sz w:val="24"/>
                <w:szCs w:val="24"/>
              </w:rPr>
              <w:t>Создание мер повышения доступности дополнительного образования в образовательной организации</w:t>
            </w:r>
          </w:p>
        </w:tc>
        <w:tc>
          <w:tcPr>
            <w:tcW w:w="1843" w:type="dxa"/>
          </w:tcPr>
          <w:p w14:paraId="4CA9310C" w14:textId="588F19A1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13ACA" w14:textId="7E04A2C2" w:rsidR="00515051" w:rsidRPr="00342AB4" w:rsidRDefault="0019145C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169351F" w14:textId="77777777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7A2A8" w14:textId="77777777" w:rsidR="00515051" w:rsidRPr="00342AB4" w:rsidRDefault="00515051" w:rsidP="00D62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5C" w:rsidRPr="004356E8" w14:paraId="7EFE6823" w14:textId="77777777" w:rsidTr="00E62AAE">
        <w:trPr>
          <w:trHeight w:val="151"/>
        </w:trPr>
        <w:tc>
          <w:tcPr>
            <w:tcW w:w="1388" w:type="dxa"/>
            <w:vMerge w:val="restart"/>
            <w:shd w:val="clear" w:color="auto" w:fill="FFFFFF"/>
            <w:vAlign w:val="center"/>
          </w:tcPr>
          <w:p w14:paraId="52338132" w14:textId="4BDDE268" w:rsidR="0019145C" w:rsidRPr="004356E8" w:rsidRDefault="0019145C" w:rsidP="000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CF02D70" w14:textId="7F19E18E" w:rsidR="0019145C" w:rsidRPr="00342AB4" w:rsidRDefault="0019145C" w:rsidP="009F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bCs/>
                <w:sz w:val="24"/>
                <w:szCs w:val="24"/>
              </w:rPr>
              <w:t>Создание мер повышения доступности дополнительного образования в образовательной организации</w:t>
            </w:r>
          </w:p>
        </w:tc>
        <w:tc>
          <w:tcPr>
            <w:tcW w:w="1843" w:type="dxa"/>
          </w:tcPr>
          <w:p w14:paraId="7820C073" w14:textId="78665DE2" w:rsidR="0019145C" w:rsidRPr="00342AB4" w:rsidRDefault="0019145C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A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BE619" w14:textId="2FDF981C" w:rsidR="0019145C" w:rsidRPr="00342AB4" w:rsidRDefault="0019145C" w:rsidP="009F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48720B3" w14:textId="77777777" w:rsidR="0019145C" w:rsidRPr="00342AB4" w:rsidRDefault="0019145C" w:rsidP="009F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45C" w:rsidRPr="004356E8" w14:paraId="566F0D34" w14:textId="77777777" w:rsidTr="00E62AAE">
        <w:trPr>
          <w:trHeight w:val="151"/>
        </w:trPr>
        <w:tc>
          <w:tcPr>
            <w:tcW w:w="1388" w:type="dxa"/>
            <w:vMerge/>
            <w:shd w:val="clear" w:color="auto" w:fill="FFFFFF"/>
            <w:vAlign w:val="center"/>
          </w:tcPr>
          <w:p w14:paraId="517880D5" w14:textId="77777777" w:rsidR="0019145C" w:rsidRDefault="0019145C" w:rsidP="000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shd w:val="clear" w:color="auto" w:fill="auto"/>
            <w:vAlign w:val="center"/>
          </w:tcPr>
          <w:p w14:paraId="16F356D4" w14:textId="08C1EB0E" w:rsidR="0019145C" w:rsidRPr="00342AB4" w:rsidRDefault="0019145C" w:rsidP="009F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с родителями обучающихся</w:t>
            </w:r>
          </w:p>
        </w:tc>
        <w:tc>
          <w:tcPr>
            <w:tcW w:w="1843" w:type="dxa"/>
          </w:tcPr>
          <w:p w14:paraId="00227435" w14:textId="77777777" w:rsidR="000673ED" w:rsidRDefault="000673ED" w:rsidP="00067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14:paraId="1056C8A1" w14:textId="44D0D000" w:rsidR="0019145C" w:rsidRPr="00D838A6" w:rsidRDefault="000673ED" w:rsidP="00067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B7225" w14:textId="68D7E6A2" w:rsidR="0019145C" w:rsidRPr="00342AB4" w:rsidRDefault="0019145C" w:rsidP="009F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36F559" w14:textId="77777777" w:rsidR="0019145C" w:rsidRPr="0019145C" w:rsidRDefault="0019145C" w:rsidP="009F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051" w:rsidRPr="004356E8" w14:paraId="0399252E" w14:textId="77777777" w:rsidTr="00E62AAE">
        <w:trPr>
          <w:trHeight w:val="278"/>
        </w:trPr>
        <w:tc>
          <w:tcPr>
            <w:tcW w:w="1388" w:type="dxa"/>
            <w:vAlign w:val="center"/>
          </w:tcPr>
          <w:p w14:paraId="63C75823" w14:textId="29C94ABF" w:rsidR="00515051" w:rsidRPr="004356E8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56E8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7401" w:type="dxa"/>
            <w:shd w:val="clear" w:color="auto" w:fill="auto"/>
          </w:tcPr>
          <w:p w14:paraId="718D12B0" w14:textId="57970381" w:rsidR="00515051" w:rsidRPr="00342AB4" w:rsidRDefault="00515051" w:rsidP="00D838A6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AB4">
              <w:rPr>
                <w:rFonts w:ascii="Times New Roman" w:hAnsi="Times New Roman"/>
                <w:bCs/>
                <w:sz w:val="24"/>
                <w:szCs w:val="24"/>
              </w:rPr>
              <w:t>Формы и методы социально-педагогического сопровождения детей, находящихся в трудной жизненной ситуации</w:t>
            </w:r>
          </w:p>
        </w:tc>
        <w:tc>
          <w:tcPr>
            <w:tcW w:w="1843" w:type="dxa"/>
          </w:tcPr>
          <w:p w14:paraId="0996BC51" w14:textId="77777777" w:rsidR="00515051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14:paraId="76C33734" w14:textId="77777777" w:rsidR="00515051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B297B0" w14:textId="22738F4F" w:rsidR="00515051" w:rsidRPr="00342AB4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228EF" w14:textId="1B088593" w:rsidR="00515051" w:rsidRPr="00342AB4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051" w:rsidRPr="004356E8" w14:paraId="02C9F578" w14:textId="77777777" w:rsidTr="00E62AAE">
        <w:trPr>
          <w:trHeight w:val="278"/>
        </w:trPr>
        <w:tc>
          <w:tcPr>
            <w:tcW w:w="1388" w:type="dxa"/>
            <w:vAlign w:val="center"/>
          </w:tcPr>
          <w:p w14:paraId="2A89CC76" w14:textId="71B1F573" w:rsidR="00515051" w:rsidRPr="004356E8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56E8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7401" w:type="dxa"/>
            <w:shd w:val="clear" w:color="auto" w:fill="auto"/>
          </w:tcPr>
          <w:p w14:paraId="037588B0" w14:textId="77777777" w:rsidR="00515051" w:rsidRPr="00342AB4" w:rsidRDefault="00515051" w:rsidP="00D838A6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1843" w:type="dxa"/>
          </w:tcPr>
          <w:p w14:paraId="65CB22BD" w14:textId="77777777" w:rsidR="00515051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14:paraId="4A8F4A7B" w14:textId="004520E8" w:rsidR="00515051" w:rsidRDefault="00B36E52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975CB" w14:textId="4DB0D0A3" w:rsidR="00515051" w:rsidRPr="00342AB4" w:rsidRDefault="00E62AAE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14:paraId="38F8CCE1" w14:textId="74D9A1C6" w:rsidR="00515051" w:rsidRPr="00342AB4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D8AF4D" w14:textId="37D3C148" w:rsidR="00515051" w:rsidRPr="00342AB4" w:rsidRDefault="00E62AAE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615F" w:rsidRPr="004356E8" w14:paraId="68B4EFE5" w14:textId="77777777" w:rsidTr="00E62AAE">
        <w:trPr>
          <w:trHeight w:val="278"/>
        </w:trPr>
        <w:tc>
          <w:tcPr>
            <w:tcW w:w="1388" w:type="dxa"/>
            <w:vMerge w:val="restart"/>
            <w:vAlign w:val="center"/>
          </w:tcPr>
          <w:p w14:paraId="1B8CC50F" w14:textId="06405227" w:rsidR="00E8615F" w:rsidRDefault="00E8615F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6E8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7401" w:type="dxa"/>
            <w:shd w:val="clear" w:color="auto" w:fill="auto"/>
          </w:tcPr>
          <w:p w14:paraId="027097B6" w14:textId="0D250B54" w:rsidR="00E8615F" w:rsidRPr="00342AB4" w:rsidRDefault="00E8615F" w:rsidP="00D838A6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1843" w:type="dxa"/>
          </w:tcPr>
          <w:p w14:paraId="43BF750C" w14:textId="77777777" w:rsidR="00E8615F" w:rsidRDefault="00E8615F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14:paraId="3478CAA1" w14:textId="77777777" w:rsidR="00E8615F" w:rsidRDefault="00E8615F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024E19" w14:textId="2532CB07" w:rsidR="00E8615F" w:rsidRDefault="00E8615F" w:rsidP="005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42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7AC3C4" w14:textId="41C353BB" w:rsidR="00E8615F" w:rsidRDefault="00E8615F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615F" w:rsidRPr="004356E8" w14:paraId="696E9403" w14:textId="77777777" w:rsidTr="001B1C5A">
        <w:trPr>
          <w:trHeight w:val="278"/>
        </w:trPr>
        <w:tc>
          <w:tcPr>
            <w:tcW w:w="1388" w:type="dxa"/>
            <w:vMerge/>
            <w:vAlign w:val="center"/>
          </w:tcPr>
          <w:p w14:paraId="1834A57D" w14:textId="77777777" w:rsidR="00E8615F" w:rsidRDefault="00E8615F" w:rsidP="00E8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shd w:val="clear" w:color="auto" w:fill="auto"/>
            <w:vAlign w:val="center"/>
          </w:tcPr>
          <w:p w14:paraId="36BD7A7D" w14:textId="674632C8" w:rsidR="00E8615F" w:rsidRPr="00342AB4" w:rsidRDefault="00E8615F" w:rsidP="00E8615F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A6">
              <w:rPr>
                <w:rFonts w:ascii="Times New Roman" w:hAnsi="Times New Roman"/>
                <w:sz w:val="24"/>
                <w:szCs w:val="24"/>
              </w:rPr>
              <w:t>Эффективная практика дополнительного образования для детей, находящихся в трудной жизненной ситуации</w:t>
            </w:r>
          </w:p>
        </w:tc>
        <w:tc>
          <w:tcPr>
            <w:tcW w:w="1843" w:type="dxa"/>
          </w:tcPr>
          <w:p w14:paraId="1E10CB3A" w14:textId="0B170172" w:rsidR="00E8615F" w:rsidRDefault="00E8615F" w:rsidP="00E8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A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1444B" w14:textId="4DDF9C5B" w:rsidR="00E8615F" w:rsidRDefault="00E8615F" w:rsidP="00E8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B5AB05" w14:textId="77777777" w:rsidR="00E8615F" w:rsidRDefault="00E8615F" w:rsidP="00E8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051" w:rsidRPr="00436F37" w14:paraId="5787CDBD" w14:textId="77777777" w:rsidTr="00436F37">
        <w:trPr>
          <w:trHeight w:val="330"/>
        </w:trPr>
        <w:tc>
          <w:tcPr>
            <w:tcW w:w="1388" w:type="dxa"/>
            <w:shd w:val="clear" w:color="auto" w:fill="auto"/>
            <w:vAlign w:val="center"/>
          </w:tcPr>
          <w:p w14:paraId="582870F6" w14:textId="2E9DD725" w:rsidR="00515051" w:rsidRPr="00436F37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F37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2826F60" w14:textId="0EF10209" w:rsidR="00515051" w:rsidRPr="00436F37" w:rsidRDefault="00515051" w:rsidP="00D838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37">
              <w:rPr>
                <w:rFonts w:ascii="Times New Roman" w:hAnsi="Times New Roman"/>
                <w:sz w:val="24"/>
                <w:szCs w:val="24"/>
              </w:rPr>
              <w:t>Эффективная практика дополнительного образования для детей, находящихся в трудной жизненной ситуации</w:t>
            </w:r>
          </w:p>
        </w:tc>
        <w:tc>
          <w:tcPr>
            <w:tcW w:w="1843" w:type="dxa"/>
          </w:tcPr>
          <w:p w14:paraId="6A974CA4" w14:textId="6BD2ABC9" w:rsidR="00515051" w:rsidRPr="00436F37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F3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1E8A2" w14:textId="58AB6B87" w:rsidR="00515051" w:rsidRPr="00436F37" w:rsidRDefault="00F662A2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5051" w:rsidRPr="0043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F77FD5" w14:textId="67A44F31" w:rsidR="00515051" w:rsidRPr="00436F37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FCC92" w14:textId="62BB4C5E" w:rsidR="00515051" w:rsidRPr="00436F37" w:rsidRDefault="00515051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6F37" w:rsidRPr="00436F37" w14:paraId="39A55BDA" w14:textId="77777777" w:rsidTr="00436F37">
        <w:trPr>
          <w:trHeight w:val="330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1CE6364D" w14:textId="4E03E146" w:rsidR="00436F37" w:rsidRPr="00436F37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день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6BDF872" w14:textId="1D392512" w:rsidR="00436F37" w:rsidRPr="00436F37" w:rsidRDefault="00436F37" w:rsidP="00D8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4">
              <w:rPr>
                <w:rFonts w:ascii="Times New Roman" w:hAnsi="Times New Roman"/>
                <w:bCs/>
                <w:sz w:val="24"/>
                <w:szCs w:val="24"/>
              </w:rPr>
              <w:t>Формы и методы социально-педагогического сопровождения детей, находящихся в трудной жизненной ситуации</w:t>
            </w:r>
          </w:p>
        </w:tc>
        <w:tc>
          <w:tcPr>
            <w:tcW w:w="1843" w:type="dxa"/>
          </w:tcPr>
          <w:p w14:paraId="00F10A67" w14:textId="0B7C3800" w:rsidR="00436F37" w:rsidRPr="00436F37" w:rsidRDefault="003C22F9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F3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8D4DB" w14:textId="560F118F" w:rsidR="00436F37" w:rsidRPr="00436F37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7A9B51" w14:textId="3679F4A9" w:rsidR="00436F37" w:rsidRPr="00436F37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6F37" w:rsidRPr="004356E8" w14:paraId="7F63DBA3" w14:textId="77777777" w:rsidTr="001B1C5A">
        <w:trPr>
          <w:trHeight w:val="330"/>
        </w:trPr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0C56B" w14:textId="707C6785" w:rsidR="00436F37" w:rsidRPr="00436F37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725D" w14:textId="77777777" w:rsidR="00436F37" w:rsidRPr="00436F37" w:rsidRDefault="00436F37" w:rsidP="00D8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F37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</w:p>
          <w:p w14:paraId="43BA211E" w14:textId="77777777" w:rsidR="00436F37" w:rsidRPr="00436F37" w:rsidRDefault="00436F37" w:rsidP="00D8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B9D" w14:textId="4941F0BB" w:rsidR="00436F37" w:rsidRPr="00436F37" w:rsidRDefault="00EE7D64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552BD" w14:textId="62432413" w:rsidR="00436F37" w:rsidRPr="00436F37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40A81" w14:textId="32A941FC" w:rsidR="00436F37" w:rsidRPr="00342AB4" w:rsidRDefault="00436F37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E1F" w:rsidRPr="004356E8" w14:paraId="300DF344" w14:textId="77777777" w:rsidTr="001B1C5A">
        <w:trPr>
          <w:trHeight w:val="330"/>
        </w:trPr>
        <w:tc>
          <w:tcPr>
            <w:tcW w:w="1233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D7996A" w14:textId="2AD3A80D" w:rsidR="001F6E1F" w:rsidRPr="00342AB4" w:rsidRDefault="00DF2790" w:rsidP="00DF27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FD1" w14:textId="421EDE0D" w:rsidR="001F6E1F" w:rsidRPr="00342AB4" w:rsidRDefault="001F6E1F" w:rsidP="00D8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14:paraId="0B70EA9B" w14:textId="77777777" w:rsidR="006C45F6" w:rsidRDefault="006C45F6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2BBFA8E" w14:textId="2A71941A" w:rsidR="00EC4D07" w:rsidRDefault="00EC4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24B7233" w14:textId="77777777" w:rsidR="00EC4D07" w:rsidRDefault="00EC4D07" w:rsidP="007129DB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C4D07" w:rsidSect="00BD2278">
          <w:footerReference w:type="default" r:id="rId9"/>
          <w:pgSz w:w="16837" w:h="11905" w:orient="landscape"/>
          <w:pgMar w:top="851" w:right="850" w:bottom="1134" w:left="1260" w:header="709" w:footer="720" w:gutter="0"/>
          <w:pgNumType w:start="2"/>
          <w:cols w:space="720"/>
          <w:docGrid w:linePitch="299"/>
        </w:sectPr>
      </w:pPr>
    </w:p>
    <w:p w14:paraId="19D49C5F" w14:textId="77777777" w:rsidR="00EC4D07" w:rsidRPr="00280BEE" w:rsidRDefault="00EC4D07" w:rsidP="00EC4D07">
      <w:pPr>
        <w:framePr w:hSpace="180" w:wrap="around" w:vAnchor="text" w:hAnchor="margin" w:y="-85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FAB93" w14:textId="77777777" w:rsidR="00EC4D07" w:rsidRPr="00104E0A" w:rsidRDefault="00EC4D07" w:rsidP="00EC4D07">
      <w:pPr>
        <w:framePr w:hSpace="180" w:wrap="around" w:vAnchor="text" w:hAnchor="margin" w:y="-85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E4F748" w14:textId="61CDF14F" w:rsidR="006C45F6" w:rsidRPr="00D62154" w:rsidRDefault="00EC4D07" w:rsidP="007129DB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 </w:t>
      </w:r>
      <w:r w:rsidR="006C45F6" w:rsidRPr="00D62154">
        <w:rPr>
          <w:rFonts w:ascii="Times New Roman" w:hAnsi="Times New Roman"/>
          <w:b/>
          <w:sz w:val="28"/>
          <w:szCs w:val="28"/>
        </w:rPr>
        <w:t>Содержание ППК</w:t>
      </w:r>
      <w:r w:rsidR="007129DB">
        <w:rPr>
          <w:rFonts w:ascii="Times New Roman" w:hAnsi="Times New Roman"/>
          <w:b/>
          <w:sz w:val="28"/>
          <w:szCs w:val="28"/>
        </w:rPr>
        <w:t xml:space="preserve"> </w:t>
      </w:r>
      <w:r w:rsidR="007129DB" w:rsidRPr="007129DB">
        <w:rPr>
          <w:rFonts w:ascii="Times New Roman" w:hAnsi="Times New Roman"/>
          <w:b/>
          <w:sz w:val="28"/>
          <w:szCs w:val="28"/>
        </w:rPr>
        <w:t>«Повышение доступности дополнительного образования для детей, находящихся в трудной жизненной ситуации»</w:t>
      </w:r>
    </w:p>
    <w:p w14:paraId="3BEF36C2" w14:textId="77777777" w:rsidR="006C45F6" w:rsidRPr="00D62154" w:rsidRDefault="006C45F6" w:rsidP="00D621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631493C1" w14:textId="6CB9250D" w:rsidR="006C45F6" w:rsidRPr="00401426" w:rsidRDefault="006C45F6" w:rsidP="00D849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87FAE">
        <w:rPr>
          <w:rFonts w:ascii="Times New Roman" w:hAnsi="Times New Roman"/>
          <w:b/>
          <w:sz w:val="28"/>
          <w:szCs w:val="28"/>
        </w:rPr>
        <w:t xml:space="preserve">Тема 1. </w:t>
      </w:r>
      <w:r w:rsidRPr="00787FA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7ED6" w:rsidRPr="00F07ED6">
        <w:rPr>
          <w:rFonts w:ascii="Times New Roman" w:hAnsi="Times New Roman"/>
          <w:b/>
          <w:bCs/>
          <w:sz w:val="28"/>
          <w:szCs w:val="28"/>
        </w:rPr>
        <w:t>Проблемы повышения доступности дополнительного образования детей, находящихся в трудной жизненной ситуации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 xml:space="preserve"> (10 </w:t>
      </w:r>
      <w:r w:rsidR="00401426">
        <w:rPr>
          <w:rFonts w:ascii="Times New Roman" w:hAnsi="Times New Roman"/>
          <w:b/>
          <w:bCs/>
          <w:sz w:val="28"/>
          <w:szCs w:val="28"/>
        </w:rPr>
        <w:t>ч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70A1F42D" w14:textId="43D5D7B6" w:rsidR="00EC4D07" w:rsidRPr="00F07ED6" w:rsidRDefault="00EC4D07" w:rsidP="0081502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32"/>
        </w:rPr>
      </w:pPr>
      <w:r w:rsidRPr="002C3401">
        <w:rPr>
          <w:rFonts w:ascii="Times New Roman" w:hAnsi="Times New Roman"/>
          <w:b/>
          <w:i/>
          <w:sz w:val="28"/>
          <w:szCs w:val="28"/>
        </w:rPr>
        <w:t>Тема 1.1.</w:t>
      </w:r>
      <w:r w:rsidRPr="00D8496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07ED6">
        <w:rPr>
          <w:rFonts w:ascii="Times New Roman" w:hAnsi="Times New Roman"/>
          <w:b/>
          <w:bCs/>
          <w:sz w:val="28"/>
          <w:szCs w:val="32"/>
        </w:rPr>
        <w:t xml:space="preserve">Особые образовательные потребности детей, находящихся в трудной жизненной ситуации </w:t>
      </w:r>
      <w:r w:rsidR="00401426">
        <w:rPr>
          <w:rFonts w:ascii="Times New Roman" w:hAnsi="Times New Roman"/>
          <w:b/>
          <w:bCs/>
          <w:sz w:val="28"/>
          <w:szCs w:val="28"/>
        </w:rPr>
        <w:t>(6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1426">
        <w:rPr>
          <w:rFonts w:ascii="Times New Roman" w:hAnsi="Times New Roman"/>
          <w:b/>
          <w:bCs/>
          <w:sz w:val="28"/>
          <w:szCs w:val="28"/>
        </w:rPr>
        <w:t>ч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15452B03" w14:textId="77777777" w:rsidR="009909E8" w:rsidRDefault="00EC4D07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Теоретическая часть</w:t>
      </w:r>
      <w:r w:rsidRPr="00F07ED6">
        <w:rPr>
          <w:rFonts w:ascii="Times New Roman" w:hAnsi="Times New Roman"/>
          <w:color w:val="000000"/>
          <w:sz w:val="28"/>
          <w:szCs w:val="28"/>
        </w:rPr>
        <w:t>.  Причины</w:t>
      </w:r>
      <w:r>
        <w:rPr>
          <w:rFonts w:ascii="Arial" w:hAnsi="Arial" w:cs="Arial"/>
          <w:color w:val="000000"/>
          <w:sz w:val="33"/>
          <w:szCs w:val="33"/>
        </w:rPr>
        <w:t xml:space="preserve"> </w:t>
      </w:r>
      <w:r w:rsidRPr="00F07ED6">
        <w:rPr>
          <w:rFonts w:ascii="Times New Roman" w:hAnsi="Times New Roman"/>
          <w:color w:val="000000"/>
          <w:sz w:val="28"/>
          <w:szCs w:val="28"/>
        </w:rPr>
        <w:t>социальной дезадаптации, педагогической запущенности, трудновоспитуемости.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1EDE">
        <w:rPr>
          <w:rFonts w:ascii="Times New Roman" w:hAnsi="Times New Roman"/>
          <w:color w:val="000000"/>
          <w:sz w:val="28"/>
          <w:szCs w:val="28"/>
        </w:rPr>
        <w:t>Виды сиротства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r w:rsidRPr="00E01EDE">
        <w:rPr>
          <w:rFonts w:ascii="Times New Roman" w:hAnsi="Times New Roman"/>
          <w:color w:val="000000"/>
          <w:sz w:val="28"/>
          <w:szCs w:val="28"/>
        </w:rPr>
        <w:t>оспитализм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его последствия. Виды семейного </w:t>
      </w:r>
      <w:r w:rsidRPr="00F07ED6">
        <w:rPr>
          <w:rFonts w:ascii="Times New Roman" w:hAnsi="Times New Roman"/>
          <w:color w:val="000000"/>
          <w:sz w:val="28"/>
          <w:szCs w:val="28"/>
        </w:rPr>
        <w:t>неблагоп</w:t>
      </w:r>
      <w:r>
        <w:rPr>
          <w:rFonts w:ascii="Times New Roman" w:hAnsi="Times New Roman"/>
          <w:color w:val="000000"/>
          <w:sz w:val="28"/>
          <w:szCs w:val="28"/>
        </w:rPr>
        <w:t xml:space="preserve">олучия. </w:t>
      </w:r>
      <w:r w:rsidRPr="00E01EDE">
        <w:rPr>
          <w:rFonts w:ascii="Times New Roman" w:hAnsi="Times New Roman"/>
          <w:color w:val="000000"/>
          <w:sz w:val="28"/>
          <w:szCs w:val="28"/>
        </w:rPr>
        <w:t>Особенности интеллектуального развития и личн</w:t>
      </w:r>
      <w:r>
        <w:rPr>
          <w:rFonts w:ascii="Times New Roman" w:hAnsi="Times New Roman"/>
          <w:color w:val="000000"/>
          <w:sz w:val="28"/>
          <w:szCs w:val="28"/>
        </w:rPr>
        <w:t>остн</w:t>
      </w:r>
      <w:r w:rsidRPr="00E01EDE">
        <w:rPr>
          <w:rFonts w:ascii="Times New Roman" w:hAnsi="Times New Roman"/>
          <w:color w:val="000000"/>
          <w:sz w:val="28"/>
          <w:szCs w:val="28"/>
        </w:rPr>
        <w:t>ых качеств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, находящихся в асоциальных условиях. </w:t>
      </w:r>
      <w:r w:rsidRPr="00E01EDE">
        <w:rPr>
          <w:rFonts w:ascii="Times New Roman" w:hAnsi="Times New Roman"/>
          <w:color w:val="000000"/>
          <w:sz w:val="28"/>
          <w:szCs w:val="28"/>
        </w:rPr>
        <w:t>Дети с отклонениями в поведении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0214555" w14:textId="06F464E3" w:rsidR="00EC4D07" w:rsidRDefault="009909E8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09E8">
        <w:rPr>
          <w:rFonts w:ascii="Times New Roman" w:hAnsi="Times New Roman"/>
          <w:i/>
          <w:color w:val="000000"/>
          <w:sz w:val="28"/>
          <w:szCs w:val="28"/>
        </w:rPr>
        <w:t>Практическая часть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C4D07" w:rsidRPr="00E01EDE">
        <w:rPr>
          <w:rFonts w:ascii="Times New Roman" w:hAnsi="Times New Roman"/>
          <w:color w:val="000000"/>
          <w:sz w:val="28"/>
          <w:szCs w:val="28"/>
        </w:rPr>
        <w:t>Факторы, формирующие девиацию</w:t>
      </w:r>
      <w:r w:rsidR="00EC4D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>состояни</w:t>
      </w:r>
      <w:r w:rsidR="00EC4D07">
        <w:rPr>
          <w:rFonts w:ascii="Times New Roman" w:hAnsi="Times New Roman"/>
          <w:color w:val="000000"/>
          <w:sz w:val="28"/>
          <w:szCs w:val="28"/>
        </w:rPr>
        <w:t>е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 xml:space="preserve"> здоровья, возрастны</w:t>
      </w:r>
      <w:r w:rsidR="00EC4D07">
        <w:rPr>
          <w:rFonts w:ascii="Times New Roman" w:hAnsi="Times New Roman"/>
          <w:color w:val="000000"/>
          <w:sz w:val="28"/>
          <w:szCs w:val="28"/>
        </w:rPr>
        <w:t>е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 xml:space="preserve"> и индивидуальны</w:t>
      </w:r>
      <w:r w:rsidR="00EC4D07">
        <w:rPr>
          <w:rFonts w:ascii="Times New Roman" w:hAnsi="Times New Roman"/>
          <w:color w:val="000000"/>
          <w:sz w:val="28"/>
          <w:szCs w:val="28"/>
        </w:rPr>
        <w:t>е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 w:rsidR="00EC4D07">
        <w:rPr>
          <w:rFonts w:ascii="Times New Roman" w:hAnsi="Times New Roman"/>
          <w:color w:val="000000"/>
          <w:sz w:val="28"/>
          <w:szCs w:val="28"/>
        </w:rPr>
        <w:t>и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D07">
        <w:rPr>
          <w:rFonts w:ascii="Times New Roman" w:hAnsi="Times New Roman"/>
          <w:color w:val="000000"/>
          <w:sz w:val="28"/>
          <w:szCs w:val="28"/>
        </w:rPr>
        <w:t>об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>уча</w:t>
      </w:r>
      <w:r w:rsidR="00EC4D07">
        <w:rPr>
          <w:rFonts w:ascii="Times New Roman" w:hAnsi="Times New Roman"/>
          <w:color w:val="000000"/>
          <w:sz w:val="28"/>
          <w:szCs w:val="28"/>
        </w:rPr>
        <w:t>ю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 xml:space="preserve">щихся, </w:t>
      </w:r>
      <w:r w:rsidR="00EC4D07">
        <w:rPr>
          <w:rFonts w:ascii="Times New Roman" w:hAnsi="Times New Roman"/>
          <w:color w:val="000000"/>
          <w:sz w:val="28"/>
          <w:szCs w:val="28"/>
        </w:rPr>
        <w:t>асоциальное окружение, групповое давление, нарушение витальных условий.</w:t>
      </w:r>
    </w:p>
    <w:p w14:paraId="74A0B52D" w14:textId="77777777" w:rsidR="00EC4D07" w:rsidRPr="002C3401" w:rsidRDefault="00EC4D07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4538757" w14:textId="689AFE8F" w:rsidR="00EC4D07" w:rsidRPr="002C3401" w:rsidRDefault="00EC4D07" w:rsidP="00EC4D07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C3401">
        <w:rPr>
          <w:rFonts w:ascii="Times New Roman" w:hAnsi="Times New Roman"/>
          <w:b/>
          <w:i/>
          <w:sz w:val="28"/>
          <w:szCs w:val="28"/>
        </w:rPr>
        <w:t xml:space="preserve">Тема 1.2. </w:t>
      </w:r>
      <w:r>
        <w:rPr>
          <w:rFonts w:ascii="Times New Roman" w:hAnsi="Times New Roman"/>
          <w:bCs/>
          <w:sz w:val="28"/>
          <w:szCs w:val="28"/>
        </w:rPr>
        <w:t xml:space="preserve">Создание </w:t>
      </w:r>
      <w:r w:rsidR="00C45044" w:rsidRPr="00C45044">
        <w:rPr>
          <w:rFonts w:ascii="Times New Roman" w:hAnsi="Times New Roman"/>
          <w:bCs/>
          <w:sz w:val="28"/>
          <w:szCs w:val="28"/>
        </w:rPr>
        <w:t>мер повышения доступности дополнительного образования в образовательной организации</w:t>
      </w:r>
      <w:r w:rsidR="00C45044">
        <w:rPr>
          <w:rFonts w:ascii="Times New Roman" w:hAnsi="Times New Roman"/>
          <w:bCs/>
          <w:sz w:val="28"/>
          <w:szCs w:val="28"/>
        </w:rPr>
        <w:t xml:space="preserve"> </w:t>
      </w:r>
      <w:r w:rsidR="00401426">
        <w:rPr>
          <w:rFonts w:ascii="Times New Roman" w:hAnsi="Times New Roman"/>
          <w:b/>
          <w:bCs/>
          <w:sz w:val="28"/>
          <w:szCs w:val="28"/>
        </w:rPr>
        <w:t>(4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1426">
        <w:rPr>
          <w:rFonts w:ascii="Times New Roman" w:hAnsi="Times New Roman"/>
          <w:b/>
          <w:bCs/>
          <w:sz w:val="28"/>
          <w:szCs w:val="28"/>
        </w:rPr>
        <w:t>ч</w:t>
      </w:r>
      <w:r w:rsidR="00401426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2AC1B655" w14:textId="77777777" w:rsidR="0080726C" w:rsidRDefault="00EC4D07" w:rsidP="0080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2F04">
        <w:rPr>
          <w:rFonts w:ascii="Times New Roman" w:hAnsi="Times New Roman"/>
          <w:i/>
          <w:sz w:val="28"/>
          <w:szCs w:val="28"/>
        </w:rPr>
        <w:t xml:space="preserve">Теоретическая часть. </w:t>
      </w:r>
      <w:r w:rsidRPr="009913A6">
        <w:rPr>
          <w:rFonts w:ascii="Times New Roman" w:hAnsi="Times New Roman"/>
          <w:sz w:val="28"/>
          <w:szCs w:val="28"/>
        </w:rPr>
        <w:t>Ценности инклюзивного общества</w:t>
      </w:r>
      <w:r>
        <w:rPr>
          <w:rFonts w:ascii="Times New Roman" w:hAnsi="Times New Roman"/>
          <w:sz w:val="28"/>
          <w:szCs w:val="28"/>
        </w:rPr>
        <w:t>.</w:t>
      </w:r>
      <w:r w:rsidRPr="009913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8219B">
        <w:rPr>
          <w:rFonts w:ascii="Times New Roman" w:hAnsi="Times New Roman"/>
          <w:color w:val="000000"/>
          <w:sz w:val="28"/>
          <w:szCs w:val="28"/>
        </w:rPr>
        <w:t>едагогически целесообразные взаимоотношения с учащимися, находящими</w:t>
      </w:r>
      <w:r>
        <w:rPr>
          <w:rFonts w:ascii="Times New Roman" w:hAnsi="Times New Roman"/>
          <w:color w:val="000000"/>
          <w:sz w:val="28"/>
          <w:szCs w:val="28"/>
        </w:rPr>
        <w:t>ся в трудной жизненной ситуации.</w:t>
      </w:r>
      <w:r w:rsidRPr="003821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8219B">
        <w:rPr>
          <w:rFonts w:ascii="Times New Roman" w:hAnsi="Times New Roman"/>
          <w:color w:val="000000"/>
          <w:sz w:val="28"/>
          <w:szCs w:val="28"/>
        </w:rPr>
        <w:t>едагогические условия для формирования благопри</w:t>
      </w:r>
      <w:r>
        <w:rPr>
          <w:rFonts w:ascii="Times New Roman" w:hAnsi="Times New Roman"/>
          <w:color w:val="000000"/>
          <w:sz w:val="28"/>
          <w:szCs w:val="28"/>
        </w:rPr>
        <w:t>ятного психологического климата. С</w:t>
      </w:r>
      <w:r w:rsidRPr="0038219B">
        <w:rPr>
          <w:rFonts w:ascii="Times New Roman" w:hAnsi="Times New Roman"/>
          <w:color w:val="000000"/>
          <w:sz w:val="28"/>
          <w:szCs w:val="28"/>
        </w:rPr>
        <w:t>редства педагогической поддержки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821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ED5">
        <w:rPr>
          <w:rFonts w:ascii="Times New Roman" w:hAnsi="Times New Roman"/>
          <w:color w:val="000000"/>
          <w:sz w:val="28"/>
          <w:szCs w:val="28"/>
        </w:rPr>
        <w:t>Н</w:t>
      </w:r>
      <w:r w:rsidRPr="0038219B">
        <w:rPr>
          <w:rFonts w:ascii="Times New Roman" w:hAnsi="Times New Roman"/>
          <w:color w:val="000000"/>
          <w:sz w:val="28"/>
          <w:szCs w:val="28"/>
        </w:rPr>
        <w:t>ормативные требования охраны труда при проведении учебных занятий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821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38219B">
        <w:rPr>
          <w:rFonts w:ascii="Times New Roman" w:hAnsi="Times New Roman"/>
          <w:color w:val="000000"/>
          <w:sz w:val="28"/>
          <w:szCs w:val="28"/>
        </w:rPr>
        <w:t xml:space="preserve">еры ответственности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>за жизнь и здоровье обучающихся.</w:t>
      </w:r>
      <w:r w:rsidRPr="003821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7C0886" w14:textId="00B7EB12" w:rsidR="00EC4D07" w:rsidRPr="00731257" w:rsidRDefault="0080726C" w:rsidP="0080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726C">
        <w:rPr>
          <w:rFonts w:ascii="Times New Roman" w:hAnsi="Times New Roman"/>
          <w:i/>
          <w:color w:val="000000"/>
          <w:sz w:val="28"/>
          <w:szCs w:val="28"/>
        </w:rPr>
        <w:t>Практическая часть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C4D07">
        <w:rPr>
          <w:rFonts w:ascii="Times New Roman" w:hAnsi="Times New Roman"/>
          <w:color w:val="000000"/>
          <w:sz w:val="28"/>
          <w:szCs w:val="28"/>
        </w:rPr>
        <w:t>Н</w:t>
      </w:r>
      <w:r w:rsidR="00EC4D07" w:rsidRPr="0038219B">
        <w:rPr>
          <w:rFonts w:ascii="Times New Roman" w:hAnsi="Times New Roman"/>
          <w:color w:val="000000"/>
          <w:sz w:val="28"/>
          <w:szCs w:val="28"/>
        </w:rPr>
        <w:t>ормативно-правовые акты в области защиты прав ребенка</w:t>
      </w:r>
      <w:r w:rsidR="00EC4D07">
        <w:rPr>
          <w:rFonts w:ascii="Times New Roman" w:hAnsi="Times New Roman"/>
          <w:color w:val="000000"/>
          <w:sz w:val="28"/>
          <w:szCs w:val="28"/>
        </w:rPr>
        <w:t>:</w:t>
      </w:r>
    </w:p>
    <w:p w14:paraId="685FB014" w14:textId="77777777" w:rsidR="00EC4D07" w:rsidRPr="0038219B" w:rsidRDefault="00EC4D07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219B">
        <w:rPr>
          <w:rFonts w:ascii="Times New Roman" w:hAnsi="Times New Roman"/>
          <w:color w:val="000000"/>
          <w:sz w:val="28"/>
          <w:szCs w:val="28"/>
        </w:rPr>
        <w:t>- нормативно-правовые акты, определяющие государственную политику в сфере дополнительного образования детей, находящихся в трудной жизненной ситуации;</w:t>
      </w:r>
    </w:p>
    <w:p w14:paraId="39F2E055" w14:textId="77777777" w:rsidR="00EC4D07" w:rsidRPr="0038219B" w:rsidRDefault="00EC4D07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219B">
        <w:rPr>
          <w:rFonts w:ascii="Times New Roman" w:hAnsi="Times New Roman"/>
          <w:color w:val="000000"/>
          <w:sz w:val="28"/>
          <w:szCs w:val="28"/>
        </w:rPr>
        <w:t>- нормативные правовые акты в области защиты прав ребенка, включая международные;</w:t>
      </w:r>
    </w:p>
    <w:p w14:paraId="3594FA64" w14:textId="77777777" w:rsidR="00EC4D07" w:rsidRPr="0038219B" w:rsidRDefault="00EC4D07" w:rsidP="00EC4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219B">
        <w:rPr>
          <w:rFonts w:ascii="Times New Roman" w:hAnsi="Times New Roman"/>
          <w:color w:val="000000"/>
          <w:sz w:val="28"/>
          <w:szCs w:val="28"/>
        </w:rPr>
        <w:t>- современные концепции и модели, образовательные технологии дополнительного образования детей, находящих</w:t>
      </w:r>
      <w:r>
        <w:rPr>
          <w:rFonts w:ascii="Times New Roman" w:hAnsi="Times New Roman"/>
          <w:color w:val="000000"/>
          <w:sz w:val="28"/>
          <w:szCs w:val="28"/>
        </w:rPr>
        <w:t>ся в трудной жизненной ситуации.</w:t>
      </w:r>
    </w:p>
    <w:p w14:paraId="2F569C2E" w14:textId="1679ED96" w:rsidR="00EC4D07" w:rsidRPr="009913A6" w:rsidRDefault="00EC4D07" w:rsidP="00EC4D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229">
        <w:rPr>
          <w:rFonts w:ascii="Times New Roman" w:hAnsi="Times New Roman"/>
          <w:sz w:val="28"/>
          <w:szCs w:val="28"/>
        </w:rPr>
        <w:t>Нормативно-правовые основы дополните</w:t>
      </w:r>
      <w:r>
        <w:rPr>
          <w:rFonts w:ascii="Times New Roman" w:hAnsi="Times New Roman"/>
          <w:sz w:val="28"/>
          <w:szCs w:val="28"/>
        </w:rPr>
        <w:t>льного образования детей</w:t>
      </w:r>
      <w:r w:rsidRPr="009913A6">
        <w:rPr>
          <w:rFonts w:ascii="Times New Roman" w:hAnsi="Times New Roman"/>
          <w:bCs/>
          <w:sz w:val="28"/>
          <w:szCs w:val="28"/>
        </w:rPr>
        <w:t>.</w:t>
      </w:r>
      <w:r w:rsidRPr="009913A6">
        <w:rPr>
          <w:rFonts w:ascii="Times New Roman" w:hAnsi="Times New Roman"/>
          <w:i/>
          <w:sz w:val="28"/>
          <w:szCs w:val="28"/>
        </w:rPr>
        <w:t xml:space="preserve">  </w:t>
      </w:r>
      <w:r w:rsidRPr="009913A6">
        <w:rPr>
          <w:rFonts w:ascii="Times New Roman" w:hAnsi="Times New Roman"/>
          <w:bCs/>
          <w:sz w:val="28"/>
          <w:szCs w:val="28"/>
        </w:rPr>
        <w:t>Локальная нормативная база для обеспечения особых условий дополнительного образования детей</w:t>
      </w:r>
      <w:r w:rsidR="007F657C">
        <w:rPr>
          <w:rFonts w:ascii="Times New Roman" w:hAnsi="Times New Roman"/>
          <w:bCs/>
          <w:sz w:val="28"/>
          <w:szCs w:val="28"/>
        </w:rPr>
        <w:t>, находящихся в трудной жизненной ситуации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648C06D" w14:textId="0DEA546C" w:rsidR="0080726C" w:rsidRDefault="00645106" w:rsidP="0080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364D">
        <w:rPr>
          <w:rFonts w:ascii="Times New Roman" w:hAnsi="Times New Roman"/>
          <w:i/>
          <w:sz w:val="28"/>
          <w:szCs w:val="28"/>
        </w:rPr>
        <w:t>Самостоятельная</w:t>
      </w:r>
      <w:r w:rsidR="00EC4D07">
        <w:rPr>
          <w:rFonts w:ascii="Times New Roman" w:hAnsi="Times New Roman"/>
          <w:i/>
          <w:sz w:val="28"/>
          <w:szCs w:val="28"/>
        </w:rPr>
        <w:t xml:space="preserve"> работа</w:t>
      </w:r>
      <w:r w:rsidR="0080726C">
        <w:rPr>
          <w:rFonts w:ascii="Times New Roman" w:hAnsi="Times New Roman"/>
          <w:i/>
          <w:sz w:val="28"/>
          <w:szCs w:val="28"/>
        </w:rPr>
        <w:t>.</w:t>
      </w:r>
      <w:r w:rsidR="00EC4D07">
        <w:rPr>
          <w:rFonts w:ascii="Times New Roman" w:hAnsi="Times New Roman"/>
          <w:i/>
          <w:sz w:val="28"/>
          <w:szCs w:val="28"/>
        </w:rPr>
        <w:t xml:space="preserve"> </w:t>
      </w:r>
      <w:r w:rsidR="0080726C">
        <w:rPr>
          <w:rFonts w:ascii="Times New Roman" w:hAnsi="Times New Roman"/>
          <w:sz w:val="28"/>
          <w:szCs w:val="28"/>
        </w:rPr>
        <w:t>Анализ кейса</w:t>
      </w:r>
      <w:r w:rsidR="0080726C" w:rsidRPr="003A364D">
        <w:rPr>
          <w:rFonts w:ascii="Times New Roman" w:hAnsi="Times New Roman"/>
          <w:sz w:val="28"/>
          <w:szCs w:val="28"/>
        </w:rPr>
        <w:t xml:space="preserve"> по техническому задани</w:t>
      </w:r>
      <w:r w:rsidR="0080726C">
        <w:rPr>
          <w:rFonts w:ascii="Times New Roman" w:hAnsi="Times New Roman"/>
          <w:sz w:val="28"/>
          <w:szCs w:val="28"/>
        </w:rPr>
        <w:t>ю: социальный паспорт, сбор сведений о детях, оказавшихся в трудной жизненной ситуации, картирование социальных партнеров, др.</w:t>
      </w:r>
      <w:r w:rsidR="0080726C" w:rsidRPr="003A364D">
        <w:rPr>
          <w:rFonts w:ascii="Times New Roman" w:hAnsi="Times New Roman"/>
          <w:sz w:val="28"/>
          <w:szCs w:val="28"/>
        </w:rPr>
        <w:t xml:space="preserve">. </w:t>
      </w:r>
    </w:p>
    <w:p w14:paraId="05FEFC00" w14:textId="3AFA9EA1" w:rsidR="00EC4D07" w:rsidRPr="00626229" w:rsidRDefault="00EC4D07" w:rsidP="001170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2164BC4" w14:textId="034A5749" w:rsidR="00EC4D07" w:rsidRPr="004F7C24" w:rsidRDefault="00EC4D07" w:rsidP="00EC4D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</w:t>
      </w:r>
      <w:r w:rsidRPr="00D6215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E46">
        <w:rPr>
          <w:rFonts w:ascii="Times New Roman" w:hAnsi="Times New Roman"/>
          <w:b/>
          <w:bCs/>
          <w:sz w:val="28"/>
          <w:szCs w:val="28"/>
        </w:rPr>
        <w:t xml:space="preserve">Социально-педагогическое сопровождение детей, находящихся в трудной жизненной ситуации </w:t>
      </w:r>
      <w:r w:rsidR="00D06B6C" w:rsidRPr="00401426">
        <w:rPr>
          <w:rFonts w:ascii="Times New Roman" w:hAnsi="Times New Roman"/>
          <w:b/>
          <w:bCs/>
          <w:sz w:val="28"/>
          <w:szCs w:val="28"/>
        </w:rPr>
        <w:t>(</w:t>
      </w:r>
      <w:r w:rsidR="00D06B6C">
        <w:rPr>
          <w:rFonts w:ascii="Times New Roman" w:hAnsi="Times New Roman"/>
          <w:b/>
          <w:bCs/>
          <w:sz w:val="28"/>
          <w:szCs w:val="28"/>
        </w:rPr>
        <w:t>2</w:t>
      </w:r>
      <w:r w:rsidR="00D06B6C" w:rsidRPr="00401426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D06B6C">
        <w:rPr>
          <w:rFonts w:ascii="Times New Roman" w:hAnsi="Times New Roman"/>
          <w:b/>
          <w:bCs/>
          <w:sz w:val="28"/>
          <w:szCs w:val="28"/>
        </w:rPr>
        <w:t>ч</w:t>
      </w:r>
      <w:r w:rsidR="00D06B6C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4C6567C8" w14:textId="5C52A3EF" w:rsidR="00EC4D07" w:rsidRPr="004F7C24" w:rsidRDefault="00EC4D07" w:rsidP="00EC4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7C24">
        <w:rPr>
          <w:rFonts w:ascii="Times New Roman" w:hAnsi="Times New Roman"/>
          <w:b/>
          <w:i/>
          <w:sz w:val="28"/>
          <w:szCs w:val="28"/>
        </w:rPr>
        <w:lastRenderedPageBreak/>
        <w:t>Тема 2.1.</w:t>
      </w:r>
      <w:r w:rsidRPr="00B44E46">
        <w:rPr>
          <w:rFonts w:ascii="Times New Roman" w:hAnsi="Times New Roman"/>
          <w:bCs/>
          <w:sz w:val="28"/>
          <w:szCs w:val="28"/>
        </w:rPr>
        <w:tab/>
        <w:t>Особенности семейного</w:t>
      </w:r>
      <w:r>
        <w:rPr>
          <w:rFonts w:ascii="Times New Roman" w:hAnsi="Times New Roman"/>
          <w:bCs/>
          <w:sz w:val="28"/>
          <w:szCs w:val="28"/>
        </w:rPr>
        <w:t xml:space="preserve"> воспитания и современной семьи.</w:t>
      </w:r>
      <w:r w:rsidRPr="00B44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B44E46">
        <w:rPr>
          <w:rFonts w:ascii="Times New Roman" w:hAnsi="Times New Roman"/>
          <w:bCs/>
          <w:sz w:val="28"/>
          <w:szCs w:val="28"/>
        </w:rPr>
        <w:t>одержание, формы и методы работы педагога дополнительного образования с родителями обучающихся</w:t>
      </w:r>
      <w:r w:rsidRPr="004F7C2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>(</w:t>
      </w:r>
      <w:r w:rsidR="00BA2D54">
        <w:rPr>
          <w:rFonts w:ascii="Times New Roman" w:hAnsi="Times New Roman"/>
          <w:b/>
          <w:bCs/>
          <w:sz w:val="28"/>
          <w:szCs w:val="28"/>
        </w:rPr>
        <w:t>8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2D54">
        <w:rPr>
          <w:rFonts w:ascii="Times New Roman" w:hAnsi="Times New Roman"/>
          <w:b/>
          <w:bCs/>
          <w:sz w:val="28"/>
          <w:szCs w:val="28"/>
        </w:rPr>
        <w:t>ч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694B4BBB" w14:textId="511455DE" w:rsidR="00EC4D07" w:rsidRDefault="00EC4D07" w:rsidP="00EC4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0EF">
        <w:rPr>
          <w:rFonts w:ascii="Times New Roman" w:hAnsi="Times New Roman"/>
          <w:bCs/>
          <w:i/>
          <w:sz w:val="28"/>
          <w:szCs w:val="28"/>
        </w:rPr>
        <w:t>Теоретическая часть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4F7C24">
        <w:rPr>
          <w:rFonts w:ascii="Times New Roman" w:hAnsi="Times New Roman"/>
          <w:sz w:val="28"/>
          <w:szCs w:val="28"/>
        </w:rPr>
        <w:t xml:space="preserve"> </w:t>
      </w:r>
      <w:r w:rsidRPr="009F56BC">
        <w:rPr>
          <w:rFonts w:ascii="Times New Roman" w:hAnsi="Times New Roman"/>
          <w:sz w:val="28"/>
          <w:szCs w:val="28"/>
        </w:rPr>
        <w:t>Фен</w:t>
      </w:r>
      <w:r>
        <w:rPr>
          <w:rFonts w:ascii="Times New Roman" w:hAnsi="Times New Roman"/>
          <w:sz w:val="28"/>
          <w:szCs w:val="28"/>
        </w:rPr>
        <w:t xml:space="preserve">омены современного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9F56BC">
        <w:rPr>
          <w:rFonts w:ascii="Times New Roman" w:hAnsi="Times New Roman"/>
          <w:sz w:val="28"/>
          <w:szCs w:val="28"/>
        </w:rPr>
        <w:t xml:space="preserve">: многообразие </w:t>
      </w:r>
      <w:r w:rsidR="00CA53B9" w:rsidRPr="009F56BC">
        <w:rPr>
          <w:rFonts w:ascii="Times New Roman" w:hAnsi="Times New Roman"/>
          <w:sz w:val="28"/>
          <w:szCs w:val="28"/>
        </w:rPr>
        <w:t>родительских моделей</w:t>
      </w:r>
      <w:r w:rsidRPr="009F56BC">
        <w:rPr>
          <w:rFonts w:ascii="Times New Roman" w:hAnsi="Times New Roman"/>
          <w:sz w:val="28"/>
          <w:szCs w:val="28"/>
        </w:rPr>
        <w:t xml:space="preserve"> (новое </w:t>
      </w:r>
      <w:proofErr w:type="spellStart"/>
      <w:r w:rsidRPr="009F56BC">
        <w:rPr>
          <w:rFonts w:ascii="Times New Roman" w:hAnsi="Times New Roman"/>
          <w:sz w:val="28"/>
          <w:szCs w:val="28"/>
        </w:rPr>
        <w:t>родительство</w:t>
      </w:r>
      <w:proofErr w:type="spellEnd"/>
      <w:r w:rsidRPr="009F56BC">
        <w:rPr>
          <w:rFonts w:ascii="Times New Roman" w:hAnsi="Times New Roman"/>
          <w:sz w:val="28"/>
          <w:szCs w:val="28"/>
        </w:rPr>
        <w:t xml:space="preserve">, позитивное </w:t>
      </w:r>
      <w:proofErr w:type="spellStart"/>
      <w:r w:rsidRPr="009F56BC">
        <w:rPr>
          <w:rFonts w:ascii="Times New Roman" w:hAnsi="Times New Roman"/>
          <w:sz w:val="28"/>
          <w:szCs w:val="28"/>
        </w:rPr>
        <w:t>родительство</w:t>
      </w:r>
      <w:proofErr w:type="spellEnd"/>
      <w:r w:rsidRPr="009F56BC">
        <w:rPr>
          <w:rFonts w:ascii="Times New Roman" w:hAnsi="Times New Roman"/>
          <w:sz w:val="28"/>
          <w:szCs w:val="28"/>
        </w:rPr>
        <w:t xml:space="preserve">, ответственное, вовлеченное отцовство и </w:t>
      </w:r>
      <w:r w:rsidR="00CA53B9" w:rsidRPr="009F56BC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>)</w:t>
      </w:r>
      <w:r w:rsidRPr="009F5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Нарушение функций семьи. Особенности семей мигрантов, асоциальных и неполных семей. Организация сопровождения семей в пунктах временного размещения для беженцев и вынужденных переселенцев. Функции органов опеки и попечительства, комиссии по делам несовершеннолетних.</w:t>
      </w:r>
    </w:p>
    <w:p w14:paraId="08A52A3E" w14:textId="77777777" w:rsidR="00EC4D07" w:rsidRPr="004F7C24" w:rsidRDefault="00EC4D07" w:rsidP="00EC4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0C7">
        <w:rPr>
          <w:rFonts w:ascii="Times New Roman" w:hAnsi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/>
          <w:sz w:val="28"/>
          <w:szCs w:val="28"/>
        </w:rPr>
        <w:t>. Отбор и разработка мероприятий для родителей, мер поддержки семей. Социальный паспорт территории, семьи.</w:t>
      </w:r>
    </w:p>
    <w:p w14:paraId="72757145" w14:textId="51F6EBC1" w:rsidR="00EC4D07" w:rsidRPr="004F7C24" w:rsidRDefault="00EC4D07" w:rsidP="00EC4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7C24">
        <w:rPr>
          <w:rFonts w:ascii="Times New Roman" w:hAnsi="Times New Roman"/>
          <w:b/>
          <w:i/>
          <w:sz w:val="28"/>
          <w:szCs w:val="28"/>
        </w:rPr>
        <w:t>Тема 2.2</w:t>
      </w:r>
      <w:r w:rsidR="00EF04CE">
        <w:rPr>
          <w:rFonts w:ascii="Times New Roman" w:hAnsi="Times New Roman"/>
          <w:b/>
          <w:i/>
          <w:sz w:val="28"/>
          <w:szCs w:val="28"/>
        </w:rPr>
        <w:t>.</w:t>
      </w:r>
      <w:r w:rsidRPr="00536073">
        <w:rPr>
          <w:rFonts w:ascii="Times New Roman" w:hAnsi="Times New Roman"/>
          <w:bCs/>
          <w:sz w:val="28"/>
          <w:szCs w:val="28"/>
        </w:rPr>
        <w:tab/>
        <w:t>Формы и методы социально-педагогического сопровождения детей,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6073">
        <w:rPr>
          <w:rFonts w:ascii="Times New Roman" w:hAnsi="Times New Roman"/>
          <w:bCs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>(1</w:t>
      </w:r>
      <w:r w:rsidR="00BA2D54">
        <w:rPr>
          <w:rFonts w:ascii="Times New Roman" w:hAnsi="Times New Roman"/>
          <w:b/>
          <w:bCs/>
          <w:sz w:val="28"/>
          <w:szCs w:val="28"/>
        </w:rPr>
        <w:t>2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2D54">
        <w:rPr>
          <w:rFonts w:ascii="Times New Roman" w:hAnsi="Times New Roman"/>
          <w:b/>
          <w:bCs/>
          <w:sz w:val="28"/>
          <w:szCs w:val="28"/>
        </w:rPr>
        <w:t>ч</w:t>
      </w:r>
      <w:r w:rsidR="00BA2D54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1E876519" w14:textId="77777777" w:rsidR="00EC4D07" w:rsidRDefault="00EC4D07" w:rsidP="00EC4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0EF">
        <w:rPr>
          <w:rFonts w:ascii="Times New Roman" w:hAnsi="Times New Roman"/>
          <w:bCs/>
          <w:i/>
          <w:sz w:val="28"/>
          <w:szCs w:val="28"/>
        </w:rPr>
        <w:t>Теоретическая часть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4F7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Наставничество, профориентация, индивидуальные образовательные маршруты, коррекционно-образовательные занятия. </w:t>
      </w:r>
      <w:r>
        <w:rPr>
          <w:rFonts w:ascii="Times New Roman" w:hAnsi="Times New Roman"/>
          <w:bCs/>
          <w:sz w:val="28"/>
          <w:szCs w:val="28"/>
        </w:rPr>
        <w:t xml:space="preserve">Взаимодействие специалистов и некоммерческих организаций в создании условий для детей, находящихся в трудной жизненной ситуации. </w:t>
      </w:r>
    </w:p>
    <w:p w14:paraId="2C201D04" w14:textId="19634E54" w:rsidR="00EC4D07" w:rsidRDefault="00EC4D07" w:rsidP="00EC20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193E">
        <w:rPr>
          <w:rFonts w:ascii="Times New Roman" w:hAnsi="Times New Roman"/>
          <w:bCs/>
          <w:i/>
          <w:sz w:val="28"/>
          <w:szCs w:val="28"/>
        </w:rPr>
        <w:t>Практическая работа.</w:t>
      </w:r>
      <w:r w:rsidR="004640DA">
        <w:rPr>
          <w:rFonts w:ascii="Times New Roman" w:hAnsi="Times New Roman"/>
          <w:bCs/>
          <w:sz w:val="28"/>
          <w:szCs w:val="28"/>
        </w:rPr>
        <w:t xml:space="preserve"> Социальные пробы.</w:t>
      </w:r>
      <w:r>
        <w:rPr>
          <w:rFonts w:ascii="Times New Roman" w:hAnsi="Times New Roman"/>
          <w:bCs/>
          <w:sz w:val="28"/>
          <w:szCs w:val="28"/>
        </w:rPr>
        <w:t xml:space="preserve"> Методы </w:t>
      </w:r>
      <w:r w:rsidRPr="008A3DC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изучения и формирования социального заказа родителей на дополнительное образование детей, </w:t>
      </w:r>
      <w:r w:rsidRPr="002D4088">
        <w:rPr>
          <w:rFonts w:ascii="Times New Roman" w:hAnsi="Times New Roman"/>
          <w:bCs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/>
          <w:bCs/>
          <w:sz w:val="28"/>
          <w:szCs w:val="28"/>
        </w:rPr>
        <w:t xml:space="preserve">: фокус-группы, анкетирование, интервью, беседа. Организация летнего отдыха и каникулярного времени для детей, </w:t>
      </w:r>
      <w:r w:rsidRPr="00536073">
        <w:rPr>
          <w:rFonts w:ascii="Times New Roman" w:hAnsi="Times New Roman"/>
          <w:bCs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/>
          <w:bCs/>
          <w:sz w:val="28"/>
          <w:szCs w:val="28"/>
        </w:rPr>
        <w:t>.</w:t>
      </w:r>
      <w:r w:rsidR="00EC20F0">
        <w:rPr>
          <w:rFonts w:ascii="Times New Roman" w:hAnsi="Times New Roman"/>
          <w:bCs/>
          <w:sz w:val="28"/>
          <w:szCs w:val="28"/>
        </w:rPr>
        <w:t xml:space="preserve"> Т</w:t>
      </w:r>
      <w:r w:rsidRPr="00EC20F0">
        <w:rPr>
          <w:rFonts w:ascii="Times New Roman" w:hAnsi="Times New Roman"/>
          <w:bCs/>
          <w:sz w:val="28"/>
          <w:szCs w:val="28"/>
        </w:rPr>
        <w:t>естирование.</w:t>
      </w:r>
    </w:p>
    <w:p w14:paraId="6705F180" w14:textId="77777777" w:rsidR="00EC4D07" w:rsidRDefault="00EC4D07" w:rsidP="00EC4D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6A0EAD8A" w14:textId="7C03DBB3" w:rsidR="00EC4D07" w:rsidRDefault="00EC4D07" w:rsidP="00F912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68A9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 w:rsidRPr="002D4088">
        <w:rPr>
          <w:rFonts w:ascii="Times New Roman" w:hAnsi="Times New Roman"/>
          <w:b/>
          <w:bCs/>
          <w:sz w:val="28"/>
          <w:szCs w:val="28"/>
        </w:rPr>
        <w:t>Эффективная практика дополнительного образования для детей, находящихся в трудной жизненной ситуации</w:t>
      </w:r>
      <w:r w:rsidR="009E2FB1">
        <w:rPr>
          <w:rFonts w:ascii="Times New Roman" w:hAnsi="Times New Roman"/>
          <w:b/>
          <w:bCs/>
          <w:sz w:val="28"/>
          <w:szCs w:val="28"/>
        </w:rPr>
        <w:t xml:space="preserve"> (8</w:t>
      </w:r>
      <w:r w:rsidR="009E2FB1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FB1">
        <w:rPr>
          <w:rFonts w:ascii="Times New Roman" w:hAnsi="Times New Roman"/>
          <w:b/>
          <w:bCs/>
          <w:sz w:val="28"/>
          <w:szCs w:val="28"/>
        </w:rPr>
        <w:t>ч</w:t>
      </w:r>
      <w:r w:rsidR="009E2FB1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50247281" w14:textId="42A2F651" w:rsidR="00EC4D07" w:rsidRDefault="00EC4D07" w:rsidP="00F912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2D51">
        <w:rPr>
          <w:rFonts w:ascii="Times New Roman" w:hAnsi="Times New Roman"/>
          <w:bCs/>
          <w:i/>
          <w:sz w:val="28"/>
          <w:szCs w:val="28"/>
        </w:rPr>
        <w:t>Практическая работа</w:t>
      </w:r>
      <w:r w:rsidRPr="00D154AE">
        <w:rPr>
          <w:rFonts w:ascii="Times New Roman" w:hAnsi="Times New Roman"/>
          <w:bCs/>
          <w:sz w:val="28"/>
          <w:szCs w:val="28"/>
        </w:rPr>
        <w:t>: экспертиза лучших практик допо</w:t>
      </w:r>
      <w:r>
        <w:rPr>
          <w:rFonts w:ascii="Times New Roman" w:hAnsi="Times New Roman"/>
          <w:bCs/>
          <w:sz w:val="28"/>
          <w:szCs w:val="28"/>
        </w:rPr>
        <w:t>лнительного образования детей (</w:t>
      </w:r>
      <w:r w:rsidRPr="00D154AE">
        <w:rPr>
          <w:rFonts w:ascii="Times New Roman" w:hAnsi="Times New Roman"/>
          <w:bCs/>
          <w:sz w:val="28"/>
          <w:szCs w:val="28"/>
        </w:rPr>
        <w:t>на материалах образовательных организаций, некоммерческих организаций)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A340D3" w:rsidRPr="007C1DE5">
        <w:rPr>
          <w:rFonts w:ascii="Times New Roman" w:hAnsi="Times New Roman"/>
          <w:bCs/>
          <w:sz w:val="28"/>
          <w:szCs w:val="28"/>
        </w:rPr>
        <w:t>Составление в группах перечня вопросов и ответов по взаимодействию с семьями и обучающимися, находящимися в ТЖС, в соответствии с обязанностями педагога дополнительного образования, методиста или педагога-организатора.</w:t>
      </w:r>
    </w:p>
    <w:p w14:paraId="5DE429F3" w14:textId="03887EB2" w:rsidR="00F912EC" w:rsidRDefault="00F912EC" w:rsidP="00F912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12EC">
        <w:rPr>
          <w:rFonts w:ascii="Times New Roman" w:hAnsi="Times New Roman"/>
          <w:bCs/>
          <w:i/>
          <w:sz w:val="28"/>
          <w:szCs w:val="28"/>
        </w:rPr>
        <w:t>Самостоятельная работа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F657C" w:rsidRPr="007C1DE5">
        <w:rPr>
          <w:rFonts w:ascii="Times New Roman" w:hAnsi="Times New Roman"/>
          <w:bCs/>
          <w:sz w:val="28"/>
          <w:szCs w:val="28"/>
        </w:rPr>
        <w:t>Создание баз данных с указанием сведений образовательных организаций, некоммерческих организаций, реализующих дополнительные общеразвивающие программы, досуговые мероприятия или волонтерскую деятельность для детей различной категории трудной жизненной ситуации.</w:t>
      </w:r>
    </w:p>
    <w:p w14:paraId="6854A40B" w14:textId="23224A3B" w:rsidR="007F657C" w:rsidRDefault="007F657C" w:rsidP="00F912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204FCC" w14:textId="3322F014" w:rsidR="00EC4D07" w:rsidRPr="005C68A9" w:rsidRDefault="00EC4D07" w:rsidP="00F912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2BB6">
        <w:rPr>
          <w:rFonts w:ascii="Times New Roman" w:hAnsi="Times New Roman"/>
          <w:b/>
          <w:bCs/>
          <w:i/>
          <w:sz w:val="28"/>
          <w:szCs w:val="28"/>
        </w:rPr>
        <w:t>Тема 4</w:t>
      </w:r>
      <w:r w:rsidRPr="005C68A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D4088">
        <w:rPr>
          <w:rFonts w:ascii="Times New Roman" w:hAnsi="Times New Roman"/>
          <w:b/>
          <w:bCs/>
          <w:sz w:val="28"/>
          <w:szCs w:val="28"/>
        </w:rPr>
        <w:t>Разработка дополнительной общеобразовательной программы для детей, находящихся в трудной жизненной ситуации</w:t>
      </w:r>
      <w:r w:rsidR="009E2FB1">
        <w:rPr>
          <w:rFonts w:ascii="Times New Roman" w:hAnsi="Times New Roman"/>
          <w:b/>
          <w:bCs/>
          <w:sz w:val="28"/>
          <w:szCs w:val="28"/>
        </w:rPr>
        <w:t xml:space="preserve"> (14</w:t>
      </w:r>
      <w:r w:rsidR="009E2FB1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FB1">
        <w:rPr>
          <w:rFonts w:ascii="Times New Roman" w:hAnsi="Times New Roman"/>
          <w:b/>
          <w:bCs/>
          <w:sz w:val="28"/>
          <w:szCs w:val="28"/>
        </w:rPr>
        <w:t>ч</w:t>
      </w:r>
      <w:r w:rsidR="009E2FB1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6FA1F7E8" w14:textId="173CC34D" w:rsidR="00EC4D07" w:rsidRDefault="00EC4D07" w:rsidP="00F912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0EF">
        <w:rPr>
          <w:rFonts w:ascii="Times New Roman" w:hAnsi="Times New Roman"/>
          <w:bCs/>
          <w:i/>
          <w:sz w:val="28"/>
          <w:szCs w:val="28"/>
        </w:rPr>
        <w:t>Теоретическая часть</w:t>
      </w:r>
      <w:r w:rsidRPr="008A3D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Структура, терминология и методическое обеспечение дополнительной общеобразовательной общеразвивающей программы. Особенности проведения занятий для детей, находящихся в трудной жизненной</w:t>
      </w:r>
      <w:r w:rsidR="00A340D3">
        <w:rPr>
          <w:rFonts w:ascii="Times New Roman" w:hAnsi="Times New Roman"/>
          <w:bCs/>
          <w:sz w:val="28"/>
          <w:szCs w:val="28"/>
        </w:rPr>
        <w:t xml:space="preserve"> ситуации, различной категории.</w:t>
      </w:r>
    </w:p>
    <w:p w14:paraId="33B08554" w14:textId="32A9C362" w:rsidR="00EC4D07" w:rsidRPr="00280BEE" w:rsidRDefault="00EC4D07" w:rsidP="00F91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0EF">
        <w:rPr>
          <w:rFonts w:ascii="Times New Roman" w:hAnsi="Times New Roman"/>
          <w:bCs/>
          <w:i/>
          <w:sz w:val="28"/>
          <w:szCs w:val="28"/>
        </w:rPr>
        <w:lastRenderedPageBreak/>
        <w:t>Практическая работа</w:t>
      </w:r>
      <w:r w:rsidRPr="0062622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52A">
        <w:rPr>
          <w:rFonts w:ascii="Times New Roman" w:hAnsi="Times New Roman"/>
          <w:sz w:val="28"/>
          <w:szCs w:val="28"/>
          <w:lang w:eastAsia="ru-RU"/>
        </w:rPr>
        <w:t>Тренинг по р</w:t>
      </w:r>
      <w:r>
        <w:rPr>
          <w:rFonts w:ascii="Times New Roman" w:hAnsi="Times New Roman"/>
          <w:sz w:val="28"/>
          <w:szCs w:val="28"/>
          <w:lang w:eastAsia="ru-RU"/>
        </w:rPr>
        <w:t>азработк</w:t>
      </w:r>
      <w:r w:rsidR="00BE152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учебного плана, содержания и пояснительной записки программы.</w:t>
      </w:r>
      <w:r w:rsidR="00A340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F7BFB6" w14:textId="77777777" w:rsidR="00EC4D07" w:rsidRDefault="00EC4D07" w:rsidP="00F91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825493" w14:textId="5A192E4B" w:rsidR="00EC4D07" w:rsidRDefault="00EC4D07" w:rsidP="00F91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3FE">
        <w:rPr>
          <w:rFonts w:ascii="Times New Roman" w:hAnsi="Times New Roman"/>
          <w:b/>
          <w:sz w:val="28"/>
          <w:szCs w:val="28"/>
        </w:rPr>
        <w:t>Итоговая аттестация</w:t>
      </w:r>
      <w:r w:rsidR="003D1F23">
        <w:rPr>
          <w:rFonts w:ascii="Times New Roman" w:hAnsi="Times New Roman"/>
          <w:b/>
          <w:sz w:val="28"/>
          <w:szCs w:val="28"/>
        </w:rPr>
        <w:t xml:space="preserve"> </w:t>
      </w:r>
      <w:r w:rsidR="003D1F23">
        <w:rPr>
          <w:rFonts w:ascii="Times New Roman" w:hAnsi="Times New Roman"/>
          <w:b/>
          <w:bCs/>
          <w:sz w:val="28"/>
          <w:szCs w:val="28"/>
        </w:rPr>
        <w:t>(4</w:t>
      </w:r>
      <w:r w:rsidR="003D1F23" w:rsidRPr="004014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1F23">
        <w:rPr>
          <w:rFonts w:ascii="Times New Roman" w:hAnsi="Times New Roman"/>
          <w:b/>
          <w:bCs/>
          <w:sz w:val="28"/>
          <w:szCs w:val="28"/>
        </w:rPr>
        <w:t>ч</w:t>
      </w:r>
      <w:r w:rsidR="003D1F23" w:rsidRPr="00401426">
        <w:rPr>
          <w:rFonts w:ascii="Times New Roman" w:hAnsi="Times New Roman"/>
          <w:b/>
          <w:bCs/>
          <w:sz w:val="28"/>
          <w:szCs w:val="28"/>
        </w:rPr>
        <w:t>)</w:t>
      </w:r>
    </w:p>
    <w:p w14:paraId="0EF372BB" w14:textId="054C4FAA" w:rsidR="00EC4D07" w:rsidRDefault="00B00ABD" w:rsidP="00F912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Pr="00DA33BC">
        <w:rPr>
          <w:rFonts w:ascii="Times New Roman" w:hAnsi="Times New Roman"/>
          <w:b/>
          <w:i/>
          <w:sz w:val="28"/>
          <w:szCs w:val="28"/>
        </w:rPr>
        <w:t xml:space="preserve">ачет </w:t>
      </w:r>
      <w:r>
        <w:rPr>
          <w:rFonts w:ascii="Times New Roman" w:hAnsi="Times New Roman"/>
          <w:sz w:val="28"/>
          <w:szCs w:val="28"/>
        </w:rPr>
        <w:t>в форме</w:t>
      </w:r>
      <w:r w:rsidRPr="00DA33BC"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Times New Roman" w:hAnsi="Times New Roman"/>
          <w:sz w:val="28"/>
          <w:szCs w:val="28"/>
        </w:rPr>
        <w:t>проекта</w:t>
      </w:r>
      <w:r w:rsidRPr="00DA33BC">
        <w:rPr>
          <w:rFonts w:ascii="Times New Roman" w:hAnsi="Times New Roman"/>
          <w:sz w:val="28"/>
          <w:szCs w:val="28"/>
        </w:rPr>
        <w:t xml:space="preserve"> дополнительной общеобразоват</w:t>
      </w:r>
      <w:r>
        <w:rPr>
          <w:rFonts w:ascii="Times New Roman" w:hAnsi="Times New Roman"/>
          <w:sz w:val="28"/>
          <w:szCs w:val="28"/>
        </w:rPr>
        <w:t xml:space="preserve">ельной программы для детей, </w:t>
      </w:r>
      <w:r w:rsidRPr="00CB23C8">
        <w:rPr>
          <w:rFonts w:ascii="Times New Roman" w:hAnsi="Times New Roman"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>.</w:t>
      </w:r>
    </w:p>
    <w:p w14:paraId="126C2B72" w14:textId="0709009C" w:rsidR="00EC4D07" w:rsidRDefault="00EC4D07" w:rsidP="00EC4D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7546CE" w14:textId="77777777" w:rsidR="006C45F6" w:rsidRPr="002C3401" w:rsidRDefault="006C45F6" w:rsidP="002C3401">
      <w:pPr>
        <w:tabs>
          <w:tab w:val="left" w:pos="567"/>
        </w:tabs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8F484A" w14:textId="2D842D8B" w:rsidR="006C45F6" w:rsidRPr="00D62154" w:rsidRDefault="006C45F6" w:rsidP="000C0960">
      <w:pPr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D62154">
        <w:rPr>
          <w:rFonts w:ascii="Times New Roman" w:hAnsi="Times New Roman"/>
          <w:b/>
          <w:caps/>
          <w:sz w:val="32"/>
          <w:szCs w:val="32"/>
        </w:rPr>
        <w:t>Условия реализации программы</w:t>
      </w:r>
    </w:p>
    <w:p w14:paraId="42D52755" w14:textId="77777777" w:rsidR="006C45F6" w:rsidRPr="00D62154" w:rsidRDefault="006C45F6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14:paraId="0652C9D0" w14:textId="77777777" w:rsidR="006C45F6" w:rsidRPr="00D62154" w:rsidRDefault="006C45F6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3114F38D" w14:textId="40E9C629" w:rsidR="006C45F6" w:rsidRPr="00D62154" w:rsidRDefault="006C45F6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Реализация программы обеспечивается педагогическими кадрами, имеющими высшее педагогическое или высшее психо</w:t>
      </w:r>
      <w:r>
        <w:rPr>
          <w:rFonts w:ascii="Times New Roman" w:hAnsi="Times New Roman"/>
          <w:sz w:val="28"/>
          <w:szCs w:val="28"/>
        </w:rPr>
        <w:t>лого-педагогическое образование, имеющие опыт работы с детьми</w:t>
      </w:r>
      <w:r w:rsidR="00333DB7">
        <w:rPr>
          <w:rFonts w:ascii="Times New Roman" w:hAnsi="Times New Roman"/>
          <w:sz w:val="28"/>
          <w:szCs w:val="28"/>
        </w:rPr>
        <w:t>,</w:t>
      </w:r>
      <w:r w:rsidR="00333DB7" w:rsidRPr="00333D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DB7" w:rsidRPr="00333DB7">
        <w:rPr>
          <w:rFonts w:ascii="Times New Roman" w:hAnsi="Times New Roman"/>
          <w:bCs/>
          <w:sz w:val="28"/>
          <w:szCs w:val="28"/>
        </w:rPr>
        <w:t>находящимися в трудной жизненной ситуации</w:t>
      </w:r>
      <w:r>
        <w:rPr>
          <w:rFonts w:ascii="Times New Roman" w:hAnsi="Times New Roman"/>
          <w:sz w:val="28"/>
          <w:szCs w:val="28"/>
        </w:rPr>
        <w:t>.</w:t>
      </w:r>
    </w:p>
    <w:p w14:paraId="0BD02A8A" w14:textId="571E2D1C" w:rsidR="006C45F6" w:rsidRDefault="006C45F6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Педагогические работники, реализующие программу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3BB57C8A" w14:textId="77777777" w:rsidR="005F6A65" w:rsidRPr="00D62154" w:rsidRDefault="005F6A65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FC9A18" w14:textId="77777777" w:rsidR="006C45F6" w:rsidRPr="00D62154" w:rsidRDefault="006C45F6" w:rsidP="005F6A65">
      <w:pPr>
        <w:numPr>
          <w:ilvl w:val="1"/>
          <w:numId w:val="2"/>
        </w:numPr>
        <w:spacing w:after="0" w:line="240" w:lineRule="auto"/>
        <w:ind w:hanging="72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6C70A63E" w14:textId="5F148A9E" w:rsidR="006C45F6" w:rsidRDefault="006C45F6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 xml:space="preserve">Содержание программы включает </w:t>
      </w:r>
      <w:r w:rsidR="00F070D6">
        <w:rPr>
          <w:rFonts w:ascii="Times New Roman" w:hAnsi="Times New Roman"/>
          <w:sz w:val="28"/>
          <w:szCs w:val="28"/>
        </w:rPr>
        <w:t xml:space="preserve">аудиторные </w:t>
      </w:r>
      <w:r w:rsidRPr="00D62154">
        <w:rPr>
          <w:rFonts w:ascii="Times New Roman" w:hAnsi="Times New Roman"/>
          <w:sz w:val="28"/>
          <w:szCs w:val="28"/>
        </w:rPr>
        <w:t>теоретические и практические занятия</w:t>
      </w:r>
      <w:r>
        <w:rPr>
          <w:rFonts w:ascii="Times New Roman" w:hAnsi="Times New Roman"/>
          <w:sz w:val="28"/>
          <w:szCs w:val="28"/>
        </w:rPr>
        <w:t xml:space="preserve">, тренинги, </w:t>
      </w:r>
      <w:r w:rsidR="00F070D6">
        <w:rPr>
          <w:rFonts w:ascii="Times New Roman" w:hAnsi="Times New Roman"/>
          <w:sz w:val="28"/>
          <w:szCs w:val="28"/>
        </w:rPr>
        <w:t xml:space="preserve">внеаудиторные </w:t>
      </w:r>
      <w:r>
        <w:rPr>
          <w:rFonts w:ascii="Times New Roman" w:hAnsi="Times New Roman"/>
          <w:sz w:val="28"/>
          <w:szCs w:val="28"/>
        </w:rPr>
        <w:t xml:space="preserve">практикумы, </w:t>
      </w:r>
      <w:r w:rsidR="00FA2B24">
        <w:rPr>
          <w:rFonts w:ascii="Times New Roman" w:hAnsi="Times New Roman"/>
          <w:sz w:val="28"/>
          <w:szCs w:val="28"/>
        </w:rPr>
        <w:t>итоговую аттестацию</w:t>
      </w:r>
      <w:r w:rsidRPr="00D62154">
        <w:rPr>
          <w:rFonts w:ascii="Times New Roman" w:hAnsi="Times New Roman"/>
          <w:sz w:val="28"/>
          <w:szCs w:val="28"/>
        </w:rPr>
        <w:t>. Теоретическое и практическое обучение провод</w:t>
      </w:r>
      <w:r>
        <w:rPr>
          <w:rFonts w:ascii="Times New Roman" w:hAnsi="Times New Roman"/>
          <w:sz w:val="28"/>
          <w:szCs w:val="28"/>
        </w:rPr>
        <w:t xml:space="preserve">ится в учебных аудиториях ИРО и/или </w:t>
      </w:r>
      <w:r w:rsidRPr="00D62154">
        <w:rPr>
          <w:rFonts w:ascii="Times New Roman" w:hAnsi="Times New Roman"/>
          <w:sz w:val="28"/>
          <w:szCs w:val="28"/>
        </w:rPr>
        <w:t>на базе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(практикум) в со</w:t>
      </w:r>
      <w:r w:rsidR="00FA2B24">
        <w:rPr>
          <w:rFonts w:ascii="Times New Roman" w:hAnsi="Times New Roman"/>
          <w:sz w:val="28"/>
          <w:szCs w:val="28"/>
        </w:rPr>
        <w:t>ответствии с расписанием</w:t>
      </w:r>
      <w:r w:rsidR="00F167C2">
        <w:rPr>
          <w:rFonts w:ascii="Times New Roman" w:hAnsi="Times New Roman"/>
          <w:sz w:val="28"/>
          <w:szCs w:val="28"/>
        </w:rPr>
        <w:t>.</w:t>
      </w:r>
    </w:p>
    <w:p w14:paraId="7CEC639C" w14:textId="56C7D707" w:rsidR="00F167C2" w:rsidRPr="00D62154" w:rsidRDefault="00F167C2" w:rsidP="00F16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выполнения самостоятельных работ о</w:t>
      </w:r>
      <w:r w:rsidRPr="00D62154">
        <w:rPr>
          <w:rFonts w:ascii="Times New Roman" w:hAnsi="Times New Roman"/>
          <w:sz w:val="28"/>
          <w:szCs w:val="28"/>
          <w:lang w:eastAsia="ru-RU"/>
        </w:rPr>
        <w:t>бучающийся имеет доступ к методическим</w:t>
      </w:r>
      <w:r w:rsidR="00F070D6">
        <w:rPr>
          <w:rFonts w:ascii="Times New Roman" w:hAnsi="Times New Roman"/>
          <w:sz w:val="28"/>
          <w:szCs w:val="28"/>
          <w:lang w:eastAsia="ru-RU"/>
        </w:rPr>
        <w:t xml:space="preserve"> электронным и печатным </w:t>
      </w:r>
      <w:r w:rsidRPr="00D62154">
        <w:rPr>
          <w:rFonts w:ascii="Times New Roman" w:hAnsi="Times New Roman"/>
          <w:sz w:val="28"/>
          <w:szCs w:val="28"/>
          <w:lang w:eastAsia="ru-RU"/>
        </w:rPr>
        <w:t>ресурсам образовательного учрежден</w:t>
      </w:r>
      <w:r>
        <w:rPr>
          <w:rFonts w:ascii="Times New Roman" w:hAnsi="Times New Roman"/>
          <w:sz w:val="28"/>
          <w:szCs w:val="28"/>
          <w:lang w:eastAsia="ru-RU"/>
        </w:rPr>
        <w:t>ия по месту работы, ГАУ ДПО ЯО «Институт развития образования»</w:t>
      </w:r>
      <w:r w:rsidRPr="00D62154">
        <w:rPr>
          <w:rFonts w:ascii="Times New Roman" w:hAnsi="Times New Roman"/>
          <w:sz w:val="28"/>
          <w:szCs w:val="28"/>
          <w:lang w:eastAsia="ru-RU"/>
        </w:rPr>
        <w:t>.</w:t>
      </w:r>
    </w:p>
    <w:p w14:paraId="19B8B264" w14:textId="77777777" w:rsidR="00F167C2" w:rsidRDefault="00F167C2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74D8C2" w14:textId="77777777" w:rsidR="006C45F6" w:rsidRPr="00D62154" w:rsidRDefault="006C45F6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1CAC442D" w14:textId="77777777" w:rsidR="006C45F6" w:rsidRPr="00D62154" w:rsidRDefault="006C45F6" w:rsidP="00D621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 xml:space="preserve">Для проведения всех предусмотренных образовательной программой видов занятий необходимы учебные кабинеты, оборудованные оргтехникой для работы с электронными документами и возможностями демонстрации учебно-методических материалов на экране. </w:t>
      </w:r>
    </w:p>
    <w:p w14:paraId="17C02095" w14:textId="6EBDC707" w:rsidR="006C45F6" w:rsidRPr="00D62154" w:rsidRDefault="006C45F6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154">
        <w:rPr>
          <w:rFonts w:ascii="Times New Roman" w:hAnsi="Times New Roman"/>
          <w:sz w:val="28"/>
          <w:szCs w:val="28"/>
          <w:lang w:eastAsia="ru-RU"/>
        </w:rPr>
        <w:t>Информационное обеспечение: при проведении практических работ обучающиеся обеспечиваются информационно-методическими материалами (бумажный или электронный вид)</w:t>
      </w:r>
      <w:r w:rsidR="00940ADA">
        <w:rPr>
          <w:rFonts w:ascii="Times New Roman" w:hAnsi="Times New Roman"/>
          <w:sz w:val="28"/>
          <w:szCs w:val="28"/>
          <w:lang w:eastAsia="ru-RU"/>
        </w:rPr>
        <w:t xml:space="preserve">, технологическое подключение к </w:t>
      </w:r>
      <w:r w:rsidR="00A32B3B">
        <w:rPr>
          <w:rFonts w:ascii="Times New Roman" w:hAnsi="Times New Roman"/>
          <w:sz w:val="28"/>
          <w:szCs w:val="28"/>
          <w:lang w:eastAsia="ru-RU"/>
        </w:rPr>
        <w:t>ИПОО</w:t>
      </w:r>
      <w:r w:rsidR="00940ADA">
        <w:rPr>
          <w:rFonts w:ascii="Times New Roman" w:hAnsi="Times New Roman"/>
          <w:sz w:val="28"/>
          <w:szCs w:val="28"/>
          <w:lang w:eastAsia="ru-RU"/>
        </w:rPr>
        <w:t xml:space="preserve"> «ЭРА-СКОП»</w:t>
      </w:r>
      <w:r w:rsidRPr="00D6215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0AEAA61" w14:textId="6DF8168E" w:rsidR="006C45F6" w:rsidRPr="00D62154" w:rsidRDefault="006C45F6" w:rsidP="008105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154">
        <w:rPr>
          <w:rFonts w:ascii="Times New Roman" w:hAnsi="Times New Roman"/>
          <w:sz w:val="28"/>
          <w:szCs w:val="28"/>
          <w:lang w:eastAsia="ru-RU"/>
        </w:rPr>
        <w:t>Учебно-методическое обеспечение учебного процесса: включает мультимедийные презентации, методические рекомендации, инструкции, цифровые образовательные р</w:t>
      </w:r>
      <w:r w:rsidR="00F167C2">
        <w:rPr>
          <w:rFonts w:ascii="Times New Roman" w:hAnsi="Times New Roman"/>
          <w:sz w:val="28"/>
          <w:szCs w:val="28"/>
          <w:lang w:eastAsia="ru-RU"/>
        </w:rPr>
        <w:t>есурсы, тесты, разработки и др.</w:t>
      </w:r>
    </w:p>
    <w:p w14:paraId="07CB1233" w14:textId="77777777" w:rsidR="006C45F6" w:rsidRPr="00D62154" w:rsidRDefault="006C45F6" w:rsidP="00D621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85E288" w14:textId="77777777" w:rsidR="006C45F6" w:rsidRPr="00D62154" w:rsidRDefault="006C45F6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Учебно-методические и информационные условия </w:t>
      </w:r>
    </w:p>
    <w:p w14:paraId="6F503121" w14:textId="2E60F5B6" w:rsidR="006C45F6" w:rsidRPr="00951F3C" w:rsidRDefault="00951F3C" w:rsidP="00951F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F3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учебные материалы по программе и ссылки на информационные ресурсы размещены </w:t>
      </w:r>
      <w:r w:rsidR="003413D3">
        <w:rPr>
          <w:rFonts w:ascii="Times New Roman" w:hAnsi="Times New Roman"/>
          <w:sz w:val="28"/>
          <w:szCs w:val="28"/>
          <w:lang w:eastAsia="ru-RU"/>
        </w:rPr>
        <w:t>на</w:t>
      </w:r>
      <w:r w:rsidRPr="00951F3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3413D3">
        <w:rPr>
          <w:rFonts w:ascii="Times New Roman" w:hAnsi="Times New Roman"/>
          <w:sz w:val="28"/>
          <w:szCs w:val="28"/>
          <w:lang w:eastAsia="ru-RU"/>
        </w:rPr>
        <w:t>ПОО</w:t>
      </w:r>
      <w:r w:rsidRPr="00951F3C">
        <w:rPr>
          <w:rFonts w:ascii="Times New Roman" w:hAnsi="Times New Roman"/>
          <w:sz w:val="28"/>
          <w:szCs w:val="28"/>
          <w:lang w:eastAsia="ru-RU"/>
        </w:rPr>
        <w:t xml:space="preserve"> «ЭРА-СКОП», к которой обучающимся предоставлен доступ. </w:t>
      </w:r>
    </w:p>
    <w:p w14:paraId="7279A1E4" w14:textId="77777777" w:rsidR="006C45F6" w:rsidRPr="00D117E8" w:rsidRDefault="006C45F6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D117E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материалов:</w:t>
      </w:r>
    </w:p>
    <w:p w14:paraId="3F449F0A" w14:textId="77777777" w:rsidR="006C45F6" w:rsidRPr="009C3BD2" w:rsidRDefault="006C45F6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4682"/>
        <w:gridCol w:w="4770"/>
      </w:tblGrid>
      <w:tr w:rsidR="006C45F6" w:rsidRPr="00626229" w14:paraId="13E41128" w14:textId="77777777" w:rsidTr="009D02EE">
        <w:trPr>
          <w:trHeight w:val="374"/>
        </w:trPr>
        <w:tc>
          <w:tcPr>
            <w:tcW w:w="1024" w:type="dxa"/>
          </w:tcPr>
          <w:p w14:paraId="46961C2C" w14:textId="77777777" w:rsidR="006C45F6" w:rsidRPr="00626229" w:rsidRDefault="006C45F6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81" w:type="dxa"/>
          </w:tcPr>
          <w:p w14:paraId="07C3A026" w14:textId="77777777" w:rsidR="006C45F6" w:rsidRPr="00626229" w:rsidRDefault="006C45F6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22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027" w:type="dxa"/>
          </w:tcPr>
          <w:p w14:paraId="76E39550" w14:textId="77777777" w:rsidR="006C45F6" w:rsidRPr="009D02EE" w:rsidRDefault="006C45F6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Учебно-методические материалы</w:t>
            </w:r>
          </w:p>
        </w:tc>
      </w:tr>
      <w:tr w:rsidR="006C45F6" w:rsidRPr="00626229" w14:paraId="684B26A3" w14:textId="77777777" w:rsidTr="009D02EE">
        <w:trPr>
          <w:trHeight w:val="760"/>
        </w:trPr>
        <w:tc>
          <w:tcPr>
            <w:tcW w:w="1024" w:type="dxa"/>
          </w:tcPr>
          <w:p w14:paraId="2F72DF02" w14:textId="77777777" w:rsidR="006C45F6" w:rsidRPr="00626229" w:rsidRDefault="006C45F6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14:paraId="64E22165" w14:textId="752FEEBE" w:rsidR="006C45F6" w:rsidRPr="00BD2278" w:rsidRDefault="0010204A" w:rsidP="009D02E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sz w:val="28"/>
                <w:szCs w:val="28"/>
              </w:rPr>
              <w:t>Проблемы повышения доступности дополнительного образования детей, находящихся в трудной жизненной ситуации</w:t>
            </w:r>
          </w:p>
        </w:tc>
        <w:tc>
          <w:tcPr>
            <w:tcW w:w="7027" w:type="dxa"/>
          </w:tcPr>
          <w:p w14:paraId="52281F71" w14:textId="7EEC0593" w:rsidR="006C45F6" w:rsidRPr="009D02EE" w:rsidRDefault="006C45F6" w:rsidP="009D02EE">
            <w:pPr>
              <w:spacing w:before="100" w:beforeAutospacing="1" w:after="300" w:line="390" w:lineRule="atLeast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bCs/>
                <w:sz w:val="28"/>
                <w:szCs w:val="28"/>
              </w:rPr>
              <w:t>През</w:t>
            </w:r>
            <w:r w:rsidR="009D02EE" w:rsidRPr="009D02EE">
              <w:rPr>
                <w:rFonts w:ascii="Times New Roman" w:hAnsi="Times New Roman"/>
                <w:bCs/>
                <w:sz w:val="28"/>
                <w:szCs w:val="28"/>
              </w:rPr>
              <w:t>ентации и раздаточные материалы,</w:t>
            </w:r>
            <w:r w:rsidRPr="009D02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02EE" w:rsidRPr="009D02EE">
              <w:rPr>
                <w:rFonts w:ascii="Times New Roman" w:hAnsi="Times New Roman"/>
                <w:bCs/>
                <w:sz w:val="28"/>
                <w:szCs w:val="28"/>
              </w:rPr>
              <w:t xml:space="preserve">видеозаписи, </w:t>
            </w:r>
          </w:p>
        </w:tc>
      </w:tr>
      <w:tr w:rsidR="006C45F6" w:rsidRPr="00626229" w14:paraId="042E1693" w14:textId="77777777" w:rsidTr="009D02EE">
        <w:trPr>
          <w:trHeight w:val="935"/>
        </w:trPr>
        <w:tc>
          <w:tcPr>
            <w:tcW w:w="1024" w:type="dxa"/>
          </w:tcPr>
          <w:p w14:paraId="26162D55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14:paraId="3BD5E1DB" w14:textId="44951BCE" w:rsidR="006C45F6" w:rsidRPr="00BD2278" w:rsidRDefault="0010204A" w:rsidP="009D02E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204A">
              <w:rPr>
                <w:rFonts w:ascii="Times New Roman" w:hAnsi="Times New Roman"/>
                <w:bCs/>
                <w:sz w:val="28"/>
                <w:szCs w:val="28"/>
              </w:rPr>
              <w:t>Социально-педагогическое сопровождение детей, находящихся в трудной жизненной ситуации</w:t>
            </w:r>
          </w:p>
        </w:tc>
        <w:tc>
          <w:tcPr>
            <w:tcW w:w="7027" w:type="dxa"/>
          </w:tcPr>
          <w:p w14:paraId="17466F72" w14:textId="58E4A72F" w:rsidR="006C45F6" w:rsidRPr="009D02EE" w:rsidRDefault="006C45F6" w:rsidP="0062622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bCs/>
                <w:sz w:val="28"/>
                <w:szCs w:val="28"/>
              </w:rPr>
              <w:t>Презентации</w:t>
            </w:r>
            <w:r w:rsidR="009D02EE" w:rsidRPr="009D02EE">
              <w:rPr>
                <w:rFonts w:ascii="Times New Roman" w:hAnsi="Times New Roman"/>
                <w:bCs/>
                <w:sz w:val="28"/>
                <w:szCs w:val="28"/>
              </w:rPr>
              <w:t>, программы, данные сайтов</w:t>
            </w:r>
          </w:p>
        </w:tc>
      </w:tr>
      <w:tr w:rsidR="006C45F6" w:rsidRPr="00626229" w14:paraId="0F1BD462" w14:textId="77777777" w:rsidTr="009D02EE">
        <w:trPr>
          <w:trHeight w:val="935"/>
        </w:trPr>
        <w:tc>
          <w:tcPr>
            <w:tcW w:w="1024" w:type="dxa"/>
          </w:tcPr>
          <w:p w14:paraId="7724B4AE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1" w:type="dxa"/>
          </w:tcPr>
          <w:p w14:paraId="563468A7" w14:textId="238A1B88" w:rsidR="006C45F6" w:rsidRPr="00BD2278" w:rsidRDefault="0010204A" w:rsidP="0062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04A">
              <w:rPr>
                <w:rFonts w:ascii="Times New Roman" w:hAnsi="Times New Roman"/>
                <w:sz w:val="28"/>
                <w:szCs w:val="28"/>
              </w:rPr>
              <w:t>Эффективная практика дополнительного образования  для детей, находящихся в трудной жизненной ситуации</w:t>
            </w:r>
          </w:p>
        </w:tc>
        <w:tc>
          <w:tcPr>
            <w:tcW w:w="7027" w:type="dxa"/>
          </w:tcPr>
          <w:p w14:paraId="339FA8CF" w14:textId="37FA7C70" w:rsidR="006C45F6" w:rsidRPr="009D02EE" w:rsidRDefault="006C45F6" w:rsidP="009D02EE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bCs/>
                <w:sz w:val="28"/>
                <w:szCs w:val="28"/>
              </w:rPr>
              <w:t>Перечень ссылок на успешные практики дополн</w:t>
            </w:r>
            <w:r w:rsidR="009D02EE" w:rsidRPr="009D02EE">
              <w:rPr>
                <w:rFonts w:ascii="Times New Roman" w:hAnsi="Times New Roman"/>
                <w:bCs/>
                <w:sz w:val="28"/>
                <w:szCs w:val="28"/>
              </w:rPr>
              <w:t>ительного образования для детей, находящихся в трудной жизненной ситуации</w:t>
            </w:r>
          </w:p>
        </w:tc>
      </w:tr>
      <w:tr w:rsidR="006C45F6" w:rsidRPr="00626229" w14:paraId="13DF78FC" w14:textId="77777777" w:rsidTr="009D02EE">
        <w:trPr>
          <w:trHeight w:val="1251"/>
        </w:trPr>
        <w:tc>
          <w:tcPr>
            <w:tcW w:w="1024" w:type="dxa"/>
          </w:tcPr>
          <w:p w14:paraId="39AF7C82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1" w:type="dxa"/>
          </w:tcPr>
          <w:p w14:paraId="1C4856F4" w14:textId="436E7349" w:rsidR="006C45F6" w:rsidRPr="00BD2278" w:rsidRDefault="0010204A" w:rsidP="0062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04A">
              <w:rPr>
                <w:rFonts w:ascii="Times New Roman" w:hAnsi="Times New Roman"/>
                <w:bCs/>
                <w:sz w:val="28"/>
                <w:szCs w:val="28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7027" w:type="dxa"/>
          </w:tcPr>
          <w:p w14:paraId="1E3C8C4F" w14:textId="5729D98D" w:rsidR="006C45F6" w:rsidRPr="009D02EE" w:rsidRDefault="006C45F6" w:rsidP="009D02EE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2EE"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  для разработки дополнительных общ</w:t>
            </w:r>
            <w:r w:rsidR="009D02EE" w:rsidRPr="009D02EE">
              <w:rPr>
                <w:rFonts w:ascii="Times New Roman" w:hAnsi="Times New Roman"/>
                <w:bCs/>
                <w:sz w:val="28"/>
                <w:szCs w:val="28"/>
              </w:rPr>
              <w:t>еразвивающих программ для детей, находящихся в трудной жизненной ситуации</w:t>
            </w:r>
          </w:p>
        </w:tc>
      </w:tr>
    </w:tbl>
    <w:p w14:paraId="7F311D8E" w14:textId="77777777" w:rsidR="006C45F6" w:rsidRDefault="006C45F6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</w:p>
    <w:p w14:paraId="1A47D1C4" w14:textId="77777777" w:rsidR="006B1A47" w:rsidRDefault="006B1A47" w:rsidP="00073F8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5047055F" w14:textId="77777777" w:rsidR="006C45F6" w:rsidRPr="00D117E8" w:rsidRDefault="006C45F6" w:rsidP="00073F8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49AD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Информационные ресурсы:</w:t>
      </w:r>
    </w:p>
    <w:p w14:paraId="4FA5FE0E" w14:textId="77777777" w:rsidR="006C45F6" w:rsidRDefault="006C45F6" w:rsidP="00073F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E10322F" w14:textId="77777777" w:rsidR="006C45F6" w:rsidRDefault="006C45F6" w:rsidP="00073F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154">
        <w:rPr>
          <w:rFonts w:ascii="Times New Roman" w:hAnsi="Times New Roman"/>
          <w:b/>
          <w:sz w:val="28"/>
          <w:szCs w:val="28"/>
          <w:lang w:eastAsia="ru-RU"/>
        </w:rPr>
        <w:t>Нормативные документы:</w:t>
      </w:r>
    </w:p>
    <w:p w14:paraId="03A713ED" w14:textId="61F5574E" w:rsidR="00BC6BD7" w:rsidRPr="00BC6BD7" w:rsidRDefault="00BC6BD7" w:rsidP="00BC6BD7">
      <w:pPr>
        <w:pStyle w:val="af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C6BD7">
        <w:rPr>
          <w:rFonts w:ascii="Times New Roman" w:hAnsi="Times New Roman"/>
          <w:bCs/>
          <w:kern w:val="36"/>
          <w:sz w:val="28"/>
          <w:szCs w:val="28"/>
        </w:rPr>
        <w:t>Паспорт национального проекта "Образование" (утв. президиумом Совета при Президенте Российской Федерации по стратегическому развитию и национальным проектам (протокол от 24 декабря 2018 г. N 16))</w:t>
      </w:r>
      <w:r w:rsidRPr="00BC6BD7">
        <w:rPr>
          <w:rFonts w:ascii="Times New Roman" w:hAnsi="Times New Roman"/>
          <w:bCs/>
          <w:sz w:val="28"/>
          <w:szCs w:val="28"/>
        </w:rPr>
        <w:t xml:space="preserve"> </w:t>
      </w:r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[Электронный ресурс] // Режим доступа:  </w:t>
      </w:r>
      <w:hyperlink r:id="rId10" w:history="1">
        <w:r w:rsidRPr="00BC6BD7">
          <w:rPr>
            <w:rStyle w:val="a3"/>
            <w:rFonts w:ascii="Times New Roman" w:hAnsi="Times New Roman"/>
            <w:bCs/>
            <w:kern w:val="36"/>
            <w:sz w:val="28"/>
            <w:szCs w:val="28"/>
          </w:rPr>
          <w:t>https://base.garant.ru/72192486/</w:t>
        </w:r>
      </w:hyperlink>
      <w:r w:rsidRPr="00BC6BD7">
        <w:rPr>
          <w:rFonts w:ascii="Times New Roman" w:hAnsi="Times New Roman"/>
          <w:sz w:val="28"/>
          <w:szCs w:val="28"/>
        </w:rPr>
        <w:t>(дата обращения: 2</w:t>
      </w:r>
      <w:r w:rsidRPr="00BC6BD7">
        <w:rPr>
          <w:rFonts w:ascii="Times New Roman" w:hAnsi="Times New Roman"/>
          <w:bCs/>
          <w:sz w:val="28"/>
          <w:szCs w:val="28"/>
        </w:rPr>
        <w:t>0.02.2024)</w:t>
      </w:r>
    </w:p>
    <w:p w14:paraId="3FC23997" w14:textId="166B7FA1" w:rsidR="00BC6BD7" w:rsidRPr="00BC6BD7" w:rsidRDefault="00BC6BD7" w:rsidP="00BC6BD7">
      <w:pPr>
        <w:pStyle w:val="af7"/>
        <w:numPr>
          <w:ilvl w:val="0"/>
          <w:numId w:val="19"/>
        </w:numPr>
        <w:jc w:val="both"/>
        <w:rPr>
          <w:rFonts w:ascii="Times New Roman" w:hAnsi="Times New Roman"/>
          <w:bCs/>
          <w:sz w:val="28"/>
          <w:szCs w:val="28"/>
        </w:rPr>
      </w:pPr>
      <w:r w:rsidRPr="00BC6BD7">
        <w:rPr>
          <w:rFonts w:ascii="Times New Roman" w:hAnsi="Times New Roman"/>
          <w:sz w:val="28"/>
          <w:szCs w:val="28"/>
        </w:rPr>
        <w:t>Региональный проект «Успех каждого ребенка» [Электронный ресурс] / Режим доступа -</w:t>
      </w:r>
      <w:r w:rsidRPr="00BC6BD7">
        <w:t xml:space="preserve"> </w:t>
      </w:r>
      <w:hyperlink r:id="rId11" w:history="1">
        <w:r w:rsidRPr="00BC6BD7">
          <w:rPr>
            <w:rStyle w:val="a3"/>
            <w:rFonts w:ascii="Times New Roman" w:hAnsi="Times New Roman"/>
            <w:sz w:val="28"/>
            <w:szCs w:val="28"/>
          </w:rPr>
          <w:t>https://www.yarregion.ru/depts/dobr/Pages/NP2_Uspeh.aspx</w:t>
        </w:r>
      </w:hyperlink>
      <w:r w:rsidRPr="00BC6BD7">
        <w:rPr>
          <w:rFonts w:ascii="Times New Roman" w:hAnsi="Times New Roman"/>
          <w:sz w:val="28"/>
          <w:szCs w:val="28"/>
        </w:rPr>
        <w:t xml:space="preserve"> (дата обращения 2</w:t>
      </w:r>
      <w:r w:rsidRPr="00BC6BD7">
        <w:rPr>
          <w:rFonts w:ascii="Times New Roman" w:hAnsi="Times New Roman"/>
          <w:bCs/>
          <w:sz w:val="28"/>
          <w:szCs w:val="28"/>
        </w:rPr>
        <w:t>0.02.2024)</w:t>
      </w:r>
    </w:p>
    <w:p w14:paraId="343617E3" w14:textId="77777777" w:rsidR="00BC6BD7" w:rsidRPr="00BC6BD7" w:rsidRDefault="00BC6BD7" w:rsidP="00BC6BD7">
      <w:pPr>
        <w:pStyle w:val="af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C6BD7">
        <w:rPr>
          <w:rFonts w:ascii="Times New Roman" w:hAnsi="Times New Roman"/>
          <w:bCs/>
          <w:kern w:val="36"/>
          <w:sz w:val="28"/>
          <w:szCs w:val="28"/>
        </w:rPr>
        <w:t>Федеральный закон от 29.12.2012 N 273-ФЗ (ред. от 01.05.2017, с изм. от 05.07.2017) "Об образовании в Российской Федерации"</w:t>
      </w:r>
      <w:r w:rsidRPr="00BC6BD7">
        <w:t xml:space="preserve"> </w:t>
      </w:r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[Электронный ресурс] // </w:t>
      </w:r>
      <w:proofErr w:type="spellStart"/>
      <w:r w:rsidRPr="00BC6BD7">
        <w:rPr>
          <w:rFonts w:ascii="Times New Roman" w:hAnsi="Times New Roman"/>
          <w:bCs/>
          <w:kern w:val="36"/>
          <w:sz w:val="28"/>
          <w:szCs w:val="28"/>
        </w:rPr>
        <w:t>КонсультантПлюс</w:t>
      </w:r>
      <w:proofErr w:type="spellEnd"/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 – надёжная правовая поддержка: [сайт]. – 1997-2015. – Режим доступа: </w:t>
      </w:r>
      <w:hyperlink r:id="rId12" w:history="1">
        <w:r w:rsidRPr="00BC6BD7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</w:rPr>
          <w:t>http://www.consultant.ru/document/cons_doc_law_140174/</w:t>
        </w:r>
      </w:hyperlink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C6BD7">
        <w:rPr>
          <w:rFonts w:ascii="Times New Roman" w:hAnsi="Times New Roman"/>
          <w:sz w:val="28"/>
          <w:szCs w:val="28"/>
        </w:rPr>
        <w:t>(дата обращения: 2</w:t>
      </w:r>
      <w:r w:rsidRPr="00BC6BD7">
        <w:rPr>
          <w:rFonts w:ascii="Times New Roman" w:hAnsi="Times New Roman"/>
          <w:bCs/>
          <w:sz w:val="28"/>
          <w:szCs w:val="28"/>
        </w:rPr>
        <w:t>0.02.2024)</w:t>
      </w:r>
    </w:p>
    <w:p w14:paraId="066D9171" w14:textId="0DC0B03F" w:rsidR="00BC6BD7" w:rsidRPr="00BC6BD7" w:rsidRDefault="00BC6BD7" w:rsidP="00BC6BD7">
      <w:pPr>
        <w:pStyle w:val="af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C6BD7">
        <w:rPr>
          <w:rFonts w:ascii="Times New Roman" w:hAnsi="Times New Roman"/>
          <w:sz w:val="28"/>
          <w:szCs w:val="28"/>
        </w:rPr>
        <w:lastRenderedPageBreak/>
        <w:t xml:space="preserve">Целевая модель развития региональных систем дополнительного образования детей (приказ Министерства Просвещения № 467от 3 сентября 2019  </w:t>
      </w:r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[Электронный ресурс] // Режим доступа:  </w:t>
      </w:r>
      <w:hyperlink r:id="rId13" w:history="1">
        <w:r w:rsidRPr="00BC6BD7">
          <w:rPr>
            <w:rStyle w:val="a3"/>
            <w:sz w:val="28"/>
            <w:szCs w:val="28"/>
          </w:rPr>
          <w:t>https://base.garant.ru/72192486/</w:t>
        </w:r>
      </w:hyperlink>
      <w:r w:rsidRPr="00BC6BD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C6BD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BC6BD7">
          <w:rPr>
            <w:rStyle w:val="a3"/>
            <w:rFonts w:ascii="Times New Roman" w:hAnsi="Times New Roman"/>
            <w:sz w:val="28"/>
            <w:szCs w:val="28"/>
          </w:rPr>
          <w:t>https://docs.edu.gov.ru/document/68ab95d94aff334dd86625ce304d49eb/</w:t>
        </w:r>
      </w:hyperlink>
      <w:r w:rsidRPr="00BC6BD7">
        <w:rPr>
          <w:rFonts w:ascii="Times New Roman" w:hAnsi="Times New Roman"/>
          <w:sz w:val="28"/>
          <w:szCs w:val="28"/>
        </w:rPr>
        <w:t xml:space="preserve">  (дата обращения: 2</w:t>
      </w:r>
      <w:r w:rsidRPr="00BC6BD7">
        <w:rPr>
          <w:rFonts w:ascii="Times New Roman" w:hAnsi="Times New Roman"/>
          <w:bCs/>
          <w:sz w:val="28"/>
          <w:szCs w:val="28"/>
        </w:rPr>
        <w:t>0.02.2024)</w:t>
      </w:r>
    </w:p>
    <w:p w14:paraId="2DFD0411" w14:textId="77777777" w:rsidR="00B05B21" w:rsidRPr="00C92E21" w:rsidRDefault="00B05B21" w:rsidP="00073F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D330C5" w14:textId="77777777" w:rsidR="006C45F6" w:rsidRPr="00784604" w:rsidRDefault="006C45F6" w:rsidP="00073F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4604">
        <w:rPr>
          <w:rFonts w:ascii="Times New Roman" w:hAnsi="Times New Roman"/>
          <w:b/>
          <w:sz w:val="28"/>
          <w:szCs w:val="28"/>
        </w:rPr>
        <w:t>Обязательные источники:</w:t>
      </w:r>
    </w:p>
    <w:p w14:paraId="2FE6779B" w14:textId="106C0B02" w:rsidR="000C5209" w:rsidRDefault="000C5209" w:rsidP="000C5209">
      <w:pPr>
        <w:pStyle w:val="af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365A">
        <w:rPr>
          <w:rFonts w:ascii="Times New Roman" w:hAnsi="Times New Roman"/>
          <w:sz w:val="28"/>
          <w:szCs w:val="28"/>
        </w:rPr>
        <w:t>Золотар</w:t>
      </w:r>
      <w:r w:rsidR="00CA53B9">
        <w:rPr>
          <w:rFonts w:ascii="Times New Roman" w:hAnsi="Times New Roman"/>
          <w:sz w:val="28"/>
          <w:szCs w:val="28"/>
        </w:rPr>
        <w:t>е</w:t>
      </w:r>
      <w:r w:rsidRPr="007B365A">
        <w:rPr>
          <w:rFonts w:ascii="Times New Roman" w:hAnsi="Times New Roman"/>
          <w:sz w:val="28"/>
          <w:szCs w:val="28"/>
        </w:rPr>
        <w:t>ва, А.</w:t>
      </w:r>
      <w:r w:rsidR="000937DE">
        <w:rPr>
          <w:rFonts w:ascii="Times New Roman" w:hAnsi="Times New Roman"/>
          <w:sz w:val="28"/>
          <w:szCs w:val="28"/>
        </w:rPr>
        <w:t xml:space="preserve"> </w:t>
      </w:r>
      <w:r w:rsidRPr="007B365A">
        <w:rPr>
          <w:rFonts w:ascii="Times New Roman" w:hAnsi="Times New Roman"/>
          <w:sz w:val="28"/>
          <w:szCs w:val="28"/>
        </w:rPr>
        <w:t>В. Профессиональный стандарт «Педагог дополнительного образования детей и взрослых:</w:t>
      </w:r>
      <w:r>
        <w:rPr>
          <w:rFonts w:ascii="Times New Roman" w:hAnsi="Times New Roman"/>
          <w:sz w:val="28"/>
          <w:szCs w:val="28"/>
        </w:rPr>
        <w:t xml:space="preserve"> </w:t>
      </w:r>
      <w:r w:rsidR="00452E38">
        <w:rPr>
          <w:rFonts w:ascii="Times New Roman" w:hAnsi="Times New Roman"/>
          <w:sz w:val="28"/>
          <w:szCs w:val="28"/>
        </w:rPr>
        <w:t>проблемы</w:t>
      </w:r>
      <w:r w:rsidRPr="007B365A">
        <w:rPr>
          <w:rFonts w:ascii="Times New Roman" w:hAnsi="Times New Roman"/>
          <w:sz w:val="28"/>
          <w:szCs w:val="28"/>
        </w:rPr>
        <w:t xml:space="preserve"> и решения»</w:t>
      </w:r>
      <w:r w:rsidR="00452E38">
        <w:rPr>
          <w:rFonts w:ascii="Times New Roman" w:hAnsi="Times New Roman"/>
          <w:sz w:val="28"/>
          <w:szCs w:val="28"/>
        </w:rPr>
        <w:t xml:space="preserve"> </w:t>
      </w:r>
      <w:r w:rsidRPr="007B365A">
        <w:rPr>
          <w:rFonts w:ascii="Times New Roman" w:hAnsi="Times New Roman"/>
          <w:sz w:val="28"/>
          <w:szCs w:val="28"/>
        </w:rPr>
        <w:t xml:space="preserve">[Текст] / А.В. </w:t>
      </w:r>
      <w:r w:rsidR="00CA53B9" w:rsidRPr="007B365A">
        <w:rPr>
          <w:rFonts w:ascii="Times New Roman" w:hAnsi="Times New Roman"/>
          <w:sz w:val="28"/>
          <w:szCs w:val="28"/>
        </w:rPr>
        <w:t>Золотар</w:t>
      </w:r>
      <w:r w:rsidR="00CA53B9">
        <w:rPr>
          <w:rFonts w:ascii="Times New Roman" w:hAnsi="Times New Roman"/>
          <w:sz w:val="28"/>
          <w:szCs w:val="28"/>
        </w:rPr>
        <w:t>е</w:t>
      </w:r>
      <w:r w:rsidR="00CA53B9" w:rsidRPr="007B365A">
        <w:rPr>
          <w:rFonts w:ascii="Times New Roman" w:hAnsi="Times New Roman"/>
          <w:sz w:val="28"/>
          <w:szCs w:val="28"/>
        </w:rPr>
        <w:t>ва. -</w:t>
      </w:r>
      <w:r w:rsidRPr="007B365A">
        <w:rPr>
          <w:rFonts w:ascii="Times New Roman" w:hAnsi="Times New Roman"/>
          <w:sz w:val="28"/>
          <w:szCs w:val="28"/>
        </w:rPr>
        <w:t xml:space="preserve">М.: ООО «Русское слово-учебник», </w:t>
      </w:r>
      <w:r w:rsidR="00CA53B9" w:rsidRPr="007B365A">
        <w:rPr>
          <w:rFonts w:ascii="Times New Roman" w:hAnsi="Times New Roman"/>
          <w:sz w:val="28"/>
          <w:szCs w:val="28"/>
        </w:rPr>
        <w:t>2020. -</w:t>
      </w:r>
      <w:r w:rsidRPr="007B365A">
        <w:rPr>
          <w:rFonts w:ascii="Times New Roman" w:hAnsi="Times New Roman"/>
          <w:sz w:val="28"/>
          <w:szCs w:val="28"/>
        </w:rPr>
        <w:t xml:space="preserve"> 192 с.</w:t>
      </w:r>
      <w:bookmarkStart w:id="1" w:name="_Список_дополнительной_литературы"/>
      <w:bookmarkEnd w:id="1"/>
    </w:p>
    <w:p w14:paraId="7580AE24" w14:textId="6F11FDE3" w:rsidR="000C5209" w:rsidRDefault="000C5209" w:rsidP="000C5209">
      <w:pPr>
        <w:pStyle w:val="af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5209">
        <w:rPr>
          <w:rFonts w:ascii="Times New Roman" w:hAnsi="Times New Roman"/>
          <w:sz w:val="28"/>
          <w:szCs w:val="28"/>
        </w:rPr>
        <w:t xml:space="preserve">Лебедева, Н. Г. Повышение доступности реализации дополнительных общеобразовательных программ для детей, находящихся в сложной социальной ситуации [Текст] : методические рекомендации / Н. Г. Лебедева, Е. Н. </w:t>
      </w:r>
      <w:proofErr w:type="spellStart"/>
      <w:r w:rsidRPr="000C5209">
        <w:rPr>
          <w:rFonts w:ascii="Times New Roman" w:hAnsi="Times New Roman"/>
          <w:sz w:val="28"/>
          <w:szCs w:val="28"/>
        </w:rPr>
        <w:t>Лекомцева</w:t>
      </w:r>
      <w:proofErr w:type="spellEnd"/>
      <w:r w:rsidRPr="000C5209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0C5209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0C5209">
        <w:rPr>
          <w:rFonts w:ascii="Times New Roman" w:hAnsi="Times New Roman"/>
          <w:sz w:val="28"/>
          <w:szCs w:val="28"/>
        </w:rPr>
        <w:t xml:space="preserve"> ; Федеральное государственное бюджетное образовательное учреждение высшего образования "Ярославский государственный педагогический университет им. К. Д. Ушинского", Государственное автономное учреждение дополнительного профессионального образования Ярославской области "Институт развития образования". - Ярославль : РО ЯГПУ, 2018. - 118 с. : табл.; 21 см. - (Доступное дополни</w:t>
      </w:r>
      <w:r w:rsidR="0079061A">
        <w:rPr>
          <w:rFonts w:ascii="Times New Roman" w:hAnsi="Times New Roman"/>
          <w:sz w:val="28"/>
          <w:szCs w:val="28"/>
        </w:rPr>
        <w:t>тельное образование для детей).</w:t>
      </w:r>
    </w:p>
    <w:p w14:paraId="5E91C9C1" w14:textId="77777777" w:rsidR="00B05B21" w:rsidRPr="00C92E21" w:rsidRDefault="00B05B21" w:rsidP="0079061A">
      <w:pPr>
        <w:pStyle w:val="af7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45DF48" w14:textId="0799EBBF" w:rsidR="0079061A" w:rsidRPr="00B05B21" w:rsidRDefault="00B05B21" w:rsidP="0079061A">
      <w:pPr>
        <w:pStyle w:val="af7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2E21">
        <w:rPr>
          <w:rFonts w:ascii="Times New Roman" w:hAnsi="Times New Roman"/>
          <w:b/>
          <w:sz w:val="28"/>
          <w:szCs w:val="28"/>
        </w:rPr>
        <w:t xml:space="preserve">     </w:t>
      </w:r>
      <w:r w:rsidR="0079061A" w:rsidRPr="0079061A">
        <w:rPr>
          <w:rFonts w:ascii="Times New Roman" w:hAnsi="Times New Roman"/>
          <w:b/>
          <w:sz w:val="28"/>
          <w:szCs w:val="28"/>
        </w:rPr>
        <w:t>Дополнительные источники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B0E8ACD" w14:textId="5DD0CD43" w:rsidR="000C5209" w:rsidRPr="0079061A" w:rsidRDefault="0079061A" w:rsidP="007906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5209" w:rsidRPr="0079061A">
        <w:rPr>
          <w:rFonts w:ascii="Times New Roman" w:hAnsi="Times New Roman"/>
          <w:sz w:val="28"/>
          <w:szCs w:val="28"/>
        </w:rPr>
        <w:t xml:space="preserve">Повышение доступности реализации дополнительных общеобразовательных программ с учетом требований профессионального стандарта педагога: Учебное пособие. / Под ред. А.В. </w:t>
      </w:r>
      <w:proofErr w:type="spellStart"/>
      <w:r w:rsidR="000C5209" w:rsidRPr="0079061A">
        <w:rPr>
          <w:rFonts w:ascii="Times New Roman" w:hAnsi="Times New Roman"/>
          <w:sz w:val="28"/>
          <w:szCs w:val="28"/>
        </w:rPr>
        <w:t>Золотаревой</w:t>
      </w:r>
      <w:proofErr w:type="spellEnd"/>
      <w:r w:rsidR="000C5209" w:rsidRPr="0079061A">
        <w:rPr>
          <w:rFonts w:ascii="Times New Roman" w:hAnsi="Times New Roman"/>
          <w:sz w:val="28"/>
          <w:szCs w:val="28"/>
        </w:rPr>
        <w:t>. – Ярославль: Изд-во ЯГПУ, 2018. – 394 с.</w:t>
      </w:r>
    </w:p>
    <w:p w14:paraId="5E245737" w14:textId="6420AE8D" w:rsidR="006C45F6" w:rsidRPr="00E22AE9" w:rsidRDefault="00E22AE9" w:rsidP="00C8003C">
      <w:pPr>
        <w:pStyle w:val="af7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22AE9">
        <w:rPr>
          <w:rFonts w:ascii="Times New Roman" w:hAnsi="Times New Roman"/>
          <w:b/>
          <w:sz w:val="28"/>
          <w:szCs w:val="28"/>
        </w:rPr>
        <w:t>Интернет</w:t>
      </w:r>
      <w:r w:rsidR="00E62A7F">
        <w:rPr>
          <w:rFonts w:ascii="Times New Roman" w:hAnsi="Times New Roman"/>
          <w:b/>
          <w:sz w:val="28"/>
          <w:szCs w:val="28"/>
        </w:rPr>
        <w:t>-</w:t>
      </w:r>
      <w:r w:rsidRPr="00E22AE9">
        <w:rPr>
          <w:rFonts w:ascii="Times New Roman" w:hAnsi="Times New Roman"/>
          <w:b/>
          <w:sz w:val="28"/>
          <w:szCs w:val="28"/>
        </w:rPr>
        <w:t>ресурсы:</w:t>
      </w:r>
    </w:p>
    <w:p w14:paraId="2AA6BC8F" w14:textId="05172090" w:rsidR="0081583C" w:rsidRPr="0081583C" w:rsidRDefault="0081583C" w:rsidP="0081583C">
      <w:pPr>
        <w:pStyle w:val="af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583C">
        <w:rPr>
          <w:rFonts w:ascii="Times New Roman" w:hAnsi="Times New Roman"/>
          <w:sz w:val="28"/>
          <w:szCs w:val="28"/>
        </w:rPr>
        <w:t xml:space="preserve">Дополнительное и неформальное образование в Ярославской области -  [Электронный ресурс] / Режим доступа  </w:t>
      </w:r>
      <w:hyperlink r:id="rId15" w:history="1">
        <w:r w:rsidRPr="00CD62AC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CD62A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D62AC">
          <w:rPr>
            <w:rStyle w:val="a3"/>
            <w:rFonts w:ascii="Times New Roman" w:hAnsi="Times New Roman"/>
            <w:sz w:val="28"/>
            <w:szCs w:val="28"/>
          </w:rPr>
          <w:t>.dno.iro.yar.ru/</w:t>
        </w:r>
      </w:hyperlink>
      <w:r w:rsidRPr="00143962">
        <w:rPr>
          <w:rFonts w:ascii="Times New Roman" w:hAnsi="Times New Roman"/>
          <w:sz w:val="28"/>
          <w:szCs w:val="28"/>
        </w:rPr>
        <w:t xml:space="preserve"> </w:t>
      </w:r>
      <w:r w:rsidRPr="0081583C">
        <w:rPr>
          <w:rFonts w:ascii="Times New Roman" w:hAnsi="Times New Roman"/>
          <w:sz w:val="28"/>
          <w:szCs w:val="28"/>
        </w:rPr>
        <w:t>(дата обращения: 2</w:t>
      </w:r>
      <w:r w:rsidR="00EE7D64">
        <w:rPr>
          <w:rFonts w:ascii="Times New Roman" w:hAnsi="Times New Roman"/>
          <w:sz w:val="28"/>
          <w:szCs w:val="28"/>
        </w:rPr>
        <w:t>6</w:t>
      </w:r>
      <w:r w:rsidRPr="0081583C">
        <w:rPr>
          <w:rFonts w:ascii="Times New Roman" w:hAnsi="Times New Roman"/>
          <w:bCs/>
          <w:sz w:val="28"/>
          <w:szCs w:val="28"/>
        </w:rPr>
        <w:t>.02.2024)</w:t>
      </w:r>
    </w:p>
    <w:p w14:paraId="49DB56D3" w14:textId="4E48C2BB" w:rsidR="0081583C" w:rsidRDefault="0081583C" w:rsidP="0081583C">
      <w:pPr>
        <w:pStyle w:val="af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</w:t>
      </w:r>
      <w:r w:rsidR="00143962" w:rsidRPr="00143962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/ Региональный модельный центр </w:t>
      </w:r>
      <w:r w:rsidR="00143962" w:rsidRPr="00BC6BD7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="00143962" w:rsidRPr="0014396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 Институт развития образования</w:t>
      </w:r>
      <w:r w:rsidR="00143962" w:rsidRPr="00143962">
        <w:rPr>
          <w:rFonts w:ascii="Times New Roman" w:hAnsi="Times New Roman"/>
          <w:sz w:val="28"/>
          <w:szCs w:val="28"/>
        </w:rPr>
        <w:t xml:space="preserve"> </w:t>
      </w:r>
      <w:r w:rsidR="00143962" w:rsidRPr="00BC6BD7">
        <w:rPr>
          <w:rFonts w:ascii="Times New Roman" w:hAnsi="Times New Roman"/>
          <w:bCs/>
          <w:kern w:val="36"/>
          <w:sz w:val="28"/>
          <w:szCs w:val="28"/>
        </w:rPr>
        <w:t xml:space="preserve">: [сайт]. </w:t>
      </w:r>
      <w:r w:rsidR="008E5BDC">
        <w:rPr>
          <w:rFonts w:ascii="Times New Roman" w:hAnsi="Times New Roman"/>
          <w:bCs/>
          <w:kern w:val="36"/>
          <w:sz w:val="28"/>
          <w:szCs w:val="28"/>
        </w:rPr>
        <w:t>–</w:t>
      </w:r>
      <w:r w:rsidR="00143962" w:rsidRPr="0014396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E5BDC" w:rsidRPr="008E5BDC">
        <w:rPr>
          <w:rFonts w:ascii="Times New Roman" w:hAnsi="Times New Roman"/>
          <w:bCs/>
          <w:kern w:val="36"/>
          <w:sz w:val="28"/>
          <w:szCs w:val="28"/>
        </w:rPr>
        <w:t xml:space="preserve">2024 - </w:t>
      </w:r>
      <w:r w:rsidRPr="00BC6BD7">
        <w:rPr>
          <w:rFonts w:ascii="Times New Roman" w:hAnsi="Times New Roman"/>
          <w:sz w:val="28"/>
          <w:szCs w:val="28"/>
        </w:rPr>
        <w:t>Режим 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AE9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CD62AC">
          <w:rPr>
            <w:rStyle w:val="a3"/>
            <w:rFonts w:ascii="Times New Roman" w:hAnsi="Times New Roman"/>
            <w:sz w:val="28"/>
            <w:szCs w:val="28"/>
          </w:rPr>
          <w:t>http://www.iro.yar.ru/index.php?id=2757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2</w:t>
      </w:r>
      <w:r>
        <w:rPr>
          <w:rFonts w:ascii="Times New Roman" w:hAnsi="Times New Roman"/>
          <w:bCs/>
          <w:sz w:val="28"/>
          <w:szCs w:val="28"/>
        </w:rPr>
        <w:t>6.02.2024)</w:t>
      </w:r>
    </w:p>
    <w:p w14:paraId="5B6A0492" w14:textId="77777777" w:rsidR="00EC4D07" w:rsidRDefault="00EC4D07" w:rsidP="000937D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</w:rPr>
        <w:sectPr w:rsidR="00EC4D07" w:rsidSect="00656FF6">
          <w:pgSz w:w="11905" w:h="16837"/>
          <w:pgMar w:top="851" w:right="1134" w:bottom="1259" w:left="851" w:header="709" w:footer="720" w:gutter="0"/>
          <w:pgNumType w:start="10"/>
          <w:cols w:space="720"/>
          <w:docGrid w:linePitch="299"/>
        </w:sectPr>
      </w:pPr>
    </w:p>
    <w:p w14:paraId="3332B585" w14:textId="6087F90B" w:rsidR="006C45F6" w:rsidRPr="007D49AD" w:rsidRDefault="006C45F6" w:rsidP="000C0960">
      <w:pPr>
        <w:keepNext/>
        <w:keepLines/>
        <w:numPr>
          <w:ilvl w:val="0"/>
          <w:numId w:val="3"/>
        </w:numPr>
        <w:spacing w:before="20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</w:rPr>
      </w:pPr>
      <w:r w:rsidRPr="007D49AD">
        <w:rPr>
          <w:rFonts w:ascii="Times New Roman" w:hAnsi="Times New Roman"/>
          <w:b/>
          <w:bCs/>
          <w:caps/>
          <w:sz w:val="32"/>
          <w:szCs w:val="32"/>
        </w:rPr>
        <w:lastRenderedPageBreak/>
        <w:t>Контроль и оценка результатов освоения программы</w:t>
      </w:r>
    </w:p>
    <w:p w14:paraId="3B6A6F4E" w14:textId="77777777" w:rsidR="006C45F6" w:rsidRPr="00D62154" w:rsidRDefault="006C45F6" w:rsidP="00D621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3CE1D1" w14:textId="77777777" w:rsidR="006C45F6" w:rsidRPr="00D62154" w:rsidRDefault="006C45F6" w:rsidP="003F032A">
      <w:pPr>
        <w:numPr>
          <w:ilvl w:val="1"/>
          <w:numId w:val="3"/>
        </w:numPr>
        <w:spacing w:after="0" w:line="240" w:lineRule="auto"/>
        <w:ind w:hanging="72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23B01101" w14:textId="77777777" w:rsidR="006C45F6" w:rsidRPr="00D62154" w:rsidRDefault="006C45F6" w:rsidP="00D6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54">
        <w:rPr>
          <w:rFonts w:ascii="Times New Roman" w:hAnsi="Times New Roman"/>
          <w:sz w:val="28"/>
          <w:szCs w:val="28"/>
        </w:rPr>
        <w:t xml:space="preserve">Комплект оценочных средств предназначен для оценки текущих, промежуточных и итоговых результатов освоения программы. </w:t>
      </w:r>
    </w:p>
    <w:p w14:paraId="3489136E" w14:textId="77777777" w:rsidR="006C45F6" w:rsidRDefault="006C45F6" w:rsidP="00D62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p w14:paraId="6B162450" w14:textId="77777777" w:rsidR="006C45F6" w:rsidRPr="00D62154" w:rsidRDefault="006C45F6" w:rsidP="004315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962"/>
        <w:gridCol w:w="6633"/>
        <w:gridCol w:w="1701"/>
      </w:tblGrid>
      <w:tr w:rsidR="006C45F6" w:rsidRPr="00626229" w14:paraId="0F1950DE" w14:textId="77777777" w:rsidTr="003B3B60">
        <w:tc>
          <w:tcPr>
            <w:tcW w:w="1134" w:type="dxa"/>
            <w:vAlign w:val="center"/>
          </w:tcPr>
          <w:p w14:paraId="4B7BF7DD" w14:textId="77777777" w:rsidR="006C45F6" w:rsidRPr="00D62154" w:rsidRDefault="006C45F6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62" w:type="dxa"/>
            <w:vAlign w:val="center"/>
          </w:tcPr>
          <w:p w14:paraId="6DE0BB37" w14:textId="77777777" w:rsidR="006C45F6" w:rsidRPr="00D62154" w:rsidRDefault="006C45F6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Наименование модуля, раздела, темы программы</w:t>
            </w:r>
          </w:p>
        </w:tc>
        <w:tc>
          <w:tcPr>
            <w:tcW w:w="6633" w:type="dxa"/>
            <w:vAlign w:val="center"/>
          </w:tcPr>
          <w:p w14:paraId="617B1654" w14:textId="77777777" w:rsidR="006C45F6" w:rsidRPr="00D62154" w:rsidRDefault="006C45F6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Форма и метод контроля, наименование контрольного мероприятия</w:t>
            </w:r>
          </w:p>
        </w:tc>
        <w:tc>
          <w:tcPr>
            <w:tcW w:w="1701" w:type="dxa"/>
          </w:tcPr>
          <w:p w14:paraId="4A147D57" w14:textId="77777777" w:rsidR="006C45F6" w:rsidRPr="00D62154" w:rsidRDefault="006C45F6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6C45F6" w:rsidRPr="00626229" w14:paraId="30A9F385" w14:textId="77777777" w:rsidTr="003B3B60">
        <w:trPr>
          <w:trHeight w:val="330"/>
        </w:trPr>
        <w:tc>
          <w:tcPr>
            <w:tcW w:w="1134" w:type="dxa"/>
          </w:tcPr>
          <w:p w14:paraId="59401B74" w14:textId="77777777" w:rsidR="006C45F6" w:rsidRPr="00D62154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A23EF" w14:textId="77777777" w:rsidR="006C45F6" w:rsidRPr="00D62154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4962" w:type="dxa"/>
          </w:tcPr>
          <w:p w14:paraId="01F145CB" w14:textId="2D6616AD" w:rsidR="006C45F6" w:rsidRPr="00D84463" w:rsidRDefault="007D49AD" w:rsidP="00D8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Проблемы повышения доступности дополнительного образования детей, находящихся в трудной жизненной ситуации</w:t>
            </w:r>
          </w:p>
        </w:tc>
        <w:tc>
          <w:tcPr>
            <w:tcW w:w="6633" w:type="dxa"/>
            <w:vAlign w:val="center"/>
          </w:tcPr>
          <w:p w14:paraId="02F8DE08" w14:textId="084858E5" w:rsidR="006C45F6" w:rsidRPr="00D84463" w:rsidRDefault="00D84463" w:rsidP="00FF2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="00FF2C96">
              <w:t xml:space="preserve"> </w:t>
            </w:r>
            <w:r w:rsidR="00B05B21">
              <w:rPr>
                <w:rFonts w:ascii="Times New Roman" w:hAnsi="Times New Roman"/>
                <w:sz w:val="24"/>
                <w:szCs w:val="24"/>
              </w:rPr>
              <w:t>Анализ кейса</w:t>
            </w:r>
          </w:p>
        </w:tc>
        <w:tc>
          <w:tcPr>
            <w:tcW w:w="1701" w:type="dxa"/>
            <w:vAlign w:val="center"/>
          </w:tcPr>
          <w:p w14:paraId="206A7F7F" w14:textId="77777777" w:rsidR="006C45F6" w:rsidRPr="00D84463" w:rsidRDefault="006C45F6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C45F6" w:rsidRPr="00626229" w14:paraId="698AF961" w14:textId="77777777" w:rsidTr="003B3B60">
        <w:trPr>
          <w:trHeight w:val="330"/>
        </w:trPr>
        <w:tc>
          <w:tcPr>
            <w:tcW w:w="1134" w:type="dxa"/>
            <w:shd w:val="clear" w:color="auto" w:fill="auto"/>
            <w:vAlign w:val="center"/>
          </w:tcPr>
          <w:p w14:paraId="02F011A2" w14:textId="77777777" w:rsidR="006C45F6" w:rsidRPr="00AD7F0A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F0A">
              <w:rPr>
                <w:rFonts w:ascii="Times New Roman" w:hAnsi="Times New Roman"/>
                <w:sz w:val="24"/>
                <w:szCs w:val="24"/>
                <w:lang w:eastAsia="ru-RU"/>
              </w:rPr>
              <w:t>Тема 2</w:t>
            </w:r>
          </w:p>
          <w:p w14:paraId="4EE11EEF" w14:textId="77777777" w:rsidR="006C45F6" w:rsidRPr="00AD7F0A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2D6CA1AD" w14:textId="6941BDA1" w:rsidR="006C45F6" w:rsidRPr="00AD7F0A" w:rsidRDefault="00D84463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A">
              <w:rPr>
                <w:rFonts w:ascii="Times New Roman" w:hAnsi="Times New Roman"/>
                <w:bCs/>
                <w:sz w:val="24"/>
                <w:szCs w:val="24"/>
              </w:rPr>
              <w:t>Социально-педагогическое сопровождение детей, находящихся в трудной жизненной ситуации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B833514" w14:textId="08B1B11F" w:rsidR="006C45F6" w:rsidRPr="00AD7F0A" w:rsidRDefault="00D2663C" w:rsidP="00FF2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05B2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801D4" w14:textId="00AEDDC4" w:rsidR="006C45F6" w:rsidRPr="00363EBE" w:rsidRDefault="00363EBE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C45F6" w:rsidRPr="00626229" w14:paraId="18A752D7" w14:textId="77777777" w:rsidTr="003B3B60">
        <w:trPr>
          <w:trHeight w:val="330"/>
        </w:trPr>
        <w:tc>
          <w:tcPr>
            <w:tcW w:w="1134" w:type="dxa"/>
            <w:vAlign w:val="center"/>
          </w:tcPr>
          <w:p w14:paraId="138DF680" w14:textId="77777777" w:rsidR="006C45F6" w:rsidRPr="007525F4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F4">
              <w:rPr>
                <w:rFonts w:ascii="Times New Roman" w:hAnsi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4962" w:type="dxa"/>
          </w:tcPr>
          <w:p w14:paraId="4836546E" w14:textId="2907C584" w:rsidR="006C45F6" w:rsidRPr="00D84463" w:rsidRDefault="00D84463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Эффективная практика дополнительного образования  для детей, находящихся в трудной жизненной ситуации</w:t>
            </w:r>
          </w:p>
        </w:tc>
        <w:tc>
          <w:tcPr>
            <w:tcW w:w="6633" w:type="dxa"/>
            <w:vAlign w:val="center"/>
          </w:tcPr>
          <w:p w14:paraId="6751E82F" w14:textId="409138E8" w:rsidR="006C45F6" w:rsidRPr="00D84463" w:rsidRDefault="0031198D" w:rsidP="0031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="00D84463" w:rsidRPr="00D84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84463" w:rsidRPr="00D84463">
              <w:rPr>
                <w:rFonts w:ascii="Times New Roman" w:hAnsi="Times New Roman"/>
                <w:sz w:val="24"/>
                <w:szCs w:val="24"/>
              </w:rPr>
              <w:t>кспертиза лучших практик дополнительного образования детей (на материалах образовательных организаций, некоммерческих организаций).</w:t>
            </w:r>
          </w:p>
        </w:tc>
        <w:tc>
          <w:tcPr>
            <w:tcW w:w="1701" w:type="dxa"/>
            <w:vAlign w:val="center"/>
          </w:tcPr>
          <w:p w14:paraId="4C454650" w14:textId="77777777" w:rsidR="006C45F6" w:rsidRPr="00D84463" w:rsidRDefault="006C45F6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C45F6" w:rsidRPr="00626229" w14:paraId="1D17E026" w14:textId="77777777" w:rsidTr="003B3B60">
        <w:trPr>
          <w:trHeight w:val="816"/>
        </w:trPr>
        <w:tc>
          <w:tcPr>
            <w:tcW w:w="1134" w:type="dxa"/>
            <w:vAlign w:val="center"/>
          </w:tcPr>
          <w:p w14:paraId="6621CB88" w14:textId="77777777" w:rsidR="006C45F6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A20E9" w14:textId="77777777" w:rsidR="006C45F6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14:paraId="031D51D5" w14:textId="77777777" w:rsidR="006C45F6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8FAEC" w14:textId="77777777" w:rsidR="006C45F6" w:rsidRPr="00D62154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D1EFF76" w14:textId="3911F277" w:rsidR="006C45F6" w:rsidRPr="00D84463" w:rsidRDefault="00D84463" w:rsidP="00D8446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6633" w:type="dxa"/>
          </w:tcPr>
          <w:p w14:paraId="7D423959" w14:textId="185D76D0" w:rsidR="006C45F6" w:rsidRPr="00D84463" w:rsidRDefault="0031198D" w:rsidP="0031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463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="00D84463" w:rsidRPr="00D844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учебного плана, содержания и </w:t>
            </w:r>
            <w:r w:rsidR="00B05B21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пояснительной записки программы</w:t>
            </w:r>
          </w:p>
        </w:tc>
        <w:tc>
          <w:tcPr>
            <w:tcW w:w="1701" w:type="dxa"/>
            <w:vAlign w:val="center"/>
          </w:tcPr>
          <w:p w14:paraId="709EF487" w14:textId="77777777" w:rsidR="006C45F6" w:rsidRPr="00D84463" w:rsidRDefault="006C45F6" w:rsidP="00D8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46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C45F6" w:rsidRPr="00626229" w14:paraId="25A54A29" w14:textId="77777777" w:rsidTr="003B3B60">
        <w:trPr>
          <w:trHeight w:val="156"/>
        </w:trPr>
        <w:tc>
          <w:tcPr>
            <w:tcW w:w="1134" w:type="dxa"/>
            <w:shd w:val="clear" w:color="auto" w:fill="auto"/>
            <w:vAlign w:val="center"/>
          </w:tcPr>
          <w:p w14:paraId="37FEC415" w14:textId="77777777" w:rsidR="006C45F6" w:rsidRPr="00D62154" w:rsidRDefault="006C45F6" w:rsidP="006A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43B52EE6" w14:textId="5706D628" w:rsidR="006C45F6" w:rsidRPr="00E62A7F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14:paraId="18D4FC28" w14:textId="77777777" w:rsidR="006C45F6" w:rsidRPr="00E62A7F" w:rsidRDefault="006C45F6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3DDA52C3" w14:textId="2AB64778" w:rsidR="006C45F6" w:rsidRPr="00E62A7F" w:rsidRDefault="00D2663C" w:rsidP="00E62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D89"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  <w:r w:rsidRPr="00D2663C">
              <w:rPr>
                <w:rFonts w:ascii="Times New Roman" w:hAnsi="Times New Roman"/>
                <w:sz w:val="24"/>
                <w:szCs w:val="24"/>
              </w:rPr>
              <w:t xml:space="preserve"> в форме защиты проекта дополнительной общеобразовательной программы для детей,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5E092" w14:textId="77777777" w:rsidR="006C45F6" w:rsidRPr="00E62A7F" w:rsidRDefault="006C45F6" w:rsidP="00D844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2A7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14:paraId="511AC9F4" w14:textId="77777777" w:rsidR="006C45F6" w:rsidRDefault="006C45F6" w:rsidP="00A7137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C2854A" w14:textId="77777777" w:rsidR="006C45F6" w:rsidRDefault="006C45F6" w:rsidP="000C0960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14:paraId="40800DB9" w14:textId="77777777" w:rsidR="006C45F6" w:rsidRPr="00094296" w:rsidRDefault="006C45F6" w:rsidP="00D621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B9B41A2" w14:textId="23109CF1" w:rsidR="006C45F6" w:rsidRPr="009143E4" w:rsidRDefault="006C45F6" w:rsidP="003F1B5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1.</w:t>
      </w:r>
      <w:r w:rsidRPr="002C34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7F0A">
        <w:rPr>
          <w:rFonts w:ascii="Times New Roman" w:hAnsi="Times New Roman"/>
          <w:sz w:val="28"/>
          <w:szCs w:val="28"/>
        </w:rPr>
        <w:t>Проблемы повышения доступности дополнительного образования детей, находящих</w:t>
      </w:r>
      <w:r w:rsidR="007C1DE5">
        <w:rPr>
          <w:rFonts w:ascii="Times New Roman" w:hAnsi="Times New Roman"/>
          <w:sz w:val="28"/>
          <w:szCs w:val="28"/>
        </w:rPr>
        <w:t>ся в трудной жизненной ситуации</w:t>
      </w:r>
    </w:p>
    <w:p w14:paraId="32A09F7F" w14:textId="4F617D2D" w:rsidR="006C45F6" w:rsidRDefault="00110211" w:rsidP="000A0C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7C1DE5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10211">
        <w:rPr>
          <w:rFonts w:ascii="Times New Roman" w:hAnsi="Times New Roman"/>
          <w:sz w:val="28"/>
          <w:szCs w:val="28"/>
        </w:rPr>
        <w:t>с</w:t>
      </w:r>
      <w:r w:rsidR="00825B5B" w:rsidRPr="00110211">
        <w:rPr>
          <w:rFonts w:ascii="Times New Roman" w:hAnsi="Times New Roman"/>
          <w:sz w:val="28"/>
          <w:szCs w:val="28"/>
        </w:rPr>
        <w:t>амостоятельная работа</w:t>
      </w:r>
    </w:p>
    <w:p w14:paraId="57138BA6" w14:textId="77777777" w:rsidR="006C45F6" w:rsidRPr="00D117E8" w:rsidRDefault="006C45F6" w:rsidP="00132C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lastRenderedPageBreak/>
        <w:t>Контролируемый результат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3E14835" w14:textId="77777777" w:rsidR="006C45F6" w:rsidRPr="00AB5A91" w:rsidRDefault="006C45F6" w:rsidP="00132C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237"/>
        <w:gridCol w:w="4345"/>
      </w:tblGrid>
      <w:tr w:rsidR="006C45F6" w:rsidRPr="00626229" w14:paraId="0F459075" w14:textId="77777777" w:rsidTr="003B3B60">
        <w:trPr>
          <w:trHeight w:val="791"/>
        </w:trPr>
        <w:tc>
          <w:tcPr>
            <w:tcW w:w="1459" w:type="pct"/>
          </w:tcPr>
          <w:p w14:paraId="149BD81F" w14:textId="77777777" w:rsidR="006C45F6" w:rsidRPr="00BD1D04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1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Практический опыт </w:t>
            </w:r>
            <w:r w:rsidRPr="00BD1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(трудовые действия)</w:t>
            </w:r>
          </w:p>
          <w:p w14:paraId="39BEDFF3" w14:textId="77777777" w:rsidR="006C45F6" w:rsidRPr="00BD1D04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pct"/>
          </w:tcPr>
          <w:p w14:paraId="6AA23A14" w14:textId="77777777" w:rsidR="006C45F6" w:rsidRPr="00BD1D04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1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454" w:type="pct"/>
          </w:tcPr>
          <w:p w14:paraId="6C9AF212" w14:textId="77777777" w:rsidR="006C45F6" w:rsidRPr="00BD1D04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1D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CF1171" w:rsidRPr="00626229" w14:paraId="3CBEF26D" w14:textId="77777777" w:rsidTr="00F6790D">
        <w:trPr>
          <w:trHeight w:val="1264"/>
        </w:trPr>
        <w:tc>
          <w:tcPr>
            <w:tcW w:w="1459" w:type="pct"/>
          </w:tcPr>
          <w:p w14:paraId="6EFAC418" w14:textId="6606B27D" w:rsidR="00CF1171" w:rsidRPr="00C17EE9" w:rsidRDefault="00B5746C" w:rsidP="00C17E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746C">
              <w:rPr>
                <w:rFonts w:ascii="Times New Roman" w:hAnsi="Times New Roman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2087" w:type="pct"/>
          </w:tcPr>
          <w:p w14:paraId="2541CF3F" w14:textId="2798EAA9" w:rsidR="00CF1171" w:rsidRPr="00B5746C" w:rsidRDefault="00B5746C" w:rsidP="009765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46C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педагогически целесообразные взаимоотношения с учащимися, находящимися в трудной жизненной ситуации,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учащихся,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трудной жизненной ситуации.</w:t>
            </w:r>
          </w:p>
        </w:tc>
        <w:tc>
          <w:tcPr>
            <w:tcW w:w="1454" w:type="pct"/>
          </w:tcPr>
          <w:p w14:paraId="05A241B2" w14:textId="27F94362" w:rsidR="00CF1171" w:rsidRPr="00A64E95" w:rsidRDefault="00B5746C" w:rsidP="00CF1171">
            <w:pPr>
              <w:pStyle w:val="af7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746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 учетом возрастных и индивидуальных особенностей детей, находящихся в трудной жизненной ситуации.</w:t>
            </w:r>
          </w:p>
        </w:tc>
      </w:tr>
    </w:tbl>
    <w:p w14:paraId="0467123F" w14:textId="774DF2A1" w:rsidR="00456C54" w:rsidRPr="00B42C4A" w:rsidRDefault="006C45F6" w:rsidP="007C1DE5">
      <w:pPr>
        <w:spacing w:line="240" w:lineRule="auto"/>
        <w:rPr>
          <w:rFonts w:ascii="Times New Roman" w:hAnsi="Times New Roman"/>
          <w:sz w:val="28"/>
          <w:szCs w:val="28"/>
        </w:rPr>
      </w:pPr>
      <w:r w:rsidRPr="00862FCD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862FCD">
        <w:rPr>
          <w:rFonts w:ascii="Times New Roman" w:hAnsi="Times New Roman"/>
          <w:b/>
          <w:sz w:val="28"/>
          <w:szCs w:val="28"/>
        </w:rPr>
        <w:t xml:space="preserve"> </w:t>
      </w:r>
      <w:r w:rsidR="00B42C4A" w:rsidRPr="00B42C4A">
        <w:rPr>
          <w:rFonts w:ascii="Times New Roman" w:hAnsi="Times New Roman"/>
          <w:sz w:val="28"/>
          <w:szCs w:val="28"/>
        </w:rPr>
        <w:t>выполняется самостоятельно, по предложенной структуре.</w:t>
      </w:r>
      <w:r w:rsidR="00B42C4A">
        <w:rPr>
          <w:rFonts w:ascii="Times New Roman" w:hAnsi="Times New Roman"/>
          <w:sz w:val="28"/>
          <w:szCs w:val="28"/>
        </w:rPr>
        <w:t xml:space="preserve"> Срок </w:t>
      </w:r>
      <w:r w:rsidR="00CA53B9">
        <w:rPr>
          <w:rFonts w:ascii="Times New Roman" w:hAnsi="Times New Roman"/>
          <w:sz w:val="28"/>
          <w:szCs w:val="28"/>
        </w:rPr>
        <w:t>выполнения -</w:t>
      </w:r>
      <w:r w:rsidR="007C1DE5">
        <w:rPr>
          <w:rFonts w:ascii="Times New Roman" w:hAnsi="Times New Roman"/>
          <w:sz w:val="28"/>
          <w:szCs w:val="28"/>
        </w:rPr>
        <w:t xml:space="preserve"> до даты итоговой аттестации</w:t>
      </w:r>
    </w:p>
    <w:p w14:paraId="083A640A" w14:textId="5C82E1EF" w:rsidR="003E7619" w:rsidRDefault="00B42C4A" w:rsidP="00B42C4A">
      <w:pPr>
        <w:rPr>
          <w:rFonts w:ascii="Times New Roman" w:hAnsi="Times New Roman"/>
          <w:sz w:val="28"/>
          <w:szCs w:val="28"/>
        </w:rPr>
      </w:pPr>
      <w:r w:rsidRPr="00B42C4A">
        <w:rPr>
          <w:rFonts w:ascii="Times New Roman" w:hAnsi="Times New Roman"/>
          <w:b/>
          <w:sz w:val="28"/>
          <w:szCs w:val="28"/>
        </w:rPr>
        <w:t>Текст задания</w:t>
      </w:r>
      <w:r>
        <w:rPr>
          <w:rFonts w:ascii="Times New Roman" w:hAnsi="Times New Roman"/>
          <w:sz w:val="28"/>
          <w:szCs w:val="28"/>
        </w:rPr>
        <w:t>:</w:t>
      </w:r>
      <w:r w:rsidR="003E7619">
        <w:rPr>
          <w:rFonts w:ascii="Times New Roman" w:hAnsi="Times New Roman"/>
          <w:sz w:val="28"/>
          <w:szCs w:val="28"/>
        </w:rPr>
        <w:t xml:space="preserve"> </w:t>
      </w:r>
      <w:r w:rsidR="003E7619" w:rsidRPr="00205693">
        <w:rPr>
          <w:rFonts w:ascii="Times New Roman" w:hAnsi="Times New Roman"/>
          <w:sz w:val="28"/>
          <w:szCs w:val="28"/>
        </w:rPr>
        <w:t>проанализир</w:t>
      </w:r>
      <w:r w:rsidR="00957D60" w:rsidRPr="00205693">
        <w:rPr>
          <w:rFonts w:ascii="Times New Roman" w:hAnsi="Times New Roman"/>
          <w:sz w:val="28"/>
          <w:szCs w:val="28"/>
        </w:rPr>
        <w:t>уйте</w:t>
      </w:r>
      <w:r w:rsidR="003E7619" w:rsidRPr="00205693">
        <w:rPr>
          <w:rFonts w:ascii="Times New Roman" w:hAnsi="Times New Roman"/>
          <w:sz w:val="28"/>
          <w:szCs w:val="28"/>
        </w:rPr>
        <w:t xml:space="preserve"> кейс,</w:t>
      </w:r>
      <w:r w:rsidR="003E7619">
        <w:rPr>
          <w:rFonts w:ascii="Times New Roman" w:hAnsi="Times New Roman"/>
          <w:sz w:val="28"/>
          <w:szCs w:val="28"/>
        </w:rPr>
        <w:t xml:space="preserve"> изучит</w:t>
      </w:r>
      <w:r w:rsidR="00EB7D60">
        <w:rPr>
          <w:rFonts w:ascii="Times New Roman" w:hAnsi="Times New Roman"/>
          <w:sz w:val="28"/>
          <w:szCs w:val="28"/>
        </w:rPr>
        <w:t>е</w:t>
      </w:r>
      <w:r w:rsidR="003E7619">
        <w:rPr>
          <w:rFonts w:ascii="Times New Roman" w:hAnsi="Times New Roman"/>
          <w:sz w:val="28"/>
          <w:szCs w:val="28"/>
        </w:rPr>
        <w:t xml:space="preserve"> документы и сведения с электронных ресурсов, выполнит</w:t>
      </w:r>
      <w:r w:rsidR="00EB7D60">
        <w:rPr>
          <w:rFonts w:ascii="Times New Roman" w:hAnsi="Times New Roman"/>
          <w:sz w:val="28"/>
          <w:szCs w:val="28"/>
        </w:rPr>
        <w:t>е</w:t>
      </w:r>
      <w:r w:rsidR="003E7619">
        <w:rPr>
          <w:rFonts w:ascii="Times New Roman" w:hAnsi="Times New Roman"/>
          <w:sz w:val="28"/>
          <w:szCs w:val="28"/>
        </w:rPr>
        <w:t xml:space="preserve"> задание.</w:t>
      </w:r>
    </w:p>
    <w:p w14:paraId="39BBBC68" w14:textId="26DCA77D" w:rsidR="003E7619" w:rsidRPr="006B1A47" w:rsidRDefault="003E7619" w:rsidP="007C1D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кейс: </w:t>
      </w:r>
      <w:r w:rsidR="00110211">
        <w:rPr>
          <w:rFonts w:ascii="Times New Roman" w:hAnsi="Times New Roman"/>
          <w:sz w:val="28"/>
          <w:szCs w:val="28"/>
        </w:rPr>
        <w:t>семья с детьми разного возраста (дошкольного и среднего школьного) хочет найти дополнительные занятия детям в одной организации. При этом семья испытывает финансовые трудности, выбирает бюджетные программы.</w:t>
      </w:r>
    </w:p>
    <w:p w14:paraId="29A179A7" w14:textId="0FD965F6" w:rsidR="00C274FC" w:rsidRDefault="00C274FC" w:rsidP="00E278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изучить </w:t>
      </w:r>
      <w:r w:rsidR="00E27858">
        <w:rPr>
          <w:rFonts w:ascii="Times New Roman" w:hAnsi="Times New Roman"/>
          <w:sz w:val="28"/>
          <w:szCs w:val="28"/>
        </w:rPr>
        <w:t>социальный паспорт</w:t>
      </w:r>
      <w:r>
        <w:rPr>
          <w:rFonts w:ascii="Times New Roman" w:hAnsi="Times New Roman"/>
          <w:sz w:val="28"/>
          <w:szCs w:val="28"/>
        </w:rPr>
        <w:t xml:space="preserve"> микрорайона (в сотрудничестве с социальным педагогом/работников)</w:t>
      </w:r>
      <w:r w:rsidR="00E278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выявить категории детей: мигранты, </w:t>
      </w:r>
      <w:proofErr w:type="spellStart"/>
      <w:r>
        <w:rPr>
          <w:rFonts w:ascii="Times New Roman" w:hAnsi="Times New Roman"/>
          <w:sz w:val="28"/>
          <w:szCs w:val="28"/>
        </w:rPr>
        <w:t>девианты</w:t>
      </w:r>
      <w:proofErr w:type="spellEnd"/>
      <w:r>
        <w:rPr>
          <w:rFonts w:ascii="Times New Roman" w:hAnsi="Times New Roman"/>
          <w:sz w:val="28"/>
          <w:szCs w:val="28"/>
        </w:rPr>
        <w:t>, сироты, беженцы, дети из неполных семей, дети из семей вынужденных переселенцев и др.</w:t>
      </w:r>
    </w:p>
    <w:p w14:paraId="65E31B22" w14:textId="1FAB6877" w:rsidR="00C274FC" w:rsidRDefault="00C274FC" w:rsidP="00E278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27858">
        <w:rPr>
          <w:rFonts w:ascii="Times New Roman" w:hAnsi="Times New Roman"/>
          <w:sz w:val="28"/>
          <w:szCs w:val="28"/>
        </w:rPr>
        <w:t>сбор сведений о детях, оказавшихся в трудной жизненной ситуац</w:t>
      </w:r>
      <w:r>
        <w:rPr>
          <w:rFonts w:ascii="Times New Roman" w:hAnsi="Times New Roman"/>
          <w:sz w:val="28"/>
          <w:szCs w:val="28"/>
        </w:rPr>
        <w:t>ии: изучение социальных паспортов семьи (в сотрудничестве с социальными службами, КДН, органами опеки)</w:t>
      </w:r>
      <w:r w:rsidR="00E27858">
        <w:rPr>
          <w:rFonts w:ascii="Times New Roman" w:hAnsi="Times New Roman"/>
          <w:sz w:val="28"/>
          <w:szCs w:val="28"/>
        </w:rPr>
        <w:t xml:space="preserve">, </w:t>
      </w:r>
    </w:p>
    <w:p w14:paraId="003AC8BC" w14:textId="10856199" w:rsidR="00E27858" w:rsidRDefault="00C274FC" w:rsidP="00E2785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7858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ртирование социальных партнеров (организации службы профилактики, дополнительного образования, физкультуры и спорта, культуры, общественные, некоммерческие организации).</w:t>
      </w:r>
    </w:p>
    <w:p w14:paraId="38B7804F" w14:textId="08CB7456" w:rsidR="006C45F6" w:rsidRDefault="006C45F6" w:rsidP="006B1A47">
      <w:pPr>
        <w:rPr>
          <w:rFonts w:ascii="Times New Roman" w:hAnsi="Times New Roman"/>
          <w:sz w:val="28"/>
          <w:szCs w:val="28"/>
        </w:rPr>
      </w:pPr>
    </w:p>
    <w:p w14:paraId="72C22752" w14:textId="77777777" w:rsidR="006C45F6" w:rsidRPr="00D62154" w:rsidRDefault="006C45F6" w:rsidP="008F6F4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p w14:paraId="1D6B6B2E" w14:textId="77777777" w:rsidR="006C45F6" w:rsidRPr="007B2061" w:rsidRDefault="006C45F6" w:rsidP="00692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9"/>
        <w:gridCol w:w="3197"/>
        <w:gridCol w:w="3075"/>
        <w:gridCol w:w="3046"/>
      </w:tblGrid>
      <w:tr w:rsidR="006C45F6" w:rsidRPr="00626229" w14:paraId="6B92CEB9" w14:textId="77777777" w:rsidTr="004416EA">
        <w:tc>
          <w:tcPr>
            <w:tcW w:w="5399" w:type="dxa"/>
            <w:vMerge w:val="restart"/>
          </w:tcPr>
          <w:p w14:paraId="3CFB76E3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CBEA1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318" w:type="dxa"/>
            <w:gridSpan w:val="3"/>
          </w:tcPr>
          <w:p w14:paraId="01F9EA01" w14:textId="77777777" w:rsidR="006C45F6" w:rsidRPr="00626229" w:rsidRDefault="006C45F6" w:rsidP="00456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5F6" w:rsidRPr="00626229" w14:paraId="344823B0" w14:textId="77777777" w:rsidTr="004416EA">
        <w:tc>
          <w:tcPr>
            <w:tcW w:w="5399" w:type="dxa"/>
            <w:vMerge/>
          </w:tcPr>
          <w:p w14:paraId="7A118F69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8" w:type="dxa"/>
            <w:gridSpan w:val="3"/>
          </w:tcPr>
          <w:p w14:paraId="0EB797D3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  <w:r w:rsidR="00456C5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56C54">
              <w:rPr>
                <w:rFonts w:ascii="Times New Roman" w:hAnsi="Times New Roman"/>
                <w:b/>
                <w:sz w:val="24"/>
                <w:szCs w:val="24"/>
              </w:rPr>
              <w:t>проявленности</w:t>
            </w:r>
            <w:proofErr w:type="spellEnd"/>
            <w:r w:rsidR="00456C54">
              <w:rPr>
                <w:rFonts w:ascii="Times New Roman" w:hAnsi="Times New Roman"/>
                <w:b/>
                <w:sz w:val="24"/>
                <w:szCs w:val="24"/>
              </w:rPr>
              <w:t xml:space="preserve"> критерия</w:t>
            </w:r>
          </w:p>
        </w:tc>
      </w:tr>
      <w:tr w:rsidR="006C45F6" w:rsidRPr="00626229" w14:paraId="6742E3A6" w14:textId="77777777" w:rsidTr="004416EA">
        <w:tc>
          <w:tcPr>
            <w:tcW w:w="5399" w:type="dxa"/>
            <w:vMerge/>
          </w:tcPr>
          <w:p w14:paraId="4E8DECF4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</w:tcPr>
          <w:p w14:paraId="35C83A90" w14:textId="77777777" w:rsidR="006C45F6" w:rsidRDefault="00456C54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полном мере</w:t>
            </w:r>
          </w:p>
          <w:p w14:paraId="5D7B6BB2" w14:textId="77777777" w:rsidR="00456C54" w:rsidRPr="00626229" w:rsidRDefault="00456C54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балла</w:t>
            </w:r>
          </w:p>
        </w:tc>
        <w:tc>
          <w:tcPr>
            <w:tcW w:w="3075" w:type="dxa"/>
          </w:tcPr>
          <w:p w14:paraId="62DF6D25" w14:textId="77777777" w:rsidR="006C45F6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достаточной мере</w:t>
            </w:r>
          </w:p>
          <w:p w14:paraId="306B0A58" w14:textId="77777777" w:rsidR="00456C54" w:rsidRPr="00626229" w:rsidRDefault="00456C54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 балла</w:t>
            </w:r>
          </w:p>
        </w:tc>
        <w:tc>
          <w:tcPr>
            <w:tcW w:w="3046" w:type="dxa"/>
          </w:tcPr>
          <w:p w14:paraId="1578AD02" w14:textId="77777777" w:rsidR="00456C54" w:rsidRDefault="00456C54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Недостаточно</w:t>
            </w:r>
          </w:p>
          <w:p w14:paraId="5191F3CD" w14:textId="77777777" w:rsidR="006C45F6" w:rsidRPr="00626229" w:rsidRDefault="00456C54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0-1 балла</w:t>
            </w:r>
          </w:p>
        </w:tc>
      </w:tr>
      <w:tr w:rsidR="006C45F6" w:rsidRPr="004416EA" w14:paraId="61EEE85B" w14:textId="77777777" w:rsidTr="003F032A">
        <w:trPr>
          <w:trHeight w:val="527"/>
        </w:trPr>
        <w:tc>
          <w:tcPr>
            <w:tcW w:w="5399" w:type="dxa"/>
            <w:shd w:val="clear" w:color="auto" w:fill="FFFFFF"/>
          </w:tcPr>
          <w:p w14:paraId="0C2451E4" w14:textId="33A7C264" w:rsidR="006C45F6" w:rsidRPr="004416EA" w:rsidRDefault="006C45F6" w:rsidP="00441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416EA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4416EA" w:rsidRPr="004416EA">
              <w:rPr>
                <w:rFonts w:ascii="Times New Roman" w:hAnsi="Times New Roman"/>
                <w:sz w:val="24"/>
                <w:szCs w:val="24"/>
              </w:rPr>
              <w:t>форму и структуру изученных документов</w:t>
            </w:r>
          </w:p>
        </w:tc>
        <w:tc>
          <w:tcPr>
            <w:tcW w:w="3197" w:type="dxa"/>
          </w:tcPr>
          <w:p w14:paraId="68665198" w14:textId="77777777" w:rsidR="006C45F6" w:rsidRPr="004416EA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416E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</w:t>
            </w:r>
          </w:p>
          <w:p w14:paraId="38553625" w14:textId="77777777" w:rsidR="006C45F6" w:rsidRPr="004416EA" w:rsidRDefault="00456C54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416E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</w:t>
            </w:r>
          </w:p>
        </w:tc>
        <w:tc>
          <w:tcPr>
            <w:tcW w:w="3075" w:type="dxa"/>
          </w:tcPr>
          <w:p w14:paraId="380B01EF" w14:textId="77777777" w:rsidR="006C45F6" w:rsidRPr="004416EA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416E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</w:t>
            </w:r>
          </w:p>
          <w:p w14:paraId="1955F529" w14:textId="77777777" w:rsidR="006C45F6" w:rsidRPr="004416EA" w:rsidRDefault="00456C54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416E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</w:t>
            </w:r>
          </w:p>
        </w:tc>
        <w:tc>
          <w:tcPr>
            <w:tcW w:w="3046" w:type="dxa"/>
          </w:tcPr>
          <w:p w14:paraId="11AAD660" w14:textId="77777777" w:rsidR="006C45F6" w:rsidRPr="004416EA" w:rsidRDefault="006C45F6" w:rsidP="00456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456C54" w:rsidRPr="004416EA" w14:paraId="092D6623" w14:textId="77777777" w:rsidTr="003F032A">
        <w:trPr>
          <w:trHeight w:val="534"/>
        </w:trPr>
        <w:tc>
          <w:tcPr>
            <w:tcW w:w="5399" w:type="dxa"/>
            <w:shd w:val="clear" w:color="auto" w:fill="FFFFFF"/>
          </w:tcPr>
          <w:p w14:paraId="32154E47" w14:textId="0AD55E3F" w:rsidR="00456C54" w:rsidRPr="004416EA" w:rsidRDefault="00456C54" w:rsidP="007F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EA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="004416EA" w:rsidRPr="004416EA">
              <w:rPr>
                <w:rFonts w:ascii="Times New Roman" w:hAnsi="Times New Roman"/>
                <w:sz w:val="24"/>
                <w:szCs w:val="24"/>
              </w:rPr>
              <w:t>искать необходимую и обобщать информацию</w:t>
            </w:r>
          </w:p>
        </w:tc>
        <w:tc>
          <w:tcPr>
            <w:tcW w:w="3197" w:type="dxa"/>
          </w:tcPr>
          <w:p w14:paraId="7668B941" w14:textId="77777777" w:rsidR="00456C54" w:rsidRPr="004416EA" w:rsidRDefault="00456C54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75" w:type="dxa"/>
          </w:tcPr>
          <w:p w14:paraId="2A97ED0C" w14:textId="77777777" w:rsidR="00456C54" w:rsidRPr="004416EA" w:rsidRDefault="00456C54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46" w:type="dxa"/>
          </w:tcPr>
          <w:p w14:paraId="216DB7B5" w14:textId="77777777" w:rsidR="00456C54" w:rsidRPr="004416EA" w:rsidRDefault="00456C54" w:rsidP="00626229">
            <w:pPr>
              <w:spacing w:after="0" w:line="240" w:lineRule="auto"/>
              <w:ind w:left="66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2DB3F5DA" w14:textId="77777777" w:rsidR="006C45F6" w:rsidRPr="007B2061" w:rsidRDefault="006C45F6" w:rsidP="001E6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EB7B51" w14:textId="77777777" w:rsidR="00BE5834" w:rsidRDefault="00BE5834" w:rsidP="001E67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E6CB6F" w14:textId="35A53CC0" w:rsidR="006C45F6" w:rsidRDefault="006C45F6" w:rsidP="001E6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</w:t>
      </w:r>
      <w:r w:rsidRPr="00D62154">
        <w:rPr>
          <w:rFonts w:ascii="Times New Roman" w:hAnsi="Times New Roman"/>
          <w:b/>
          <w:bCs/>
          <w:sz w:val="28"/>
          <w:szCs w:val="28"/>
        </w:rPr>
        <w:t>.</w:t>
      </w:r>
      <w:r w:rsidR="002F05A9" w:rsidRPr="002F05A9">
        <w:rPr>
          <w:rFonts w:ascii="Times New Roman" w:hAnsi="Times New Roman"/>
          <w:bCs/>
          <w:sz w:val="28"/>
          <w:szCs w:val="28"/>
        </w:rPr>
        <w:t xml:space="preserve"> </w:t>
      </w:r>
      <w:r w:rsidR="004416EA">
        <w:rPr>
          <w:rFonts w:ascii="Times New Roman" w:hAnsi="Times New Roman"/>
          <w:bCs/>
          <w:sz w:val="28"/>
          <w:szCs w:val="28"/>
        </w:rPr>
        <w:t>Социально-педагогическое сопровождение детей, находящихся в трудной жизненной ситуации</w:t>
      </w:r>
    </w:p>
    <w:p w14:paraId="004AF4A8" w14:textId="6A0C06F4" w:rsidR="006C45F6" w:rsidRDefault="007C6C78" w:rsidP="00F02D47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7C1DE5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>:</w:t>
      </w:r>
      <w:r w:rsidR="006C45F6" w:rsidRPr="00F02D47">
        <w:rPr>
          <w:rFonts w:ascii="Times New Roman" w:hAnsi="Times New Roman"/>
          <w:b/>
          <w:sz w:val="28"/>
          <w:szCs w:val="28"/>
        </w:rPr>
        <w:t xml:space="preserve"> </w:t>
      </w:r>
      <w:r w:rsidR="002F05A9">
        <w:rPr>
          <w:rFonts w:ascii="Times New Roman" w:hAnsi="Times New Roman"/>
          <w:sz w:val="28"/>
          <w:szCs w:val="28"/>
        </w:rPr>
        <w:t>тестирование</w:t>
      </w:r>
    </w:p>
    <w:p w14:paraId="5698772B" w14:textId="77777777" w:rsidR="006C45F6" w:rsidRPr="00D62154" w:rsidRDefault="006C45F6" w:rsidP="001E6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Контролируемый</w:t>
      </w:r>
      <w:r w:rsidRPr="00D62154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0915"/>
      </w:tblGrid>
      <w:tr w:rsidR="00205693" w:rsidRPr="00626229" w14:paraId="4A627628" w14:textId="77777777" w:rsidTr="00205693">
        <w:trPr>
          <w:trHeight w:val="906"/>
        </w:trPr>
        <w:tc>
          <w:tcPr>
            <w:tcW w:w="3794" w:type="dxa"/>
          </w:tcPr>
          <w:p w14:paraId="322097EC" w14:textId="77777777" w:rsidR="00205693" w:rsidRPr="00220B1F" w:rsidRDefault="00205693" w:rsidP="00320CA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B1F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Практический опыт </w:t>
            </w:r>
            <w:r w:rsidRPr="00220B1F">
              <w:rPr>
                <w:rFonts w:ascii="Times New Roman" w:hAnsi="Times New Roman"/>
                <w:b/>
                <w:sz w:val="28"/>
                <w:szCs w:val="28"/>
              </w:rPr>
              <w:br/>
              <w:t>(трудовые действия)</w:t>
            </w:r>
          </w:p>
        </w:tc>
        <w:tc>
          <w:tcPr>
            <w:tcW w:w="10915" w:type="dxa"/>
          </w:tcPr>
          <w:p w14:paraId="34EB8538" w14:textId="77777777" w:rsidR="00205693" w:rsidRPr="00220B1F" w:rsidRDefault="00205693" w:rsidP="00320CA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B1F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205693" w:rsidRPr="00626229" w14:paraId="26763B78" w14:textId="77777777" w:rsidTr="00205693">
        <w:trPr>
          <w:trHeight w:val="1264"/>
        </w:trPr>
        <w:tc>
          <w:tcPr>
            <w:tcW w:w="3794" w:type="dxa"/>
          </w:tcPr>
          <w:p w14:paraId="275E717F" w14:textId="77777777" w:rsidR="00205693" w:rsidRPr="00C17EE9" w:rsidRDefault="00205693" w:rsidP="003B3B6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746C">
              <w:rPr>
                <w:rFonts w:ascii="Times New Roman" w:hAnsi="Times New Roman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10915" w:type="dxa"/>
          </w:tcPr>
          <w:p w14:paraId="20ACF66B" w14:textId="77777777" w:rsidR="00205693" w:rsidRPr="00A64E95" w:rsidRDefault="00205693" w:rsidP="003B3B60">
            <w:pPr>
              <w:pStyle w:val="af7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746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 учетом возрастных и индивидуальных особенностей детей, находящихся в трудной жизненной ситуации.</w:t>
            </w:r>
          </w:p>
        </w:tc>
      </w:tr>
    </w:tbl>
    <w:p w14:paraId="3DC25FD7" w14:textId="77777777" w:rsidR="006C45F6" w:rsidRDefault="006C45F6" w:rsidP="001E67C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4E38210" w14:textId="7AA259B6" w:rsidR="006C45F6" w:rsidRPr="00995FEA" w:rsidRDefault="006C45F6" w:rsidP="002F0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  <w:r w:rsidR="002F05A9">
        <w:rPr>
          <w:rFonts w:ascii="Times New Roman" w:hAnsi="Times New Roman"/>
          <w:sz w:val="28"/>
          <w:szCs w:val="28"/>
        </w:rPr>
        <w:t xml:space="preserve">тест </w:t>
      </w:r>
      <w:r w:rsidR="00995FEA">
        <w:rPr>
          <w:rFonts w:ascii="Times New Roman" w:hAnsi="Times New Roman"/>
          <w:sz w:val="28"/>
          <w:szCs w:val="28"/>
        </w:rPr>
        <w:t xml:space="preserve">самостоятельно </w:t>
      </w:r>
      <w:r w:rsidR="002F05A9">
        <w:rPr>
          <w:rFonts w:ascii="Times New Roman" w:hAnsi="Times New Roman"/>
          <w:sz w:val="28"/>
          <w:szCs w:val="28"/>
        </w:rPr>
        <w:t xml:space="preserve">выполняется на </w:t>
      </w:r>
      <w:r w:rsidR="007C1DE5">
        <w:rPr>
          <w:rFonts w:ascii="Times New Roman" w:hAnsi="Times New Roman"/>
          <w:sz w:val="28"/>
          <w:szCs w:val="28"/>
        </w:rPr>
        <w:t>ИПОО</w:t>
      </w:r>
      <w:r w:rsidR="002F05A9">
        <w:rPr>
          <w:rFonts w:ascii="Times New Roman" w:hAnsi="Times New Roman"/>
          <w:sz w:val="28"/>
          <w:szCs w:val="28"/>
        </w:rPr>
        <w:t xml:space="preserve"> </w:t>
      </w:r>
      <w:r w:rsidR="00995FEA">
        <w:rPr>
          <w:rFonts w:ascii="Times New Roman" w:hAnsi="Times New Roman"/>
          <w:sz w:val="28"/>
          <w:szCs w:val="28"/>
        </w:rPr>
        <w:t xml:space="preserve">«ЭРА-СКОП». Даётся 2 попытки. Срок </w:t>
      </w:r>
      <w:r w:rsidR="00CA53B9">
        <w:rPr>
          <w:rFonts w:ascii="Times New Roman" w:hAnsi="Times New Roman"/>
          <w:sz w:val="28"/>
          <w:szCs w:val="28"/>
        </w:rPr>
        <w:t>выполнения -</w:t>
      </w:r>
      <w:r w:rsidR="00995FEA">
        <w:rPr>
          <w:rFonts w:ascii="Times New Roman" w:hAnsi="Times New Roman"/>
          <w:sz w:val="28"/>
          <w:szCs w:val="28"/>
        </w:rPr>
        <w:t xml:space="preserve"> до даты итоговой аттестации.</w:t>
      </w:r>
    </w:p>
    <w:p w14:paraId="18C68A68" w14:textId="51048EE7" w:rsidR="007F7228" w:rsidRDefault="007F7228" w:rsidP="002F0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задания</w:t>
      </w:r>
      <w:r w:rsidR="00957D60">
        <w:rPr>
          <w:rFonts w:ascii="Times New Roman" w:hAnsi="Times New Roman"/>
          <w:b/>
          <w:sz w:val="28"/>
          <w:szCs w:val="28"/>
        </w:rPr>
        <w:t>:</w:t>
      </w:r>
    </w:p>
    <w:p w14:paraId="27932C10" w14:textId="34408178" w:rsidR="00E62A7F" w:rsidRPr="00957D60" w:rsidRDefault="00E62A7F" w:rsidP="002F0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D60">
        <w:rPr>
          <w:rFonts w:ascii="Times New Roman" w:hAnsi="Times New Roman"/>
          <w:sz w:val="28"/>
          <w:szCs w:val="28"/>
        </w:rPr>
        <w:t>Примеры вопросов:</w:t>
      </w:r>
    </w:p>
    <w:p w14:paraId="29B3A938" w14:textId="0106CE68" w:rsidR="007F7228" w:rsidRPr="00957D60" w:rsidRDefault="007F7228" w:rsidP="002F05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sz w:val="28"/>
          <w:szCs w:val="28"/>
        </w:rPr>
        <w:t>1. П</w:t>
      </w: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решении задач обучения и воспитания взаимодействие с родителями педагог дополнительного образования обеспечивает:</w:t>
      </w:r>
    </w:p>
    <w:p w14:paraId="7D291177" w14:textId="063D3C8B" w:rsidR="007F7228" w:rsidRPr="00957D60" w:rsidRDefault="007F7228" w:rsidP="007F7228">
      <w:pPr>
        <w:pStyle w:val="af7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</w:r>
    </w:p>
    <w:p w14:paraId="7648614E" w14:textId="3B66AFDF" w:rsidR="007F7228" w:rsidRPr="00957D60" w:rsidRDefault="007F7228" w:rsidP="007F7228">
      <w:pPr>
        <w:pStyle w:val="af7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социальный патронаж семей, находящихся в социально опасном положении</w:t>
      </w:r>
    </w:p>
    <w:p w14:paraId="6D75CBA3" w14:textId="45FD6EC3" w:rsidR="007F7228" w:rsidRPr="00957D60" w:rsidRDefault="007F7228" w:rsidP="002F05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Нуклеарной</w:t>
      </w:r>
      <w:proofErr w:type="spellEnd"/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называют семью, которая включает:</w:t>
      </w:r>
    </w:p>
    <w:p w14:paraId="268F0469" w14:textId="0B8A726B" w:rsidR="007F7228" w:rsidRPr="00957D60" w:rsidRDefault="007F7228" w:rsidP="007F7228">
      <w:pPr>
        <w:pStyle w:val="af7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 родителей и близких родственников</w:t>
      </w:r>
    </w:p>
    <w:p w14:paraId="59543927" w14:textId="4AB518F1" w:rsidR="007F7228" w:rsidRPr="00957D60" w:rsidRDefault="007F7228" w:rsidP="007F7228">
      <w:pPr>
        <w:pStyle w:val="af7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и родителей</w:t>
      </w:r>
    </w:p>
    <w:p w14:paraId="208AB3F6" w14:textId="65B32DCA" w:rsidR="008409D6" w:rsidRPr="00957D60" w:rsidRDefault="008409D6" w:rsidP="008409D6">
      <w:pPr>
        <w:pStyle w:val="af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Трудная жизненная ситуация характеризуется:</w:t>
      </w:r>
    </w:p>
    <w:p w14:paraId="4EFC99BC" w14:textId="0DE1C59E" w:rsidR="008409D6" w:rsidRPr="00957D60" w:rsidRDefault="008409D6" w:rsidP="008409D6">
      <w:pPr>
        <w:pStyle w:val="af7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недостатком финансово-экономического обеспечения семьи</w:t>
      </w:r>
    </w:p>
    <w:p w14:paraId="25F096DF" w14:textId="1C6AF9C4" w:rsidR="008409D6" w:rsidRPr="00957D60" w:rsidRDefault="008409D6" w:rsidP="008409D6">
      <w:pPr>
        <w:pStyle w:val="af7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нарушением условий жизнедеятельности, влияющим на выполнение семейных функций</w:t>
      </w:r>
    </w:p>
    <w:p w14:paraId="07A00D2B" w14:textId="77777777" w:rsidR="008409D6" w:rsidRPr="00957D60" w:rsidRDefault="008409D6" w:rsidP="008409D6">
      <w:pPr>
        <w:pStyle w:val="af7"/>
        <w:rPr>
          <w:rFonts w:ascii="Times New Roman" w:hAnsi="Times New Roman"/>
          <w:sz w:val="28"/>
          <w:szCs w:val="28"/>
        </w:rPr>
      </w:pPr>
    </w:p>
    <w:p w14:paraId="5EB8EC6F" w14:textId="77777777" w:rsidR="002F05A9" w:rsidRPr="00D62154" w:rsidRDefault="002F05A9" w:rsidP="002F0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p w14:paraId="7753413A" w14:textId="77777777" w:rsidR="002F05A9" w:rsidRPr="007B2061" w:rsidRDefault="002F05A9" w:rsidP="002F0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9"/>
        <w:gridCol w:w="3256"/>
        <w:gridCol w:w="3116"/>
        <w:gridCol w:w="3082"/>
      </w:tblGrid>
      <w:tr w:rsidR="002F05A9" w:rsidRPr="00626229" w14:paraId="216A4487" w14:textId="77777777" w:rsidTr="00CF6332">
        <w:tc>
          <w:tcPr>
            <w:tcW w:w="5495" w:type="dxa"/>
            <w:vMerge w:val="restart"/>
          </w:tcPr>
          <w:p w14:paraId="4FFA4548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0B4B2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463" w:type="dxa"/>
            <w:gridSpan w:val="3"/>
          </w:tcPr>
          <w:p w14:paraId="0060ECD4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Показатели (среднее арифметическое трех лучших результатов тестирования)</w:t>
            </w:r>
          </w:p>
        </w:tc>
      </w:tr>
      <w:tr w:rsidR="002F05A9" w:rsidRPr="00626229" w14:paraId="660FA49F" w14:textId="77777777" w:rsidTr="00CF6332">
        <w:tc>
          <w:tcPr>
            <w:tcW w:w="5495" w:type="dxa"/>
            <w:vMerge/>
          </w:tcPr>
          <w:p w14:paraId="04D3BBC6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14:paraId="49D75CCB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2F05A9" w:rsidRPr="00626229" w14:paraId="3EE3DA03" w14:textId="77777777" w:rsidTr="00CF6332">
        <w:tc>
          <w:tcPr>
            <w:tcW w:w="5495" w:type="dxa"/>
            <w:vMerge/>
          </w:tcPr>
          <w:p w14:paraId="012B4F8B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972A8F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119" w:type="dxa"/>
          </w:tcPr>
          <w:p w14:paraId="4348B074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достаточной мере</w:t>
            </w:r>
          </w:p>
        </w:tc>
        <w:tc>
          <w:tcPr>
            <w:tcW w:w="3084" w:type="dxa"/>
          </w:tcPr>
          <w:p w14:paraId="56A624EF" w14:textId="77777777" w:rsidR="002F05A9" w:rsidRPr="00626229" w:rsidRDefault="002F05A9" w:rsidP="00CF6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Недостаточно владе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2F05A9" w:rsidRPr="00626229" w14:paraId="3FB2C18C" w14:textId="77777777" w:rsidTr="00CF6332">
        <w:trPr>
          <w:trHeight w:val="797"/>
        </w:trPr>
        <w:tc>
          <w:tcPr>
            <w:tcW w:w="5495" w:type="dxa"/>
            <w:shd w:val="clear" w:color="auto" w:fill="FFFFFF"/>
          </w:tcPr>
          <w:p w14:paraId="462F823A" w14:textId="3DFE858C" w:rsidR="002F05A9" w:rsidRPr="002F05A9" w:rsidRDefault="002F05A9" w:rsidP="00DC7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 xml:space="preserve">Знает основные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образовательные потребности детей</w:t>
            </w:r>
            <w:r w:rsidR="00451399">
              <w:rPr>
                <w:rFonts w:ascii="Times New Roman" w:hAnsi="Times New Roman"/>
                <w:sz w:val="24"/>
                <w:szCs w:val="24"/>
              </w:rPr>
              <w:t>, их семей и условий получения образования</w:t>
            </w:r>
          </w:p>
        </w:tc>
        <w:tc>
          <w:tcPr>
            <w:tcW w:w="3260" w:type="dxa"/>
          </w:tcPr>
          <w:p w14:paraId="27A3BC72" w14:textId="77777777" w:rsidR="002F05A9" w:rsidRPr="002F05A9" w:rsidRDefault="002F05A9" w:rsidP="00CF6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</w:t>
            </w:r>
          </w:p>
          <w:p w14:paraId="4F811EEE" w14:textId="77777777" w:rsidR="002F05A9" w:rsidRPr="002F05A9" w:rsidRDefault="002F05A9" w:rsidP="00CF6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90-100% верных ответов</w:t>
            </w:r>
          </w:p>
        </w:tc>
        <w:tc>
          <w:tcPr>
            <w:tcW w:w="3119" w:type="dxa"/>
          </w:tcPr>
          <w:p w14:paraId="278C6F2C" w14:textId="77777777" w:rsidR="002F05A9" w:rsidRPr="002F05A9" w:rsidRDefault="002F05A9" w:rsidP="00CF6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</w:t>
            </w:r>
          </w:p>
          <w:p w14:paraId="5191B53D" w14:textId="77777777" w:rsidR="002F05A9" w:rsidRPr="002F05A9" w:rsidRDefault="002F05A9" w:rsidP="00CF6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60-90 % верных ответов</w:t>
            </w:r>
          </w:p>
        </w:tc>
        <w:tc>
          <w:tcPr>
            <w:tcW w:w="3084" w:type="dxa"/>
          </w:tcPr>
          <w:p w14:paraId="5DE2BF39" w14:textId="77777777" w:rsidR="002F05A9" w:rsidRDefault="002F05A9" w:rsidP="002F0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14:paraId="5ECED448" w14:textId="77777777" w:rsidR="002F05A9" w:rsidRPr="002F05A9" w:rsidRDefault="002F05A9" w:rsidP="002F0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Менее 50 % верных ответов</w:t>
            </w:r>
          </w:p>
        </w:tc>
      </w:tr>
      <w:tr w:rsidR="002F05A9" w:rsidRPr="00626229" w14:paraId="67ACBF1E" w14:textId="77777777" w:rsidTr="00CF6332">
        <w:trPr>
          <w:trHeight w:val="797"/>
        </w:trPr>
        <w:tc>
          <w:tcPr>
            <w:tcW w:w="5495" w:type="dxa"/>
            <w:shd w:val="clear" w:color="auto" w:fill="FFFFFF"/>
          </w:tcPr>
          <w:p w14:paraId="47B7E735" w14:textId="4D2891DE" w:rsidR="002F05A9" w:rsidRPr="00626229" w:rsidRDefault="00DC7902" w:rsidP="00C6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особенности</w:t>
            </w:r>
            <w:r w:rsidR="002F05A9">
              <w:rPr>
                <w:rFonts w:ascii="Times New Roman" w:hAnsi="Times New Roman"/>
                <w:sz w:val="24"/>
                <w:szCs w:val="24"/>
              </w:rPr>
              <w:t xml:space="preserve"> специальны</w:t>
            </w:r>
            <w:r>
              <w:rPr>
                <w:rFonts w:ascii="Times New Roman" w:hAnsi="Times New Roman"/>
                <w:sz w:val="24"/>
                <w:szCs w:val="24"/>
              </w:rPr>
              <w:t>х услов</w:t>
            </w:r>
            <w:r w:rsidR="00C6650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F05A9">
              <w:rPr>
                <w:rFonts w:ascii="Times New Roman" w:hAnsi="Times New Roman"/>
                <w:sz w:val="24"/>
                <w:szCs w:val="24"/>
              </w:rPr>
              <w:t xml:space="preserve"> для учета особых обр</w:t>
            </w:r>
            <w:r w:rsidR="00451399">
              <w:rPr>
                <w:rFonts w:ascii="Times New Roman" w:hAnsi="Times New Roman"/>
                <w:sz w:val="24"/>
                <w:szCs w:val="24"/>
              </w:rPr>
              <w:t xml:space="preserve">азовательных потребностей детей, </w:t>
            </w:r>
            <w:r w:rsidR="00451399" w:rsidRPr="00451399">
              <w:rPr>
                <w:rFonts w:ascii="Times New Roman" w:hAnsi="Times New Roman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3260" w:type="dxa"/>
          </w:tcPr>
          <w:p w14:paraId="752DC3CD" w14:textId="77777777" w:rsidR="002F05A9" w:rsidRPr="002F05A9" w:rsidRDefault="002F05A9" w:rsidP="002F0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</w:t>
            </w:r>
          </w:p>
        </w:tc>
        <w:tc>
          <w:tcPr>
            <w:tcW w:w="3119" w:type="dxa"/>
          </w:tcPr>
          <w:p w14:paraId="77BD90B9" w14:textId="77777777" w:rsidR="002F05A9" w:rsidRPr="002F05A9" w:rsidRDefault="002F05A9" w:rsidP="00CF6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   </w:t>
            </w:r>
          </w:p>
        </w:tc>
        <w:tc>
          <w:tcPr>
            <w:tcW w:w="3084" w:type="dxa"/>
          </w:tcPr>
          <w:p w14:paraId="3E65EFC9" w14:textId="77777777" w:rsidR="002F05A9" w:rsidRPr="003A15DB" w:rsidRDefault="002F05A9" w:rsidP="002F0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692CDE94" w14:textId="77777777" w:rsidR="002F05A9" w:rsidRPr="007B2061" w:rsidRDefault="002F05A9" w:rsidP="002F0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63B731" w14:textId="77777777" w:rsidR="006C45F6" w:rsidRDefault="006C45F6" w:rsidP="00132C0A">
      <w:p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77D46E" w14:textId="0A354296" w:rsidR="006C45F6" w:rsidRPr="009143E4" w:rsidRDefault="006C45F6" w:rsidP="004E409C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5567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60B2A">
        <w:rPr>
          <w:rFonts w:ascii="Times New Roman" w:hAnsi="Times New Roman"/>
          <w:bCs/>
          <w:sz w:val="24"/>
          <w:szCs w:val="24"/>
        </w:rPr>
        <w:t xml:space="preserve"> </w:t>
      </w:r>
      <w:r w:rsidR="00FF6CBC">
        <w:rPr>
          <w:rFonts w:ascii="Times New Roman" w:hAnsi="Times New Roman"/>
          <w:sz w:val="28"/>
          <w:szCs w:val="28"/>
        </w:rPr>
        <w:t>Эффективная практика дополнительного образования для детей, находящихся в трудной жизненной ситуации</w:t>
      </w:r>
    </w:p>
    <w:p w14:paraId="15AF9154" w14:textId="6A73B626" w:rsidR="006C45F6" w:rsidRPr="00FF6CBC" w:rsidRDefault="00E1679E" w:rsidP="004E4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7C1DE5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57D60">
        <w:rPr>
          <w:rFonts w:ascii="Times New Roman" w:hAnsi="Times New Roman"/>
          <w:sz w:val="28"/>
          <w:szCs w:val="28"/>
        </w:rPr>
        <w:t>самостоятельная работа</w:t>
      </w:r>
    </w:p>
    <w:p w14:paraId="0B66F5CC" w14:textId="77777777" w:rsidR="006C45F6" w:rsidRPr="004E409C" w:rsidRDefault="006C45F6" w:rsidP="004E409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DE0">
        <w:rPr>
          <w:rFonts w:ascii="Times New Roman" w:hAnsi="Times New Roman" w:cs="Times New Roman"/>
          <w:b/>
          <w:sz w:val="28"/>
          <w:szCs w:val="28"/>
        </w:rPr>
        <w:t>Контролируемый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6112"/>
        <w:gridCol w:w="3494"/>
      </w:tblGrid>
      <w:tr w:rsidR="006C45F6" w:rsidRPr="00626229" w14:paraId="6150F7A6" w14:textId="77777777" w:rsidTr="002F3813">
        <w:trPr>
          <w:trHeight w:val="791"/>
        </w:trPr>
        <w:tc>
          <w:tcPr>
            <w:tcW w:w="1786" w:type="pct"/>
          </w:tcPr>
          <w:p w14:paraId="07F04205" w14:textId="77777777" w:rsidR="006C45F6" w:rsidRPr="00191776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7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191776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  <w:p w14:paraId="2721620E" w14:textId="77777777" w:rsidR="006C45F6" w:rsidRPr="00191776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pct"/>
          </w:tcPr>
          <w:p w14:paraId="46BB7B51" w14:textId="77777777" w:rsidR="006C45F6" w:rsidRPr="00191776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77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169" w:type="pct"/>
          </w:tcPr>
          <w:p w14:paraId="2176B02A" w14:textId="77777777" w:rsidR="006C45F6" w:rsidRPr="00191776" w:rsidRDefault="006C45F6" w:rsidP="009F02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77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C45F6" w:rsidRPr="00626229" w14:paraId="64367391" w14:textId="77777777" w:rsidTr="002F3813">
        <w:trPr>
          <w:trHeight w:val="1012"/>
        </w:trPr>
        <w:tc>
          <w:tcPr>
            <w:tcW w:w="1786" w:type="pct"/>
          </w:tcPr>
          <w:p w14:paraId="650C9E5D" w14:textId="77777777" w:rsidR="00FF6CBC" w:rsidRDefault="00FF6CBC" w:rsidP="00FF6CBC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FF6CBC">
              <w:rPr>
                <w:rFonts w:ascii="Times New Roman" w:hAnsi="Times New Roman"/>
                <w:lang w:eastAsia="ru-RU"/>
              </w:rPr>
              <w:t>Организация дополнительного образования детей и взрослых по одному или неско</w:t>
            </w:r>
            <w:r>
              <w:rPr>
                <w:rFonts w:ascii="Times New Roman" w:hAnsi="Times New Roman"/>
                <w:lang w:eastAsia="ru-RU"/>
              </w:rPr>
              <w:t>льким направлениям деятельности</w:t>
            </w:r>
          </w:p>
          <w:p w14:paraId="51053662" w14:textId="38D88254" w:rsidR="00FF6CBC" w:rsidRPr="00FF6CBC" w:rsidRDefault="00FF6CBC" w:rsidP="00FF6CBC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FF6CBC">
              <w:rPr>
                <w:rFonts w:ascii="Times New Roman" w:hAnsi="Times New Roman"/>
                <w:lang w:eastAsia="ru-RU"/>
              </w:rPr>
              <w:t xml:space="preserve">Анализ внутренних и внешних (средовых) </w:t>
            </w:r>
            <w:r w:rsidRPr="00FF6CBC">
              <w:rPr>
                <w:rFonts w:ascii="Times New Roman" w:hAnsi="Times New Roman"/>
                <w:lang w:eastAsia="ru-RU"/>
              </w:rPr>
              <w:lastRenderedPageBreak/>
              <w:t>условий развития дополнительного образования в организации, осуществляющей образовательную деятельность</w:t>
            </w:r>
          </w:p>
          <w:p w14:paraId="50042C89" w14:textId="4333B87C" w:rsidR="00FF6CBC" w:rsidRPr="00FF6CBC" w:rsidRDefault="00FF6CBC" w:rsidP="00FF6CBC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FF6CBC">
              <w:rPr>
                <w:rFonts w:ascii="Times New Roman" w:hAnsi="Times New Roman"/>
                <w:lang w:eastAsia="ru-RU"/>
              </w:rPr>
              <w:tab/>
            </w:r>
          </w:p>
          <w:p w14:paraId="7A398493" w14:textId="7F6B4363" w:rsidR="006C45F6" w:rsidRPr="00191776" w:rsidRDefault="006C45F6" w:rsidP="00FF6C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5" w:type="pct"/>
          </w:tcPr>
          <w:p w14:paraId="7D046AFB" w14:textId="48D23EE3" w:rsidR="006C45F6" w:rsidRPr="00191776" w:rsidRDefault="00FF6CBC" w:rsidP="00FF6CBC">
            <w:pPr>
              <w:pStyle w:val="Default"/>
              <w:ind w:firstLine="567"/>
              <w:jc w:val="both"/>
              <w:rPr>
                <w:rFonts w:ascii="Times New Roman" w:hAnsi="Times New Roman"/>
              </w:rPr>
            </w:pPr>
            <w:r w:rsidRPr="00FF6CBC">
              <w:rPr>
                <w:rFonts w:ascii="Times New Roman" w:hAnsi="Times New Roman"/>
                <w:lang w:eastAsia="ru-RU"/>
              </w:rPr>
              <w:lastRenderedPageBreak/>
              <w:t xml:space="preserve"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</w:t>
            </w:r>
            <w:r w:rsidRPr="00FF6CBC">
              <w:rPr>
                <w:rFonts w:ascii="Times New Roman" w:hAnsi="Times New Roman"/>
                <w:lang w:eastAsia="ru-RU"/>
              </w:rPr>
              <w:lastRenderedPageBreak/>
              <w:t>обеспечению качества их реализации, совершенствованию кадрового, нормативного, учебно-методического и материально-технического обеспечения в целях повышения доступности дополнительного образования детей, находящихся в трудной жизненной ситуации</w:t>
            </w:r>
            <w:r w:rsidRPr="00FF6CBC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69" w:type="pct"/>
          </w:tcPr>
          <w:p w14:paraId="16A572EC" w14:textId="323949E2" w:rsidR="006C45F6" w:rsidRPr="00191776" w:rsidRDefault="00FF6CBC" w:rsidP="00FF6CBC">
            <w:pPr>
              <w:pStyle w:val="Default"/>
              <w:ind w:firstLine="567"/>
              <w:jc w:val="both"/>
              <w:rPr>
                <w:rFonts w:ascii="Times New Roman" w:hAnsi="Times New Roman"/>
              </w:rPr>
            </w:pPr>
            <w:r w:rsidRPr="00FF6CBC">
              <w:rPr>
                <w:rFonts w:ascii="Times New Roman" w:hAnsi="Times New Roman"/>
                <w:lang w:eastAsia="ru-RU"/>
              </w:rPr>
              <w:lastRenderedPageBreak/>
              <w:t xml:space="preserve">Современные концепции и модели, образовательные технологии дополнительного образования детей, </w:t>
            </w:r>
            <w:r w:rsidRPr="00FF6CBC">
              <w:rPr>
                <w:rFonts w:ascii="Times New Roman" w:hAnsi="Times New Roman"/>
                <w:lang w:eastAsia="ru-RU"/>
              </w:rPr>
              <w:lastRenderedPageBreak/>
              <w:t>находящихся в трудной жизненной ситуации</w:t>
            </w:r>
          </w:p>
        </w:tc>
      </w:tr>
    </w:tbl>
    <w:p w14:paraId="17FC7C7C" w14:textId="77777777" w:rsidR="006C45F6" w:rsidRDefault="006C45F6" w:rsidP="00132C0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0ADB68" w14:textId="04AD4CCC" w:rsidR="006C45F6" w:rsidRDefault="006C45F6" w:rsidP="003F032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выполнению работы</w:t>
      </w:r>
      <w:r w:rsidRPr="00FB7DE0">
        <w:rPr>
          <w:rFonts w:ascii="Times New Roman" w:hAnsi="Times New Roman" w:cs="Times New Roman"/>
          <w:b/>
          <w:sz w:val="28"/>
          <w:szCs w:val="28"/>
        </w:rPr>
        <w:t>:</w:t>
      </w:r>
      <w:r w:rsidRPr="00FB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55E77">
        <w:rPr>
          <w:rFonts w:ascii="Times New Roman" w:hAnsi="Times New Roman" w:cs="Times New Roman"/>
          <w:sz w:val="28"/>
          <w:szCs w:val="28"/>
        </w:rPr>
        <w:t>выполняется индивидуально</w:t>
      </w:r>
      <w:r w:rsidR="00DA3CFB">
        <w:rPr>
          <w:rFonts w:ascii="Times New Roman" w:hAnsi="Times New Roman" w:cs="Times New Roman"/>
          <w:sz w:val="28"/>
          <w:szCs w:val="28"/>
        </w:rPr>
        <w:t>, в свободной форме</w:t>
      </w:r>
      <w:r w:rsidR="00755E77">
        <w:rPr>
          <w:rFonts w:ascii="Times New Roman" w:hAnsi="Times New Roman" w:cs="Times New Roman"/>
          <w:sz w:val="28"/>
          <w:szCs w:val="28"/>
        </w:rPr>
        <w:t>.</w:t>
      </w:r>
      <w:r w:rsidRPr="00FB7DE0">
        <w:rPr>
          <w:rFonts w:ascii="Times New Roman" w:hAnsi="Times New Roman" w:cs="Times New Roman"/>
          <w:sz w:val="28"/>
          <w:szCs w:val="28"/>
        </w:rPr>
        <w:t xml:space="preserve"> </w:t>
      </w:r>
      <w:r w:rsidR="00DA3CFB">
        <w:rPr>
          <w:rFonts w:ascii="Times New Roman" w:hAnsi="Times New Roman" w:cs="Times New Roman"/>
          <w:sz w:val="28"/>
          <w:szCs w:val="28"/>
        </w:rPr>
        <w:t>Срок выполнения – до даты итоговой аттестации.</w:t>
      </w:r>
    </w:p>
    <w:p w14:paraId="43156351" w14:textId="7A221750" w:rsidR="00CB5124" w:rsidRPr="00DA3CFB" w:rsidRDefault="00CB5124" w:rsidP="003F032A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C96">
        <w:rPr>
          <w:rFonts w:ascii="Times New Roman" w:hAnsi="Times New Roman" w:cs="Times New Roman"/>
          <w:b/>
          <w:sz w:val="28"/>
          <w:szCs w:val="28"/>
        </w:rPr>
        <w:t>Текст задания:</w:t>
      </w:r>
    </w:p>
    <w:p w14:paraId="268FEA73" w14:textId="6C47F033" w:rsidR="00CB5124" w:rsidRDefault="00FF2C96" w:rsidP="003F032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э</w:t>
      </w:r>
      <w:r w:rsidRPr="00FF2C96">
        <w:rPr>
          <w:rFonts w:ascii="Times New Roman" w:hAnsi="Times New Roman" w:cs="Times New Roman"/>
          <w:sz w:val="28"/>
          <w:szCs w:val="28"/>
        </w:rPr>
        <w:t>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2C96">
        <w:rPr>
          <w:rFonts w:ascii="Times New Roman" w:hAnsi="Times New Roman" w:cs="Times New Roman"/>
          <w:sz w:val="28"/>
          <w:szCs w:val="28"/>
        </w:rPr>
        <w:t xml:space="preserve"> лучших практик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детей, находящихся в трудной жизненной ситуации. Укажите сведения</w:t>
      </w:r>
      <w:r w:rsidRPr="00FF2C9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реализующих дополнительные общеразвивающие программы, досуговые мероприятия или волонтерскую деятельность для детей различной категории</w:t>
      </w:r>
      <w:r w:rsidRPr="00FF2C96">
        <w:rPr>
          <w:rFonts w:ascii="Times New Roman" w:hAnsi="Times New Roman" w:cs="Times New Roman"/>
          <w:sz w:val="28"/>
          <w:szCs w:val="28"/>
        </w:rPr>
        <w:t>.</w:t>
      </w:r>
    </w:p>
    <w:p w14:paraId="1ED6D508" w14:textId="77777777" w:rsidR="00FF2C96" w:rsidRPr="00FB7DE0" w:rsidRDefault="00FF2C96" w:rsidP="003F032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FFE65" w14:textId="77777777" w:rsidR="006C45F6" w:rsidRPr="00D117E8" w:rsidRDefault="006C45F6" w:rsidP="007F4F7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2"/>
        <w:gridCol w:w="3234"/>
        <w:gridCol w:w="3097"/>
        <w:gridCol w:w="3060"/>
      </w:tblGrid>
      <w:tr w:rsidR="006C45F6" w:rsidRPr="00626229" w14:paraId="1D86A97D" w14:textId="77777777" w:rsidTr="00626229">
        <w:tc>
          <w:tcPr>
            <w:tcW w:w="5452" w:type="dxa"/>
            <w:vMerge w:val="restart"/>
          </w:tcPr>
          <w:p w14:paraId="351F4BD3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C9D0C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391" w:type="dxa"/>
            <w:gridSpan w:val="3"/>
          </w:tcPr>
          <w:p w14:paraId="55117C19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D2A167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5F6" w:rsidRPr="00626229" w14:paraId="42A05D07" w14:textId="77777777" w:rsidTr="00626229">
        <w:tc>
          <w:tcPr>
            <w:tcW w:w="5452" w:type="dxa"/>
            <w:vMerge/>
          </w:tcPr>
          <w:p w14:paraId="5220D54F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1" w:type="dxa"/>
            <w:gridSpan w:val="3"/>
          </w:tcPr>
          <w:p w14:paraId="50A41AAE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6C45F6" w:rsidRPr="00626229" w14:paraId="16AE7192" w14:textId="77777777" w:rsidTr="00626229">
        <w:tc>
          <w:tcPr>
            <w:tcW w:w="5452" w:type="dxa"/>
            <w:vMerge/>
          </w:tcPr>
          <w:p w14:paraId="1D1DAAE4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14:paraId="16319C09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097" w:type="dxa"/>
          </w:tcPr>
          <w:p w14:paraId="083BC962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3060" w:type="dxa"/>
          </w:tcPr>
          <w:p w14:paraId="78A96C58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 владеет</w:t>
            </w:r>
          </w:p>
        </w:tc>
      </w:tr>
      <w:tr w:rsidR="006C45F6" w:rsidRPr="00626229" w14:paraId="0994F23F" w14:textId="77777777" w:rsidTr="00626229">
        <w:tc>
          <w:tcPr>
            <w:tcW w:w="5452" w:type="dxa"/>
          </w:tcPr>
          <w:p w14:paraId="3D479C6C" w14:textId="2E7021A4" w:rsidR="006C45F6" w:rsidRPr="00626229" w:rsidRDefault="006C45F6" w:rsidP="0091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уме</w:t>
            </w:r>
            <w:r w:rsidR="00915AA9">
              <w:rPr>
                <w:rFonts w:ascii="Times New Roman" w:hAnsi="Times New Roman"/>
                <w:sz w:val="24"/>
                <w:szCs w:val="24"/>
              </w:rPr>
              <w:t>ет</w:t>
            </w:r>
            <w:r w:rsidR="00755E77">
              <w:rPr>
                <w:rFonts w:ascii="Times New Roman" w:hAnsi="Times New Roman"/>
                <w:sz w:val="24"/>
                <w:szCs w:val="24"/>
              </w:rPr>
              <w:t xml:space="preserve"> анализировать практики дополнительного образования в соответствии с предложенными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критери</w:t>
            </w:r>
            <w:r w:rsidR="00755E77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</w:p>
        </w:tc>
        <w:tc>
          <w:tcPr>
            <w:tcW w:w="3234" w:type="dxa"/>
          </w:tcPr>
          <w:p w14:paraId="7F489F6A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97" w:type="dxa"/>
          </w:tcPr>
          <w:p w14:paraId="2018B0F4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60" w:type="dxa"/>
          </w:tcPr>
          <w:p w14:paraId="6E493576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915AA9" w:rsidRPr="00626229" w14:paraId="75C66473" w14:textId="77777777" w:rsidTr="00626229">
        <w:tc>
          <w:tcPr>
            <w:tcW w:w="5452" w:type="dxa"/>
          </w:tcPr>
          <w:p w14:paraId="2F910243" w14:textId="43085F82" w:rsidR="00915AA9" w:rsidRPr="00626229" w:rsidRDefault="00915AA9" w:rsidP="0091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разработать и представить замысел программы для детей, находящихся в трудной жизненной ситуации</w:t>
            </w:r>
          </w:p>
        </w:tc>
        <w:tc>
          <w:tcPr>
            <w:tcW w:w="3234" w:type="dxa"/>
          </w:tcPr>
          <w:p w14:paraId="69108740" w14:textId="77777777" w:rsidR="00915AA9" w:rsidRPr="00626229" w:rsidRDefault="00915AA9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97" w:type="dxa"/>
          </w:tcPr>
          <w:p w14:paraId="3A2183F5" w14:textId="77777777" w:rsidR="00915AA9" w:rsidRPr="00626229" w:rsidRDefault="00915AA9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60" w:type="dxa"/>
          </w:tcPr>
          <w:p w14:paraId="32D02273" w14:textId="77777777" w:rsidR="00915AA9" w:rsidRPr="00626229" w:rsidRDefault="00915AA9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321E1076" w14:textId="77777777" w:rsidR="006C45F6" w:rsidRPr="00D62154" w:rsidRDefault="006C45F6" w:rsidP="007F4F78">
      <w:pPr>
        <w:spacing w:after="0" w:line="240" w:lineRule="auto"/>
        <w:ind w:left="142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2B108691" w14:textId="215BE75E" w:rsidR="00B502DB" w:rsidRDefault="006C45F6" w:rsidP="00915C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i/>
          <w:sz w:val="28"/>
          <w:szCs w:val="28"/>
        </w:rPr>
        <w:t>Тема 4</w:t>
      </w:r>
      <w:r w:rsidR="00755E7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02DB" w:rsidRPr="00B502DB">
        <w:rPr>
          <w:rFonts w:ascii="Times New Roman" w:hAnsi="Times New Roman"/>
          <w:bCs/>
          <w:sz w:val="28"/>
          <w:szCs w:val="28"/>
        </w:rPr>
        <w:t>Разработка  дополнительной общеобразовательной программы для детей, находящихся в трудной жизненной ситуации</w:t>
      </w:r>
      <w:r w:rsidRPr="009143E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E6F3227" w14:textId="741FC524" w:rsidR="000A522E" w:rsidRPr="00957D60" w:rsidRDefault="00D97F0F" w:rsidP="00B50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7C1DE5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57D60">
        <w:rPr>
          <w:rFonts w:ascii="Times New Roman" w:hAnsi="Times New Roman"/>
          <w:sz w:val="28"/>
          <w:szCs w:val="28"/>
        </w:rPr>
        <w:t>самостоятельная работа</w:t>
      </w:r>
    </w:p>
    <w:p w14:paraId="4AE3E2AD" w14:textId="77777777" w:rsidR="006C45F6" w:rsidRPr="00D62154" w:rsidRDefault="006C45F6" w:rsidP="008F6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Контролируемые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37BDEE4" w14:textId="77777777" w:rsidR="006C45F6" w:rsidRPr="00AA4BD0" w:rsidRDefault="006C45F6" w:rsidP="00915C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  <w:gridCol w:w="5529"/>
      </w:tblGrid>
      <w:tr w:rsidR="006C45F6" w:rsidRPr="00626229" w14:paraId="3EC95D88" w14:textId="77777777" w:rsidTr="009D10EE">
        <w:trPr>
          <w:trHeight w:val="560"/>
        </w:trPr>
        <w:tc>
          <w:tcPr>
            <w:tcW w:w="3969" w:type="dxa"/>
          </w:tcPr>
          <w:p w14:paraId="622294B6" w14:textId="77777777" w:rsidR="006C45F6" w:rsidRPr="00AF70F6" w:rsidRDefault="006C45F6" w:rsidP="00320C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0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 </w:t>
            </w:r>
            <w:r w:rsidRPr="00AF70F6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5103" w:type="dxa"/>
          </w:tcPr>
          <w:p w14:paraId="63AFF9AF" w14:textId="77777777" w:rsidR="006C45F6" w:rsidRPr="00AF70F6" w:rsidRDefault="006C45F6" w:rsidP="00320CA7">
            <w:pPr>
              <w:spacing w:after="0"/>
              <w:ind w:left="-392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0F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529" w:type="dxa"/>
          </w:tcPr>
          <w:p w14:paraId="710A9A2B" w14:textId="77777777" w:rsidR="006C45F6" w:rsidRPr="00AF70F6" w:rsidRDefault="006C45F6" w:rsidP="00320C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0F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D10EE" w14:paraId="3AD4D9B9" w14:textId="77777777" w:rsidTr="009D10EE">
        <w:trPr>
          <w:trHeight w:val="12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74A2" w14:textId="77777777" w:rsidR="009D10EE" w:rsidRDefault="009D10EE" w:rsidP="003B3B6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418" w14:textId="77777777" w:rsidR="009D10EE" w:rsidRDefault="009D10EE" w:rsidP="003B3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педагогически целесообразные взаимоотношения с учащимися, находящимися в трудной жизненной ситуации,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учащихся, находящихся в трудной жизненной ситуации.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D01" w14:textId="77777777" w:rsidR="009D10EE" w:rsidRDefault="009D10EE" w:rsidP="003B3B60">
            <w:pPr>
              <w:pStyle w:val="af7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 учетом возрастных и индивидуальных особенностей детей, находящихся в трудной жизненной ситуации.</w:t>
            </w:r>
          </w:p>
        </w:tc>
      </w:tr>
    </w:tbl>
    <w:p w14:paraId="0243D953" w14:textId="77777777" w:rsidR="006C45F6" w:rsidRDefault="006C45F6" w:rsidP="00915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CDABD7" w14:textId="5CDF94BA" w:rsidR="000A522E" w:rsidRDefault="006C45F6" w:rsidP="006B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  <w:r w:rsidR="00E5266E">
        <w:rPr>
          <w:rFonts w:ascii="Times New Roman" w:hAnsi="Times New Roman"/>
          <w:sz w:val="28"/>
          <w:szCs w:val="28"/>
        </w:rPr>
        <w:t>в</w:t>
      </w:r>
      <w:r w:rsidR="00864B3C">
        <w:rPr>
          <w:rFonts w:ascii="Times New Roman" w:hAnsi="Times New Roman"/>
          <w:sz w:val="28"/>
          <w:szCs w:val="28"/>
        </w:rPr>
        <w:t xml:space="preserve">ыполняется </w:t>
      </w:r>
      <w:r w:rsidR="00EB7D60">
        <w:rPr>
          <w:rFonts w:ascii="Times New Roman" w:hAnsi="Times New Roman"/>
          <w:sz w:val="28"/>
          <w:szCs w:val="28"/>
        </w:rPr>
        <w:t>индивидуаль</w:t>
      </w:r>
      <w:r w:rsidR="00864B3C">
        <w:rPr>
          <w:rFonts w:ascii="Times New Roman" w:hAnsi="Times New Roman"/>
          <w:sz w:val="28"/>
          <w:szCs w:val="28"/>
        </w:rPr>
        <w:t xml:space="preserve">но </w:t>
      </w:r>
      <w:r w:rsidR="00E5266E">
        <w:rPr>
          <w:rFonts w:ascii="Times New Roman" w:hAnsi="Times New Roman"/>
          <w:sz w:val="28"/>
          <w:szCs w:val="28"/>
        </w:rPr>
        <w:t>на основе шаблона, срок предоставления – дата итоговой аттестации.</w:t>
      </w:r>
    </w:p>
    <w:p w14:paraId="020ECEA8" w14:textId="167B25A7" w:rsidR="00CB5124" w:rsidRDefault="00CB5124" w:rsidP="00915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266E">
        <w:rPr>
          <w:rFonts w:ascii="Times New Roman" w:hAnsi="Times New Roman"/>
          <w:b/>
          <w:sz w:val="28"/>
          <w:szCs w:val="28"/>
        </w:rPr>
        <w:t>Текст задания:</w:t>
      </w:r>
    </w:p>
    <w:p w14:paraId="0D602F7E" w14:textId="5C7D01CA" w:rsidR="00E5266E" w:rsidRPr="0006462D" w:rsidRDefault="00E5266E" w:rsidP="0006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6462D">
        <w:rPr>
          <w:rFonts w:ascii="Times New Roman" w:hAnsi="Times New Roman"/>
          <w:sz w:val="28"/>
          <w:szCs w:val="24"/>
        </w:rPr>
        <w:t>Разработать проект дополнительной общеобразовательной программы для детей, находящихся в трудной жизненной ситуации в разделах: пояснительная записка, учебный план, планируемые результаты.</w:t>
      </w:r>
    </w:p>
    <w:p w14:paraId="713C6DE3" w14:textId="3F19D334" w:rsidR="00E5266E" w:rsidRPr="0006462D" w:rsidRDefault="00E5266E" w:rsidP="0006462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62D">
        <w:rPr>
          <w:rFonts w:ascii="Times New Roman" w:hAnsi="Times New Roman"/>
          <w:sz w:val="28"/>
          <w:szCs w:val="24"/>
        </w:rPr>
        <w:t>Пояснительная записка</w:t>
      </w:r>
      <w:r w:rsidR="0006462D" w:rsidRPr="0006462D">
        <w:rPr>
          <w:rFonts w:ascii="Times New Roman" w:hAnsi="Times New Roman"/>
          <w:sz w:val="28"/>
          <w:szCs w:val="24"/>
        </w:rPr>
        <w:t xml:space="preserve"> должна содержать:</w:t>
      </w:r>
    </w:p>
    <w:p w14:paraId="36509B92" w14:textId="50B0C03D" w:rsidR="00E5266E" w:rsidRPr="0006462D" w:rsidRDefault="00E5266E" w:rsidP="0006462D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06462D">
        <w:rPr>
          <w:rFonts w:ascii="Times New Roman" w:hAnsi="Times New Roman"/>
          <w:sz w:val="28"/>
          <w:szCs w:val="24"/>
        </w:rPr>
        <w:t xml:space="preserve">Направленность и уровень </w:t>
      </w:r>
      <w:r w:rsidR="00CA1CBC">
        <w:rPr>
          <w:rFonts w:ascii="Times New Roman" w:hAnsi="Times New Roman"/>
          <w:sz w:val="28"/>
          <w:szCs w:val="24"/>
        </w:rPr>
        <w:t>п</w:t>
      </w:r>
      <w:r w:rsidRPr="0006462D">
        <w:rPr>
          <w:rFonts w:ascii="Times New Roman" w:hAnsi="Times New Roman"/>
          <w:sz w:val="28"/>
          <w:szCs w:val="24"/>
        </w:rPr>
        <w:t>рограммы.</w:t>
      </w:r>
    </w:p>
    <w:p w14:paraId="696BE211" w14:textId="55A59149" w:rsidR="00E5266E" w:rsidRPr="0006462D" w:rsidRDefault="00E5266E" w:rsidP="000646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06462D">
        <w:rPr>
          <w:rFonts w:ascii="Times New Roman" w:hAnsi="Times New Roman"/>
          <w:sz w:val="28"/>
          <w:szCs w:val="24"/>
        </w:rPr>
        <w:t xml:space="preserve">Актуальность. </w:t>
      </w:r>
    </w:p>
    <w:p w14:paraId="4429962D" w14:textId="77777777" w:rsidR="00E5266E" w:rsidRPr="0006462D" w:rsidRDefault="00E5266E" w:rsidP="000646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  <w:lang w:eastAsia="ru-RU"/>
        </w:rPr>
      </w:pPr>
      <w:r w:rsidRPr="0006462D">
        <w:rPr>
          <w:rFonts w:ascii="Times New Roman" w:hAnsi="Times New Roman"/>
          <w:bCs/>
          <w:color w:val="0D0D0D" w:themeColor="text1" w:themeTint="F2"/>
          <w:sz w:val="28"/>
          <w:szCs w:val="24"/>
          <w:lang w:eastAsia="ru-RU"/>
        </w:rPr>
        <w:t xml:space="preserve">Педагогическая целесообразность. </w:t>
      </w:r>
    </w:p>
    <w:p w14:paraId="421FBFA0" w14:textId="67C2DD89" w:rsidR="00E5266E" w:rsidRDefault="00E5266E" w:rsidP="000646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6462D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Отличительные особенности.</w:t>
      </w:r>
    </w:p>
    <w:p w14:paraId="39B9B0FA" w14:textId="0FDE4801" w:rsidR="00CA1CBC" w:rsidRDefault="00CA1CBC" w:rsidP="000646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Цель и задачи.</w:t>
      </w:r>
    </w:p>
    <w:p w14:paraId="5D7D0236" w14:textId="097F518D" w:rsidR="00CA1CBC" w:rsidRPr="0006462D" w:rsidRDefault="00CA1CBC" w:rsidP="00CA1C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Планируемые результаты описываются в диаде «будет знать/</w:t>
      </w:r>
      <w:r w:rsidR="00CA53B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будет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уметь» или в триаде «предметные/личностные/</w:t>
      </w:r>
      <w:proofErr w:type="spellStart"/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».</w:t>
      </w:r>
    </w:p>
    <w:p w14:paraId="2FE525B6" w14:textId="58D7EAC1" w:rsidR="00E5266E" w:rsidRDefault="00CA1CBC" w:rsidP="00CA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выполняется по форме:</w:t>
      </w:r>
    </w:p>
    <w:p w14:paraId="7183F2AE" w14:textId="77777777" w:rsidR="00CA1CBC" w:rsidRPr="0006462D" w:rsidRDefault="00CA1CBC" w:rsidP="00CA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c"/>
        <w:tblW w:w="14390" w:type="dxa"/>
        <w:tblLook w:val="04A0" w:firstRow="1" w:lastRow="0" w:firstColumn="1" w:lastColumn="0" w:noHBand="0" w:noVBand="1"/>
      </w:tblPr>
      <w:tblGrid>
        <w:gridCol w:w="911"/>
        <w:gridCol w:w="3686"/>
        <w:gridCol w:w="1814"/>
        <w:gridCol w:w="1850"/>
        <w:gridCol w:w="2119"/>
        <w:gridCol w:w="4010"/>
      </w:tblGrid>
      <w:tr w:rsidR="00CA1CBC" w14:paraId="47D4C6C1" w14:textId="77777777" w:rsidTr="00CA1CBC">
        <w:trPr>
          <w:trHeight w:val="293"/>
        </w:trPr>
        <w:tc>
          <w:tcPr>
            <w:tcW w:w="911" w:type="dxa"/>
            <w:vMerge w:val="restart"/>
          </w:tcPr>
          <w:p w14:paraId="6E01E150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592DADAD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 / темы</w:t>
            </w:r>
          </w:p>
        </w:tc>
        <w:tc>
          <w:tcPr>
            <w:tcW w:w="5783" w:type="dxa"/>
            <w:gridSpan w:val="3"/>
          </w:tcPr>
          <w:p w14:paraId="486CAA2D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010" w:type="dxa"/>
            <w:vMerge w:val="restart"/>
          </w:tcPr>
          <w:p w14:paraId="0BC96282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Формы аттестации (контроля)</w:t>
            </w:r>
          </w:p>
        </w:tc>
      </w:tr>
      <w:tr w:rsidR="00CA1CBC" w14:paraId="7875AE59" w14:textId="77777777" w:rsidTr="00CA1CBC">
        <w:trPr>
          <w:trHeight w:val="293"/>
        </w:trPr>
        <w:tc>
          <w:tcPr>
            <w:tcW w:w="911" w:type="dxa"/>
            <w:vMerge/>
          </w:tcPr>
          <w:p w14:paraId="48D9B66D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14:paraId="6338450B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00BDA1D9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0" w:type="dxa"/>
          </w:tcPr>
          <w:p w14:paraId="05F6B610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18" w:type="dxa"/>
          </w:tcPr>
          <w:p w14:paraId="64B32814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010" w:type="dxa"/>
            <w:vMerge/>
          </w:tcPr>
          <w:p w14:paraId="4815694E" w14:textId="77777777" w:rsidR="00CA1CBC" w:rsidRDefault="00CA1CBC" w:rsidP="001B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CBC" w:rsidRPr="00363A01" w14:paraId="148550B7" w14:textId="77777777" w:rsidTr="00CA1CBC">
        <w:trPr>
          <w:trHeight w:val="293"/>
        </w:trPr>
        <w:tc>
          <w:tcPr>
            <w:tcW w:w="911" w:type="dxa"/>
          </w:tcPr>
          <w:p w14:paraId="7B273D1E" w14:textId="77777777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3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2B609645" w14:textId="10BBAA6B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33719DF9" w14:textId="78E5535A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14:paraId="28C6292F" w14:textId="3633B64C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14:paraId="5526ADBD" w14:textId="5D80EDE8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14:paraId="47E4184E" w14:textId="6A691CC0" w:rsidR="00CA1CBC" w:rsidRPr="00363A01" w:rsidRDefault="00CA1CBC" w:rsidP="001B1C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150EE98" w14:textId="64B0E667" w:rsidR="00CA1CBC" w:rsidRPr="0006462D" w:rsidRDefault="00CA1CBC" w:rsidP="00CA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656B6" w14:textId="77777777" w:rsidR="006C45F6" w:rsidRPr="00D117E8" w:rsidRDefault="006C45F6" w:rsidP="00915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lastRenderedPageBreak/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979447C" w14:textId="77777777" w:rsidR="006C45F6" w:rsidRPr="007B2061" w:rsidRDefault="006C45F6" w:rsidP="00071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741"/>
        <w:gridCol w:w="3313"/>
        <w:gridCol w:w="3260"/>
        <w:gridCol w:w="3544"/>
      </w:tblGrid>
      <w:tr w:rsidR="006C45F6" w:rsidRPr="00626229" w14:paraId="2D6D00A2" w14:textId="77777777" w:rsidTr="00626229">
        <w:tc>
          <w:tcPr>
            <w:tcW w:w="488" w:type="dxa"/>
            <w:vMerge w:val="restart"/>
          </w:tcPr>
          <w:p w14:paraId="0C44FDA6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DC39069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41" w:type="dxa"/>
            <w:vMerge w:val="restart"/>
          </w:tcPr>
          <w:p w14:paraId="6287F471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117" w:type="dxa"/>
            <w:gridSpan w:val="3"/>
          </w:tcPr>
          <w:p w14:paraId="14B98D43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C45F6" w:rsidRPr="00626229" w14:paraId="663446E3" w14:textId="77777777" w:rsidTr="00626229">
        <w:tc>
          <w:tcPr>
            <w:tcW w:w="488" w:type="dxa"/>
            <w:vMerge/>
          </w:tcPr>
          <w:p w14:paraId="49BE10A8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</w:tcPr>
          <w:p w14:paraId="1B91D3A7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14:paraId="4471603F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260" w:type="dxa"/>
          </w:tcPr>
          <w:p w14:paraId="4C861BAA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44" w:type="dxa"/>
          </w:tcPr>
          <w:p w14:paraId="4FE02D3C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6C45F6" w:rsidRPr="00626229" w14:paraId="662EA48C" w14:textId="77777777" w:rsidTr="00626229">
        <w:tc>
          <w:tcPr>
            <w:tcW w:w="488" w:type="dxa"/>
          </w:tcPr>
          <w:p w14:paraId="7E906879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14:paraId="0504ED63" w14:textId="486AC3CF" w:rsidR="006C45F6" w:rsidRPr="00626229" w:rsidRDefault="006C45F6" w:rsidP="00CA1C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="00CA1CBC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основные разделы ДОП с учётом особых образовательных потребностей детей, находящихся в ТЖС</w:t>
            </w:r>
          </w:p>
        </w:tc>
        <w:tc>
          <w:tcPr>
            <w:tcW w:w="3313" w:type="dxa"/>
          </w:tcPr>
          <w:p w14:paraId="29139328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 умеет, умеет</w:t>
            </w:r>
          </w:p>
          <w:p w14:paraId="6F01351A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3260" w:type="dxa"/>
          </w:tcPr>
          <w:p w14:paraId="1C5F22E7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3544" w:type="dxa"/>
          </w:tcPr>
          <w:p w14:paraId="08CAC685" w14:textId="77777777" w:rsidR="006C45F6" w:rsidRPr="00626229" w:rsidRDefault="006C45F6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полной мере</w:t>
            </w:r>
          </w:p>
        </w:tc>
      </w:tr>
    </w:tbl>
    <w:p w14:paraId="266B6C99" w14:textId="77777777" w:rsidR="006C45F6" w:rsidRDefault="006C45F6" w:rsidP="006B1A4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231E5FA" w14:textId="2F5A223B" w:rsidR="006C45F6" w:rsidRPr="00D62154" w:rsidRDefault="00864B3C" w:rsidP="009143E4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2612310E" w14:textId="01DAE128" w:rsidR="00864B3C" w:rsidRDefault="00864B3C" w:rsidP="00D12346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r w:rsidR="007C1DE5">
        <w:rPr>
          <w:rFonts w:ascii="Times New Roman" w:hAnsi="Times New Roman"/>
          <w:b/>
          <w:sz w:val="28"/>
          <w:szCs w:val="28"/>
        </w:rPr>
        <w:t xml:space="preserve">итоговой </w:t>
      </w:r>
      <w:r w:rsidR="00CA53B9">
        <w:rPr>
          <w:rFonts w:ascii="Times New Roman" w:hAnsi="Times New Roman"/>
          <w:b/>
          <w:sz w:val="28"/>
          <w:szCs w:val="28"/>
        </w:rPr>
        <w:t>аттестации -</w:t>
      </w:r>
      <w:r w:rsidR="00EC0A8F">
        <w:rPr>
          <w:rFonts w:ascii="Times New Roman" w:hAnsi="Times New Roman"/>
          <w:b/>
          <w:sz w:val="28"/>
          <w:szCs w:val="28"/>
        </w:rPr>
        <w:t xml:space="preserve"> </w:t>
      </w:r>
      <w:r w:rsidR="00EC0A8F" w:rsidRPr="00DA33BC">
        <w:rPr>
          <w:rFonts w:ascii="Times New Roman" w:hAnsi="Times New Roman"/>
          <w:b/>
          <w:i/>
          <w:sz w:val="28"/>
          <w:szCs w:val="28"/>
        </w:rPr>
        <w:t xml:space="preserve">зачет </w:t>
      </w:r>
      <w:r w:rsidR="00EC0A8F">
        <w:rPr>
          <w:rFonts w:ascii="Times New Roman" w:hAnsi="Times New Roman"/>
          <w:sz w:val="28"/>
          <w:szCs w:val="28"/>
        </w:rPr>
        <w:t>в форме</w:t>
      </w:r>
      <w:r w:rsidR="00EC0A8F" w:rsidRPr="00DA33BC">
        <w:rPr>
          <w:rFonts w:ascii="Times New Roman" w:hAnsi="Times New Roman"/>
          <w:sz w:val="28"/>
          <w:szCs w:val="28"/>
        </w:rPr>
        <w:t xml:space="preserve"> защиты </w:t>
      </w:r>
      <w:r w:rsidR="00EC0A8F">
        <w:rPr>
          <w:rFonts w:ascii="Times New Roman" w:hAnsi="Times New Roman"/>
          <w:sz w:val="28"/>
          <w:szCs w:val="28"/>
        </w:rPr>
        <w:t>проекта</w:t>
      </w:r>
      <w:r w:rsidR="00EC0A8F" w:rsidRPr="00DA33BC">
        <w:rPr>
          <w:rFonts w:ascii="Times New Roman" w:hAnsi="Times New Roman"/>
          <w:sz w:val="28"/>
          <w:szCs w:val="28"/>
        </w:rPr>
        <w:t xml:space="preserve"> дополнительной общеобразоват</w:t>
      </w:r>
      <w:r w:rsidR="00EC0A8F">
        <w:rPr>
          <w:rFonts w:ascii="Times New Roman" w:hAnsi="Times New Roman"/>
          <w:sz w:val="28"/>
          <w:szCs w:val="28"/>
        </w:rPr>
        <w:t xml:space="preserve">ельной программы для детей, </w:t>
      </w:r>
      <w:r w:rsidR="00EC0A8F" w:rsidRPr="00CB23C8">
        <w:rPr>
          <w:rFonts w:ascii="Times New Roman" w:hAnsi="Times New Roman"/>
          <w:sz w:val="28"/>
          <w:szCs w:val="28"/>
        </w:rPr>
        <w:t>находящихся в трудной жизненной ситуации</w:t>
      </w:r>
    </w:p>
    <w:p w14:paraId="24916627" w14:textId="594999FE" w:rsidR="006C45F6" w:rsidRDefault="006C45F6" w:rsidP="00D1234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0591F">
        <w:rPr>
          <w:rFonts w:ascii="Times New Roman" w:hAnsi="Times New Roman"/>
          <w:b/>
          <w:sz w:val="28"/>
          <w:szCs w:val="28"/>
        </w:rPr>
        <w:t>Контролируемы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A0591F">
        <w:rPr>
          <w:rFonts w:ascii="Times New Roman" w:hAnsi="Times New Roman"/>
          <w:b/>
          <w:sz w:val="28"/>
          <w:szCs w:val="28"/>
        </w:rPr>
        <w:t>результат</w:t>
      </w:r>
      <w:r w:rsidR="00EC0A8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687"/>
        <w:gridCol w:w="4254"/>
        <w:gridCol w:w="4110"/>
      </w:tblGrid>
      <w:tr w:rsidR="00EC0A8F" w:rsidRPr="00626229" w14:paraId="68C0EDD0" w14:textId="77777777" w:rsidTr="001B1C5A">
        <w:trPr>
          <w:trHeight w:val="791"/>
        </w:trPr>
        <w:tc>
          <w:tcPr>
            <w:tcW w:w="2516" w:type="dxa"/>
          </w:tcPr>
          <w:p w14:paraId="417A0FB7" w14:textId="77777777" w:rsidR="00EC0A8F" w:rsidRPr="00F76B15" w:rsidRDefault="00EC0A8F" w:rsidP="001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3687" w:type="dxa"/>
          </w:tcPr>
          <w:p w14:paraId="02B9C9CF" w14:textId="77777777" w:rsidR="00EC0A8F" w:rsidRPr="00F76B15" w:rsidRDefault="00EC0A8F" w:rsidP="001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4254" w:type="dxa"/>
          </w:tcPr>
          <w:p w14:paraId="2C7FB403" w14:textId="77777777" w:rsidR="00EC0A8F" w:rsidRPr="00F76B15" w:rsidRDefault="00EC0A8F" w:rsidP="001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0" w:type="dxa"/>
          </w:tcPr>
          <w:p w14:paraId="3A299835" w14:textId="77777777" w:rsidR="00EC0A8F" w:rsidRPr="00F76B15" w:rsidRDefault="00EC0A8F" w:rsidP="001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EC0A8F" w:rsidRPr="00626229" w14:paraId="69A2A9B9" w14:textId="77777777" w:rsidTr="001B1C5A">
        <w:trPr>
          <w:trHeight w:val="418"/>
        </w:trPr>
        <w:tc>
          <w:tcPr>
            <w:tcW w:w="2516" w:type="dxa"/>
          </w:tcPr>
          <w:p w14:paraId="4C70261E" w14:textId="77777777" w:rsidR="00EC0A8F" w:rsidRPr="00F76B15" w:rsidRDefault="00EC0A8F" w:rsidP="001B1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3687" w:type="dxa"/>
          </w:tcPr>
          <w:p w14:paraId="057339C6" w14:textId="77777777" w:rsidR="00EC0A8F" w:rsidRPr="00F76B15" w:rsidRDefault="00EC0A8F" w:rsidP="001B1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1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4254" w:type="dxa"/>
          </w:tcPr>
          <w:p w14:paraId="307C117C" w14:textId="77777777" w:rsidR="00EC0A8F" w:rsidRPr="00626229" w:rsidRDefault="00EC0A8F" w:rsidP="001B1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Устанавливать педагогически целесообразные взаимоотношения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6F9">
              <w:rPr>
                <w:rFonts w:ascii="Times New Roman" w:hAnsi="Times New Roman"/>
                <w:sz w:val="24"/>
                <w:szCs w:val="24"/>
              </w:rPr>
              <w:t>находящи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4F16F9">
              <w:rPr>
                <w:rFonts w:ascii="Times New Roman" w:hAnsi="Times New Roman"/>
                <w:sz w:val="24"/>
                <w:szCs w:val="24"/>
              </w:rPr>
              <w:t>ся в трудной жизненной ситуации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>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6F9">
              <w:rPr>
                <w:rFonts w:ascii="Times New Roman" w:hAnsi="Times New Roman"/>
                <w:sz w:val="24"/>
                <w:szCs w:val="24"/>
              </w:rPr>
              <w:t>находящихся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2B79080" w14:textId="77777777" w:rsidR="00EC0A8F" w:rsidRDefault="00EC0A8F" w:rsidP="001B1C5A">
            <w:pPr>
              <w:pStyle w:val="af7"/>
              <w:widowControl w:val="0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1C2233">
              <w:rPr>
                <w:rFonts w:ascii="Times New Roman" w:eastAsia="Calibri" w:hAnsi="Times New Roman"/>
                <w:sz w:val="24"/>
                <w:szCs w:val="24"/>
              </w:rPr>
              <w:t xml:space="preserve">арактеристики различных методов, форм, приемов и средств организации деятельности обучающихся при освоении дополнительных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C2233">
              <w:rPr>
                <w:rFonts w:ascii="Times New Roman" w:eastAsia="Calibri" w:hAnsi="Times New Roman"/>
                <w:sz w:val="24"/>
                <w:szCs w:val="24"/>
              </w:rPr>
              <w:t>бщеобразовательных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0441D">
              <w:rPr>
                <w:rFonts w:ascii="Times New Roman" w:eastAsia="Calibri" w:hAnsi="Times New Roman"/>
                <w:sz w:val="24"/>
                <w:szCs w:val="24"/>
              </w:rPr>
              <w:t>с учетом возрастных 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альных особенностей</w:t>
            </w:r>
            <w:r w:rsidRPr="001C2233">
              <w:rPr>
                <w:rFonts w:ascii="Times New Roman" w:hAnsi="Times New Roman"/>
                <w:sz w:val="24"/>
                <w:szCs w:val="24"/>
              </w:rPr>
              <w:t xml:space="preserve"> детей, находящихся в трудной жизненной ситуации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72F38CB" w14:textId="77777777" w:rsidR="00EC0A8F" w:rsidRPr="009539A7" w:rsidRDefault="00EC0A8F" w:rsidP="001B1C5A">
            <w:pPr>
              <w:pStyle w:val="af7"/>
              <w:widowControl w:val="0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C0A8F" w:rsidRPr="00626229" w14:paraId="2F3427D3" w14:textId="77777777" w:rsidTr="001B1C5A">
        <w:trPr>
          <w:trHeight w:val="559"/>
        </w:trPr>
        <w:tc>
          <w:tcPr>
            <w:tcW w:w="2516" w:type="dxa"/>
          </w:tcPr>
          <w:p w14:paraId="2056004A" w14:textId="77777777" w:rsidR="00EC0A8F" w:rsidRPr="00626229" w:rsidRDefault="00EC0A8F" w:rsidP="001B1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EE5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обучающихся, осваивающих </w:t>
            </w:r>
            <w:r w:rsidRPr="00246EE5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дополнительную общеобразовательную программу, при решении задач обучения и воспитания</w:t>
            </w:r>
          </w:p>
        </w:tc>
        <w:tc>
          <w:tcPr>
            <w:tcW w:w="3687" w:type="dxa"/>
          </w:tcPr>
          <w:p w14:paraId="1E55E7CF" w14:textId="77777777" w:rsidR="00EC0A8F" w:rsidRPr="00626229" w:rsidRDefault="00EC0A8F" w:rsidP="001B1C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6EE5">
              <w:rPr>
                <w:rFonts w:ascii="Times New Roman" w:hAnsi="Times New Roman" w:cs="Times New Roman"/>
              </w:rPr>
              <w:lastRenderedPageBreak/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  <w:tc>
          <w:tcPr>
            <w:tcW w:w="4254" w:type="dxa"/>
          </w:tcPr>
          <w:p w14:paraId="60AAAA44" w14:textId="77777777" w:rsidR="00EC0A8F" w:rsidRPr="00626229" w:rsidRDefault="00EC0A8F" w:rsidP="001B1C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6EE5">
              <w:rPr>
                <w:rFonts w:ascii="Times New Roman" w:hAnsi="Times New Roman" w:cs="Times New Roman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0E52EA24" w14:textId="77777777" w:rsidR="00EC0A8F" w:rsidRDefault="00EC0A8F" w:rsidP="001B1C5A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626229">
              <w:rPr>
                <w:rFonts w:ascii="Times New Roman" w:hAnsi="Times New Roman" w:cs="Times New Roman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с семьями учащихся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2233">
              <w:rPr>
                <w:rFonts w:ascii="Times New Roman" w:hAnsi="Times New Roman"/>
                <w:lang w:eastAsia="ru-RU"/>
              </w:rPr>
              <w:t>находящихся в трудной жизненной ситуации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1DED2F16" w14:textId="77777777" w:rsidR="00EC0A8F" w:rsidRPr="00626229" w:rsidRDefault="00EC0A8F" w:rsidP="001B1C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1244">
              <w:rPr>
                <w:rFonts w:ascii="Times New Roman" w:hAnsi="Times New Roman" w:cs="Times New Roman"/>
              </w:rPr>
              <w:t xml:space="preserve">Особенности работы с социально </w:t>
            </w:r>
            <w:r w:rsidRPr="00D01244">
              <w:rPr>
                <w:rFonts w:ascii="Times New Roman" w:hAnsi="Times New Roman" w:cs="Times New Roman"/>
              </w:rPr>
              <w:lastRenderedPageBreak/>
              <w:t>неадаптированными (</w:t>
            </w:r>
            <w:proofErr w:type="spellStart"/>
            <w:r w:rsidRPr="00D01244">
              <w:rPr>
                <w:rFonts w:ascii="Times New Roman" w:hAnsi="Times New Roman" w:cs="Times New Roman"/>
              </w:rPr>
              <w:t>дезадаптированными</w:t>
            </w:r>
            <w:proofErr w:type="spellEnd"/>
            <w:r w:rsidRPr="00D01244">
              <w:rPr>
                <w:rFonts w:ascii="Times New Roman" w:hAnsi="Times New Roman" w:cs="Times New Roman"/>
              </w:rPr>
              <w:t xml:space="preserve">) обучающимися различного возраста, несовершеннолетними, находящимися </w:t>
            </w:r>
            <w:r>
              <w:rPr>
                <w:rFonts w:ascii="Times New Roman" w:hAnsi="Times New Roman" w:cs="Times New Roman"/>
              </w:rPr>
              <w:t>трудной жизненной ситуации.</w:t>
            </w:r>
          </w:p>
        </w:tc>
      </w:tr>
    </w:tbl>
    <w:p w14:paraId="77A58FD2" w14:textId="77777777" w:rsidR="00EC0A8F" w:rsidRDefault="00EC0A8F" w:rsidP="00D123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E424F57" w14:textId="29435002" w:rsidR="006C45F6" w:rsidRDefault="006C45F6" w:rsidP="00D123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  <w:r w:rsidR="000745BF">
        <w:rPr>
          <w:rFonts w:ascii="Times New Roman" w:hAnsi="Times New Roman"/>
          <w:sz w:val="28"/>
          <w:szCs w:val="28"/>
        </w:rPr>
        <w:t>выполняется в аудитории, защита проводится в день итоговой аттестации по предложенным требованиям, регламент – 5 минут, предоставляется текст проекта и дополнительные материалы.</w:t>
      </w:r>
    </w:p>
    <w:p w14:paraId="79A0CB75" w14:textId="57CD0C96" w:rsidR="00E762D5" w:rsidRPr="00EB7D60" w:rsidRDefault="00E762D5" w:rsidP="00D1234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B7D60">
        <w:rPr>
          <w:rFonts w:ascii="Times New Roman" w:hAnsi="Times New Roman"/>
          <w:b/>
          <w:sz w:val="28"/>
          <w:szCs w:val="28"/>
        </w:rPr>
        <w:t>Текст задания:</w:t>
      </w:r>
    </w:p>
    <w:p w14:paraId="66EC2CCB" w14:textId="00BA52D0" w:rsidR="00E762D5" w:rsidRDefault="00E762D5" w:rsidP="00E762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проекта </w:t>
      </w:r>
      <w:r w:rsidRPr="00DA33BC">
        <w:rPr>
          <w:rFonts w:ascii="Times New Roman" w:hAnsi="Times New Roman"/>
          <w:sz w:val="28"/>
          <w:szCs w:val="28"/>
        </w:rPr>
        <w:t>дополнительной общеобразоват</w:t>
      </w:r>
      <w:r>
        <w:rPr>
          <w:rFonts w:ascii="Times New Roman" w:hAnsi="Times New Roman"/>
          <w:sz w:val="28"/>
          <w:szCs w:val="28"/>
        </w:rPr>
        <w:t xml:space="preserve">ельной программы для детей, </w:t>
      </w:r>
      <w:r w:rsidRPr="00CB23C8">
        <w:rPr>
          <w:rFonts w:ascii="Times New Roman" w:hAnsi="Times New Roman"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14:paraId="0707B7F4" w14:textId="675BB36A" w:rsidR="00E762D5" w:rsidRDefault="00E762D5" w:rsidP="00E762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текста проекта;</w:t>
      </w:r>
    </w:p>
    <w:p w14:paraId="43FED34F" w14:textId="0F3849B2" w:rsidR="003B3B60" w:rsidRDefault="003B3B60" w:rsidP="00E762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в течение 5 минут;</w:t>
      </w:r>
    </w:p>
    <w:p w14:paraId="0D2FA91A" w14:textId="686CBDCB" w:rsidR="00E762D5" w:rsidRDefault="00E762D5" w:rsidP="00E762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3B60">
        <w:rPr>
          <w:rFonts w:ascii="Times New Roman" w:hAnsi="Times New Roman"/>
          <w:sz w:val="28"/>
          <w:szCs w:val="28"/>
        </w:rPr>
        <w:t>использование электронных ресурсов и дополнительных материалов допускается;</w:t>
      </w:r>
    </w:p>
    <w:p w14:paraId="2EBA0404" w14:textId="36FE49A3" w:rsidR="003B3B60" w:rsidRDefault="003B3B60" w:rsidP="00E762D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экспертов.</w:t>
      </w:r>
    </w:p>
    <w:p w14:paraId="7068B1FA" w14:textId="4BB5546A" w:rsidR="00E762D5" w:rsidRPr="00636C23" w:rsidRDefault="00E762D5" w:rsidP="00D123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0EA98D8" w14:textId="77777777" w:rsidR="006C45F6" w:rsidRDefault="006C45F6" w:rsidP="00D1234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C1904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3256"/>
        <w:gridCol w:w="3116"/>
        <w:gridCol w:w="3081"/>
      </w:tblGrid>
      <w:tr w:rsidR="006C45F6" w:rsidRPr="00626229" w14:paraId="7DBBEB93" w14:textId="77777777" w:rsidTr="000A522E">
        <w:trPr>
          <w:trHeight w:val="345"/>
        </w:trPr>
        <w:tc>
          <w:tcPr>
            <w:tcW w:w="5240" w:type="dxa"/>
            <w:vMerge w:val="restart"/>
          </w:tcPr>
          <w:p w14:paraId="32F660F3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212E2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453" w:type="dxa"/>
            <w:gridSpan w:val="3"/>
          </w:tcPr>
          <w:p w14:paraId="51CB4251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6C45F6" w:rsidRPr="00626229" w14:paraId="1E97100A" w14:textId="77777777" w:rsidTr="000A522E">
        <w:trPr>
          <w:trHeight w:val="285"/>
        </w:trPr>
        <w:tc>
          <w:tcPr>
            <w:tcW w:w="5240" w:type="dxa"/>
            <w:vMerge/>
          </w:tcPr>
          <w:p w14:paraId="2D49518D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3" w:type="dxa"/>
            <w:gridSpan w:val="3"/>
          </w:tcPr>
          <w:p w14:paraId="70CA5E78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</w:tc>
      </w:tr>
      <w:tr w:rsidR="006C45F6" w:rsidRPr="00626229" w14:paraId="2BAB813A" w14:textId="77777777" w:rsidTr="000A522E">
        <w:tc>
          <w:tcPr>
            <w:tcW w:w="5240" w:type="dxa"/>
            <w:vMerge/>
          </w:tcPr>
          <w:p w14:paraId="244F1F95" w14:textId="77777777" w:rsidR="006C45F6" w:rsidRPr="00626229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14:paraId="0A7B69B4" w14:textId="77777777" w:rsidR="006C45F6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  <w:p w14:paraId="3B92D850" w14:textId="77777777" w:rsidR="006B1A47" w:rsidRPr="00626229" w:rsidRDefault="006B1A47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116" w:type="dxa"/>
          </w:tcPr>
          <w:p w14:paraId="0B813834" w14:textId="1DC8F471" w:rsidR="006C45F6" w:rsidRDefault="00905769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6C45F6" w:rsidRPr="00626229">
              <w:rPr>
                <w:rFonts w:ascii="Times New Roman" w:hAnsi="Times New Roman"/>
                <w:b/>
                <w:sz w:val="24"/>
                <w:szCs w:val="24"/>
              </w:rPr>
              <w:t>астично</w:t>
            </w:r>
          </w:p>
          <w:p w14:paraId="7755CCC6" w14:textId="77777777" w:rsidR="006B1A47" w:rsidRPr="00626229" w:rsidRDefault="006B1A47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3081" w:type="dxa"/>
          </w:tcPr>
          <w:p w14:paraId="319DB660" w14:textId="77777777" w:rsidR="006C45F6" w:rsidRDefault="006C45F6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 проявлено</w:t>
            </w:r>
          </w:p>
          <w:p w14:paraId="0A6A50D4" w14:textId="77777777" w:rsidR="006B1A47" w:rsidRPr="00626229" w:rsidRDefault="006B1A47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</w:p>
        </w:tc>
      </w:tr>
      <w:tr w:rsidR="006C45F6" w:rsidRPr="00626229" w14:paraId="184A7FBB" w14:textId="77777777" w:rsidTr="000A522E">
        <w:trPr>
          <w:trHeight w:val="355"/>
        </w:trPr>
        <w:tc>
          <w:tcPr>
            <w:tcW w:w="5240" w:type="dxa"/>
          </w:tcPr>
          <w:p w14:paraId="6D8947FD" w14:textId="09139845" w:rsidR="006C45F6" w:rsidRPr="00626229" w:rsidRDefault="00D12346" w:rsidP="00D1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0A522E">
              <w:rPr>
                <w:rFonts w:ascii="Times New Roman" w:hAnsi="Times New Roman"/>
                <w:sz w:val="24"/>
                <w:szCs w:val="24"/>
              </w:rPr>
              <w:t>ДОП учитывает особые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разовательные потребности детей, </w:t>
            </w:r>
            <w:r w:rsidRPr="00D12346">
              <w:rPr>
                <w:rFonts w:ascii="Times New Roman" w:hAnsi="Times New Roman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3256" w:type="dxa"/>
          </w:tcPr>
          <w:p w14:paraId="469B9E69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5B18F264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6717D4C5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5F6" w:rsidRPr="00626229" w14:paraId="492F90D0" w14:textId="77777777" w:rsidTr="000A522E">
        <w:trPr>
          <w:trHeight w:val="355"/>
        </w:trPr>
        <w:tc>
          <w:tcPr>
            <w:tcW w:w="5240" w:type="dxa"/>
          </w:tcPr>
          <w:p w14:paraId="7D12ED91" w14:textId="053D4338" w:rsidR="006C45F6" w:rsidRPr="00626229" w:rsidRDefault="00D12346" w:rsidP="000745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0A522E">
              <w:rPr>
                <w:rFonts w:ascii="Times New Roman" w:hAnsi="Times New Roman"/>
                <w:sz w:val="24"/>
                <w:szCs w:val="24"/>
              </w:rPr>
              <w:t xml:space="preserve"> реалистичен, </w:t>
            </w:r>
            <w:r w:rsidR="000745BF">
              <w:rPr>
                <w:rFonts w:ascii="Times New Roman" w:hAnsi="Times New Roman"/>
                <w:sz w:val="24"/>
                <w:szCs w:val="24"/>
              </w:rPr>
              <w:t xml:space="preserve">соответствует возрасту обучающихся </w:t>
            </w:r>
          </w:p>
        </w:tc>
        <w:tc>
          <w:tcPr>
            <w:tcW w:w="3256" w:type="dxa"/>
          </w:tcPr>
          <w:p w14:paraId="5A30BC33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AB0D95B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0D8F2FF5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D347FD" w14:textId="77777777" w:rsidR="006C45F6" w:rsidRPr="004C4681" w:rsidRDefault="006C45F6" w:rsidP="00D62154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8F4A52" w14:textId="77777777" w:rsidR="006C45F6" w:rsidRDefault="006C45F6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F06CCFF" w14:textId="77777777" w:rsidR="006C45F6" w:rsidRPr="00D62154" w:rsidRDefault="006C45F6" w:rsidP="00D6215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C45F6" w:rsidRPr="00D62154" w:rsidSect="00BD2278">
          <w:pgSz w:w="16837" w:h="11905" w:orient="landscape"/>
          <w:pgMar w:top="851" w:right="850" w:bottom="1134" w:left="1260" w:header="709" w:footer="720" w:gutter="0"/>
          <w:pgNumType w:start="2"/>
          <w:cols w:space="720"/>
          <w:docGrid w:linePitch="299"/>
        </w:sectPr>
      </w:pPr>
    </w:p>
    <w:p w14:paraId="62F304E0" w14:textId="77777777" w:rsidR="006C45F6" w:rsidRPr="00D62154" w:rsidRDefault="006C45F6" w:rsidP="00951B1B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D12346">
        <w:rPr>
          <w:rFonts w:ascii="Times New Roman" w:hAnsi="Times New Roman"/>
          <w:b/>
          <w:bCs/>
          <w:sz w:val="32"/>
          <w:szCs w:val="32"/>
        </w:rPr>
        <w:lastRenderedPageBreak/>
        <w:t>АННОТАЦИЯ</w:t>
      </w:r>
      <w:r w:rsidRPr="00D12346">
        <w:rPr>
          <w:rFonts w:ascii="Times New Roman" w:hAnsi="Times New Roman"/>
          <w:b/>
          <w:bCs/>
          <w:sz w:val="32"/>
          <w:szCs w:val="32"/>
        </w:rPr>
        <w:br/>
      </w:r>
      <w:r w:rsidRPr="00D12346">
        <w:rPr>
          <w:rFonts w:ascii="Times New Roman" w:hAnsi="Times New Roman"/>
          <w:b/>
          <w:bCs/>
          <w:caps/>
          <w:sz w:val="32"/>
          <w:szCs w:val="32"/>
        </w:rPr>
        <w:t>дополнительной профессиональной образовательной программы</w:t>
      </w:r>
      <w:r w:rsidRPr="00D62154">
        <w:rPr>
          <w:rFonts w:ascii="Times New Roman" w:hAnsi="Times New Roman"/>
          <w:b/>
          <w:bCs/>
          <w:cap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2409"/>
        <w:gridCol w:w="2658"/>
      </w:tblGrid>
      <w:tr w:rsidR="006C45F6" w:rsidRPr="00626229" w14:paraId="15D0E0EB" w14:textId="77777777" w:rsidTr="00951B1B">
        <w:trPr>
          <w:trHeight w:val="393"/>
        </w:trPr>
        <w:tc>
          <w:tcPr>
            <w:tcW w:w="4220" w:type="dxa"/>
          </w:tcPr>
          <w:p w14:paraId="200EEA58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5067" w:type="dxa"/>
            <w:gridSpan w:val="2"/>
          </w:tcPr>
          <w:p w14:paraId="112D66E4" w14:textId="25524AF2" w:rsidR="006C45F6" w:rsidRPr="00626229" w:rsidRDefault="006C45F6" w:rsidP="00951B1B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6C45F6" w:rsidRPr="00626229" w14:paraId="72D92A4D" w14:textId="77777777" w:rsidTr="00951B1B">
        <w:trPr>
          <w:trHeight w:val="685"/>
        </w:trPr>
        <w:tc>
          <w:tcPr>
            <w:tcW w:w="4220" w:type="dxa"/>
          </w:tcPr>
          <w:p w14:paraId="095151AB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067" w:type="dxa"/>
            <w:gridSpan w:val="2"/>
          </w:tcPr>
          <w:p w14:paraId="0FB6CCBD" w14:textId="20BD4E1D" w:rsidR="006C45F6" w:rsidRPr="00626229" w:rsidRDefault="004F7C24" w:rsidP="0062622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4F7C2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Повышение доступности </w:t>
            </w:r>
            <w:proofErr w:type="gramStart"/>
            <w:r w:rsidRPr="004F7C2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4F7C2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образования для детей</w:t>
            </w:r>
            <w:r w:rsidR="00A136A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,</w:t>
            </w:r>
            <w:r w:rsidRPr="004F7C2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A136A5" w:rsidRPr="00A136A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находящихся в трудной жизненной ситуации</w:t>
            </w:r>
          </w:p>
        </w:tc>
      </w:tr>
      <w:tr w:rsidR="006C45F6" w:rsidRPr="00626229" w14:paraId="65704441" w14:textId="77777777" w:rsidTr="00951B1B">
        <w:tc>
          <w:tcPr>
            <w:tcW w:w="4220" w:type="dxa"/>
          </w:tcPr>
          <w:p w14:paraId="1038BC4B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5067" w:type="dxa"/>
            <w:gridSpan w:val="2"/>
          </w:tcPr>
          <w:p w14:paraId="6B9C4782" w14:textId="4ACCC9C9" w:rsidR="006C45F6" w:rsidRPr="00626229" w:rsidRDefault="00C52597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Гусева Н.А., старший преподаватель </w:t>
            </w:r>
            <w:r w:rsidR="006C45F6"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РМЦ ГАУ ДПО ЯО ИРО</w:t>
            </w:r>
          </w:p>
        </w:tc>
      </w:tr>
      <w:tr w:rsidR="006C45F6" w:rsidRPr="00626229" w14:paraId="2B9C0A53" w14:textId="77777777" w:rsidTr="00951B1B">
        <w:tc>
          <w:tcPr>
            <w:tcW w:w="4220" w:type="dxa"/>
          </w:tcPr>
          <w:p w14:paraId="38744B35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067" w:type="dxa"/>
            <w:gridSpan w:val="2"/>
          </w:tcPr>
          <w:p w14:paraId="60760B4A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Региональный модельный центр</w:t>
            </w:r>
            <w:r w:rsidR="004F7C2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дополнительного образования детей</w:t>
            </w:r>
          </w:p>
        </w:tc>
      </w:tr>
      <w:tr w:rsidR="006C45F6" w:rsidRPr="00626229" w14:paraId="54C11BBA" w14:textId="77777777" w:rsidTr="00951B1B">
        <w:tc>
          <w:tcPr>
            <w:tcW w:w="4220" w:type="dxa"/>
          </w:tcPr>
          <w:p w14:paraId="1C44CFF8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5067" w:type="dxa"/>
            <w:gridSpan w:val="2"/>
          </w:tcPr>
          <w:p w14:paraId="57CFAA32" w14:textId="35AAFF5B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Дополнительное образование</w:t>
            </w:r>
            <w:r w:rsidR="00C5259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детей и взрослых</w:t>
            </w:r>
          </w:p>
        </w:tc>
      </w:tr>
      <w:tr w:rsidR="006C45F6" w:rsidRPr="00626229" w14:paraId="20F1BA49" w14:textId="77777777" w:rsidTr="00951B1B">
        <w:tc>
          <w:tcPr>
            <w:tcW w:w="4220" w:type="dxa"/>
          </w:tcPr>
          <w:p w14:paraId="0F518710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5067" w:type="dxa"/>
            <w:gridSpan w:val="2"/>
          </w:tcPr>
          <w:p w14:paraId="45B73825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highlight w:val="lightGray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Педагоги дополнительного образования, педагоги-организаторы, методисты</w:t>
            </w:r>
          </w:p>
        </w:tc>
      </w:tr>
      <w:tr w:rsidR="006C45F6" w:rsidRPr="00626229" w14:paraId="4CB90797" w14:textId="77777777" w:rsidTr="00951B1B">
        <w:tc>
          <w:tcPr>
            <w:tcW w:w="4220" w:type="dxa"/>
          </w:tcPr>
          <w:p w14:paraId="74844A00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62622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7" w:type="dxa"/>
            <w:gridSpan w:val="2"/>
          </w:tcPr>
          <w:p w14:paraId="1217C6C8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Очно-заочная </w:t>
            </w:r>
          </w:p>
          <w:p w14:paraId="3531A5F9" w14:textId="77777777" w:rsidR="006C45F6" w:rsidRPr="00626229" w:rsidRDefault="006C45F6" w:rsidP="00626229">
            <w:pPr>
              <w:spacing w:after="0" w:line="240" w:lineRule="auto"/>
              <w:ind w:left="72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6C45F6" w:rsidRPr="00626229" w14:paraId="1DB7A971" w14:textId="77777777" w:rsidTr="00951B1B">
        <w:tc>
          <w:tcPr>
            <w:tcW w:w="4220" w:type="dxa"/>
            <w:vMerge w:val="restart"/>
          </w:tcPr>
          <w:p w14:paraId="7165064B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</w:tcPr>
          <w:p w14:paraId="4BAF4E4D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8" w:type="dxa"/>
          </w:tcPr>
          <w:p w14:paraId="1F5BBEE9" w14:textId="77777777" w:rsidR="006C45F6" w:rsidRPr="00626229" w:rsidRDefault="004F7C24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5</w:t>
            </w:r>
            <w:r w:rsidR="006C45F6"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6C45F6" w:rsidRPr="00626229" w14:paraId="18458035" w14:textId="77777777" w:rsidTr="00951B1B">
        <w:tc>
          <w:tcPr>
            <w:tcW w:w="4220" w:type="dxa"/>
            <w:vMerge/>
          </w:tcPr>
          <w:p w14:paraId="29EC21C1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2D7AA73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658" w:type="dxa"/>
          </w:tcPr>
          <w:p w14:paraId="06B2E69B" w14:textId="68847546" w:rsidR="006C45F6" w:rsidRPr="00205693" w:rsidRDefault="004F7C24" w:rsidP="002056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05693">
              <w:rPr>
                <w:rFonts w:ascii="Times New Roman" w:hAnsi="Times New Roman"/>
                <w:bCs/>
                <w:kern w:val="28"/>
                <w:sz w:val="24"/>
                <w:szCs w:val="24"/>
                <w:lang w:val="en-US" w:eastAsia="ru-RU"/>
              </w:rPr>
              <w:t>4</w:t>
            </w:r>
            <w:r w:rsidR="00205693">
              <w:rPr>
                <w:rFonts w:ascii="Times New Roman" w:hAnsi="Times New Roman"/>
                <w:bCs/>
                <w:kern w:val="28"/>
                <w:sz w:val="24"/>
                <w:szCs w:val="24"/>
                <w:lang w:val="en-US" w:eastAsia="ru-RU"/>
              </w:rPr>
              <w:t>7</w:t>
            </w:r>
          </w:p>
        </w:tc>
      </w:tr>
      <w:tr w:rsidR="006C45F6" w:rsidRPr="00626229" w14:paraId="228DDF91" w14:textId="77777777" w:rsidTr="00951B1B">
        <w:tc>
          <w:tcPr>
            <w:tcW w:w="4220" w:type="dxa"/>
            <w:vMerge/>
          </w:tcPr>
          <w:p w14:paraId="3D543810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2F78A3D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2658" w:type="dxa"/>
          </w:tcPr>
          <w:p w14:paraId="4D7F2A7D" w14:textId="13D047B5" w:rsidR="006C45F6" w:rsidRPr="00205693" w:rsidRDefault="00205693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val="en-US" w:eastAsia="ru-RU"/>
              </w:rPr>
              <w:t>9</w:t>
            </w:r>
          </w:p>
        </w:tc>
      </w:tr>
      <w:tr w:rsidR="006C45F6" w:rsidRPr="00626229" w14:paraId="4F792BE8" w14:textId="77777777" w:rsidTr="00951B1B">
        <w:tc>
          <w:tcPr>
            <w:tcW w:w="4220" w:type="dxa"/>
            <w:vMerge/>
          </w:tcPr>
          <w:p w14:paraId="37C69591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864B7FC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2658" w:type="dxa"/>
          </w:tcPr>
          <w:p w14:paraId="2AF3365C" w14:textId="5CF1A99D" w:rsidR="006C45F6" w:rsidRPr="00626229" w:rsidRDefault="00951B1B" w:rsidP="0047166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6C45F6" w:rsidRPr="00626229" w14:paraId="7C64C74E" w14:textId="77777777" w:rsidTr="00951B1B">
        <w:tc>
          <w:tcPr>
            <w:tcW w:w="4220" w:type="dxa"/>
            <w:vMerge/>
          </w:tcPr>
          <w:p w14:paraId="76963DDE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CD05EA3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2658" w:type="dxa"/>
          </w:tcPr>
          <w:p w14:paraId="60CB901E" w14:textId="77777777" w:rsidR="006C45F6" w:rsidRPr="00626229" w:rsidRDefault="004F7C24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6C45F6" w:rsidRPr="00626229" w14:paraId="63E26D67" w14:textId="77777777" w:rsidTr="00951B1B">
        <w:trPr>
          <w:trHeight w:val="2594"/>
        </w:trPr>
        <w:tc>
          <w:tcPr>
            <w:tcW w:w="4220" w:type="dxa"/>
          </w:tcPr>
          <w:p w14:paraId="413EF791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067" w:type="dxa"/>
            <w:gridSpan w:val="2"/>
          </w:tcPr>
          <w:p w14:paraId="27AC55D0" w14:textId="6A8A25EF" w:rsidR="006C45F6" w:rsidRPr="00626229" w:rsidRDefault="00D167D9" w:rsidP="004F7C24">
            <w:pPr>
              <w:pStyle w:val="Iniiaiieoaenonionooiii2"/>
              <w:ind w:firstLine="0"/>
              <w:rPr>
                <w:color w:val="FF0000"/>
                <w:szCs w:val="24"/>
              </w:rPr>
            </w:pPr>
            <w:r>
              <w:rPr>
                <w:bCs/>
                <w:szCs w:val="24"/>
                <w:lang w:eastAsia="ar-SA"/>
              </w:rPr>
              <w:t>Программа позволит:</w:t>
            </w:r>
          </w:p>
          <w:p w14:paraId="1964C1C4" w14:textId="36D288CA" w:rsidR="00D167D9" w:rsidRPr="00D167D9" w:rsidRDefault="00A13064" w:rsidP="00D167D9">
            <w:pPr>
              <w:pStyle w:val="Iniiaiieoaenonionooiii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D167D9" w:rsidRPr="00D167D9">
              <w:rPr>
                <w:szCs w:val="24"/>
              </w:rPr>
              <w:t xml:space="preserve">повысить </w:t>
            </w:r>
            <w:r w:rsidR="00620AA3">
              <w:rPr>
                <w:szCs w:val="24"/>
              </w:rPr>
              <w:t>понимание</w:t>
            </w:r>
            <w:r>
              <w:rPr>
                <w:szCs w:val="24"/>
              </w:rPr>
              <w:t xml:space="preserve"> особенностей и содержания дополнительного образования для детей, </w:t>
            </w:r>
            <w:r w:rsidRPr="00A13064">
              <w:rPr>
                <w:szCs w:val="24"/>
              </w:rPr>
              <w:t>находящихся в трудной жизненной ситуации</w:t>
            </w:r>
            <w:r w:rsidR="00D167D9" w:rsidRPr="00D167D9">
              <w:rPr>
                <w:szCs w:val="24"/>
              </w:rPr>
              <w:t xml:space="preserve">; </w:t>
            </w:r>
          </w:p>
          <w:p w14:paraId="4DBADF29" w14:textId="77777777" w:rsidR="00620AA3" w:rsidRPr="00D167D9" w:rsidRDefault="00D167D9" w:rsidP="00620AA3">
            <w:pPr>
              <w:pStyle w:val="Iniiaiieoaenonionooiii2"/>
              <w:ind w:firstLine="0"/>
              <w:rPr>
                <w:szCs w:val="24"/>
              </w:rPr>
            </w:pPr>
            <w:r w:rsidRPr="00D167D9">
              <w:rPr>
                <w:szCs w:val="24"/>
              </w:rPr>
              <w:t xml:space="preserve">- </w:t>
            </w:r>
            <w:r w:rsidR="00620AA3">
              <w:rPr>
                <w:szCs w:val="24"/>
              </w:rPr>
              <w:t>сформировать</w:t>
            </w:r>
            <w:r w:rsidRPr="00D167D9">
              <w:rPr>
                <w:szCs w:val="24"/>
              </w:rPr>
              <w:t xml:space="preserve"> компетентность </w:t>
            </w:r>
            <w:r w:rsidR="00620AA3">
              <w:rPr>
                <w:szCs w:val="24"/>
              </w:rPr>
              <w:t xml:space="preserve">по взаимодействию с семьями детей, </w:t>
            </w:r>
            <w:r w:rsidR="00620AA3" w:rsidRPr="00A13064">
              <w:rPr>
                <w:szCs w:val="24"/>
              </w:rPr>
              <w:t>находящихся в трудной жизненной ситуации</w:t>
            </w:r>
            <w:r w:rsidR="00620AA3" w:rsidRPr="00D167D9">
              <w:rPr>
                <w:szCs w:val="24"/>
              </w:rPr>
              <w:t xml:space="preserve">; </w:t>
            </w:r>
          </w:p>
          <w:p w14:paraId="4EC12CD9" w14:textId="17DD21EE" w:rsidR="006C45F6" w:rsidRPr="00A13064" w:rsidRDefault="00D167D9" w:rsidP="00620AA3">
            <w:pPr>
              <w:pStyle w:val="Iniiaiieoaenonionooiii2"/>
              <w:ind w:firstLine="0"/>
              <w:rPr>
                <w:szCs w:val="24"/>
              </w:rPr>
            </w:pPr>
            <w:r w:rsidRPr="00D167D9">
              <w:rPr>
                <w:szCs w:val="24"/>
              </w:rPr>
              <w:t xml:space="preserve">- </w:t>
            </w:r>
            <w:r w:rsidR="00620AA3">
              <w:rPr>
                <w:szCs w:val="24"/>
              </w:rPr>
              <w:t>разработать проект дополнительной общеразвивающей программы</w:t>
            </w:r>
            <w:r w:rsidR="00A13064">
              <w:rPr>
                <w:szCs w:val="24"/>
              </w:rPr>
              <w:t>.</w:t>
            </w:r>
          </w:p>
        </w:tc>
      </w:tr>
      <w:tr w:rsidR="006C45F6" w:rsidRPr="00626229" w14:paraId="24B9B3A7" w14:textId="77777777" w:rsidTr="00951B1B">
        <w:tc>
          <w:tcPr>
            <w:tcW w:w="4220" w:type="dxa"/>
          </w:tcPr>
          <w:p w14:paraId="008BE9D4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067" w:type="dxa"/>
            <w:gridSpan w:val="2"/>
          </w:tcPr>
          <w:p w14:paraId="12962297" w14:textId="77777777" w:rsidR="006C45F6" w:rsidRPr="00626229" w:rsidRDefault="006C45F6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3б</w:t>
            </w:r>
          </w:p>
        </w:tc>
      </w:tr>
      <w:tr w:rsidR="006C45F6" w:rsidRPr="00626229" w14:paraId="50A8799B" w14:textId="77777777" w:rsidTr="00951B1B">
        <w:trPr>
          <w:trHeight w:val="1971"/>
        </w:trPr>
        <w:tc>
          <w:tcPr>
            <w:tcW w:w="4220" w:type="dxa"/>
          </w:tcPr>
          <w:p w14:paraId="032DE6E0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Ключевые элементы содержания</w:t>
            </w:r>
          </w:p>
        </w:tc>
        <w:tc>
          <w:tcPr>
            <w:tcW w:w="5067" w:type="dxa"/>
            <w:gridSpan w:val="2"/>
          </w:tcPr>
          <w:p w14:paraId="12FEC900" w14:textId="6AD4AAAC" w:rsidR="006C45F6" w:rsidRDefault="001010F9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Дети,</w:t>
            </w:r>
            <w:r>
              <w:t xml:space="preserve"> </w:t>
            </w:r>
            <w:r w:rsidRPr="001010F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находящи</w:t>
            </w:r>
            <w:r w:rsidR="00241A21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1010F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ся в трудной жизненной ситуации</w:t>
            </w:r>
          </w:p>
          <w:p w14:paraId="4F0DBE6B" w14:textId="0E7C3F35" w:rsidR="00D167D9" w:rsidRDefault="001010F9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Дополнительная общеразвивающая программа</w:t>
            </w:r>
          </w:p>
          <w:p w14:paraId="6094AA29" w14:textId="5ED57581" w:rsidR="00D167D9" w:rsidRDefault="001010F9" w:rsidP="001010F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работы педагога дополнительного образования с семьями обучающихся, находящихся в трудной жизненной ситуации</w:t>
            </w:r>
          </w:p>
          <w:p w14:paraId="3B6945D3" w14:textId="29B3F2DB" w:rsidR="001010F9" w:rsidRPr="00626229" w:rsidRDefault="001010F9" w:rsidP="001010F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Эффективная практика государственных и некоммерческих организаций</w:t>
            </w:r>
          </w:p>
        </w:tc>
      </w:tr>
      <w:tr w:rsidR="006C45F6" w:rsidRPr="00626229" w14:paraId="1489F014" w14:textId="77777777" w:rsidTr="00951B1B">
        <w:tc>
          <w:tcPr>
            <w:tcW w:w="4220" w:type="dxa"/>
          </w:tcPr>
          <w:p w14:paraId="6A4E13DC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5067" w:type="dxa"/>
            <w:gridSpan w:val="2"/>
          </w:tcPr>
          <w:p w14:paraId="153A8315" w14:textId="4E5D18AD" w:rsidR="00951B1B" w:rsidRPr="00951B1B" w:rsidRDefault="00951B1B" w:rsidP="00951B1B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51B1B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владение компьютером на уровне пользователя;</w:t>
            </w:r>
          </w:p>
          <w:p w14:paraId="00C384CA" w14:textId="79E97FDA" w:rsidR="00951B1B" w:rsidRPr="00951B1B" w:rsidRDefault="00951B1B" w:rsidP="00951B1B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51B1B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умение пользоваться Интернет-ресурсами;</w:t>
            </w:r>
          </w:p>
          <w:p w14:paraId="505CD5FB" w14:textId="67C9E9C9" w:rsidR="006C45F6" w:rsidRPr="00626229" w:rsidRDefault="00951B1B" w:rsidP="00951B1B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51B1B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наличие личной электронной почты.</w:t>
            </w:r>
          </w:p>
        </w:tc>
      </w:tr>
      <w:tr w:rsidR="006C45F6" w:rsidRPr="00626229" w14:paraId="6545B4CE" w14:textId="77777777" w:rsidTr="00951B1B">
        <w:tc>
          <w:tcPr>
            <w:tcW w:w="4220" w:type="dxa"/>
          </w:tcPr>
          <w:p w14:paraId="0ACBE657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5067" w:type="dxa"/>
            <w:gridSpan w:val="2"/>
          </w:tcPr>
          <w:p w14:paraId="4B505E7D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Нет</w:t>
            </w:r>
          </w:p>
        </w:tc>
      </w:tr>
      <w:tr w:rsidR="006C45F6" w:rsidRPr="00626229" w14:paraId="04F0F26B" w14:textId="77777777" w:rsidTr="00951B1B">
        <w:tc>
          <w:tcPr>
            <w:tcW w:w="4220" w:type="dxa"/>
          </w:tcPr>
          <w:p w14:paraId="3E36230B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5067" w:type="dxa"/>
            <w:gridSpan w:val="2"/>
          </w:tcPr>
          <w:p w14:paraId="3DEB3F87" w14:textId="01BB6021" w:rsidR="006C45F6" w:rsidRPr="00626229" w:rsidRDefault="00241A21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241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ачет в форме защиты проекта </w:t>
            </w:r>
            <w:r w:rsidRPr="00241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дополнительной общеобразовательной программы для детей, находящихся в трудной жизненной ситуации</w:t>
            </w:r>
          </w:p>
        </w:tc>
      </w:tr>
      <w:tr w:rsidR="006C45F6" w:rsidRPr="00626229" w14:paraId="537E3F52" w14:textId="77777777" w:rsidTr="00951B1B">
        <w:tc>
          <w:tcPr>
            <w:tcW w:w="4220" w:type="dxa"/>
          </w:tcPr>
          <w:p w14:paraId="2A909437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Текст аннотации </w:t>
            </w:r>
          </w:p>
          <w:p w14:paraId="0792D54E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2"/>
          </w:tcPr>
          <w:p w14:paraId="270DC437" w14:textId="74868782" w:rsidR="00D167D9" w:rsidRPr="00D167D9" w:rsidRDefault="00D167D9" w:rsidP="00D167D9">
            <w:pPr>
              <w:pStyle w:val="Iniiaiieoaenonionooiii2"/>
              <w:ind w:firstLine="0"/>
              <w:rPr>
                <w:szCs w:val="24"/>
              </w:rPr>
            </w:pPr>
            <w:r w:rsidRPr="00D167D9">
              <w:rPr>
                <w:szCs w:val="24"/>
              </w:rPr>
              <w:t xml:space="preserve">Программа направлена </w:t>
            </w:r>
            <w:r w:rsidR="00CA53B9" w:rsidRPr="00D167D9">
              <w:rPr>
                <w:szCs w:val="24"/>
              </w:rPr>
              <w:t xml:space="preserve">на </w:t>
            </w:r>
            <w:r w:rsidR="00CA53B9" w:rsidRPr="00D167D9">
              <w:rPr>
                <w:b/>
                <w:szCs w:val="24"/>
              </w:rPr>
              <w:t>развитие</w:t>
            </w:r>
            <w:r w:rsidRPr="00D167D9">
              <w:rPr>
                <w:szCs w:val="24"/>
              </w:rPr>
              <w:t xml:space="preserve"> у педагогов профессиональных компетенций, необходимых для преподавания по дополнительным общеобразовательным программам   детям</w:t>
            </w:r>
            <w:r w:rsidR="001010F9">
              <w:rPr>
                <w:szCs w:val="24"/>
              </w:rPr>
              <w:t xml:space="preserve">, </w:t>
            </w:r>
            <w:r w:rsidR="001010F9" w:rsidRPr="001010F9">
              <w:rPr>
                <w:szCs w:val="24"/>
              </w:rPr>
              <w:t>находящи</w:t>
            </w:r>
            <w:r w:rsidR="001010F9">
              <w:rPr>
                <w:szCs w:val="24"/>
              </w:rPr>
              <w:t>мся в трудной жизненной ситуации,</w:t>
            </w:r>
            <w:r w:rsidRPr="00D167D9">
              <w:rPr>
                <w:rStyle w:val="aff"/>
                <w:rFonts w:ascii="Arial" w:hAnsi="Arial"/>
                <w:sz w:val="24"/>
                <w:szCs w:val="24"/>
              </w:rPr>
              <w:t xml:space="preserve"> </w:t>
            </w:r>
            <w:r w:rsidRPr="00D167D9">
              <w:rPr>
                <w:szCs w:val="24"/>
                <w:lang w:eastAsia="ar-SA"/>
              </w:rPr>
              <w:t xml:space="preserve">в соответствие </w:t>
            </w:r>
            <w:r w:rsidR="00CA53B9" w:rsidRPr="00D167D9">
              <w:rPr>
                <w:szCs w:val="24"/>
                <w:lang w:eastAsia="ar-SA"/>
              </w:rPr>
              <w:t xml:space="preserve">с </w:t>
            </w:r>
            <w:r w:rsidR="00CA53B9" w:rsidRPr="00D167D9">
              <w:rPr>
                <w:szCs w:val="24"/>
              </w:rPr>
              <w:t>профессиональным</w:t>
            </w:r>
            <w:r w:rsidRPr="00D167D9">
              <w:rPr>
                <w:szCs w:val="24"/>
              </w:rPr>
              <w:t xml:space="preserve"> стандартом.</w:t>
            </w:r>
          </w:p>
          <w:p w14:paraId="73D1D250" w14:textId="4DBA616F" w:rsidR="006C45F6" w:rsidRPr="00626229" w:rsidRDefault="00D167D9" w:rsidP="00694C06">
            <w:pPr>
              <w:pStyle w:val="Iniiaiieoaenonionooiii2"/>
              <w:ind w:firstLine="0"/>
              <w:rPr>
                <w:bCs/>
                <w:kern w:val="28"/>
                <w:szCs w:val="24"/>
              </w:rPr>
            </w:pPr>
            <w:r w:rsidRPr="00D167D9">
              <w:rPr>
                <w:szCs w:val="24"/>
              </w:rPr>
              <w:t>Программа дает знания о</w:t>
            </w:r>
            <w:r w:rsidR="00694C06">
              <w:rPr>
                <w:szCs w:val="24"/>
              </w:rPr>
              <w:t>б</w:t>
            </w:r>
            <w:r w:rsidRPr="00D167D9">
              <w:rPr>
                <w:szCs w:val="24"/>
              </w:rPr>
              <w:t xml:space="preserve"> особых </w:t>
            </w:r>
            <w:r w:rsidR="00694C06" w:rsidRPr="00D167D9">
              <w:rPr>
                <w:szCs w:val="24"/>
              </w:rPr>
              <w:t>образовательных</w:t>
            </w:r>
            <w:r w:rsidRPr="00D167D9">
              <w:rPr>
                <w:szCs w:val="24"/>
              </w:rPr>
              <w:t xml:space="preserve"> потребностях детей</w:t>
            </w:r>
            <w:r w:rsidR="00694C06">
              <w:rPr>
                <w:szCs w:val="24"/>
              </w:rPr>
              <w:t xml:space="preserve">, </w:t>
            </w:r>
            <w:r w:rsidR="00694C06" w:rsidRPr="00694C06">
              <w:rPr>
                <w:szCs w:val="24"/>
              </w:rPr>
              <w:t>находящих</w:t>
            </w:r>
            <w:r w:rsidR="00694C06">
              <w:rPr>
                <w:szCs w:val="24"/>
              </w:rPr>
              <w:t>ся в трудной жизненной ситуации,</w:t>
            </w:r>
            <w:r w:rsidRPr="00D167D9">
              <w:rPr>
                <w:szCs w:val="24"/>
              </w:rPr>
              <w:t xml:space="preserve"> и </w:t>
            </w:r>
            <w:r w:rsidR="00694C06">
              <w:rPr>
                <w:szCs w:val="24"/>
              </w:rPr>
              <w:t>методах работы с семьей при реализации</w:t>
            </w:r>
            <w:r w:rsidRPr="00D167D9">
              <w:rPr>
                <w:szCs w:val="24"/>
              </w:rPr>
              <w:t xml:space="preserve"> программ дополнительного образования. На опыте лучших практик дополнительного образования раскрываются современные  модели и образовательные технологии до</w:t>
            </w:r>
            <w:r w:rsidR="00694C06">
              <w:rPr>
                <w:szCs w:val="24"/>
              </w:rPr>
              <w:t xml:space="preserve">полнительного образования детей, </w:t>
            </w:r>
            <w:r w:rsidR="00694C06" w:rsidRPr="00694C06">
              <w:rPr>
                <w:szCs w:val="24"/>
              </w:rPr>
              <w:t>находящих</w:t>
            </w:r>
            <w:r w:rsidR="00694C06">
              <w:rPr>
                <w:szCs w:val="24"/>
              </w:rPr>
              <w:t>ся в трудной жизненной ситуации.</w:t>
            </w:r>
            <w:r w:rsidR="006C45F6" w:rsidRPr="00626229">
              <w:rPr>
                <w:szCs w:val="24"/>
              </w:rPr>
              <w:t xml:space="preserve"> </w:t>
            </w:r>
          </w:p>
        </w:tc>
      </w:tr>
      <w:tr w:rsidR="006C45F6" w:rsidRPr="00626229" w14:paraId="1BC3FF31" w14:textId="77777777" w:rsidTr="00951B1B">
        <w:trPr>
          <w:trHeight w:val="3065"/>
        </w:trPr>
        <w:tc>
          <w:tcPr>
            <w:tcW w:w="4220" w:type="dxa"/>
          </w:tcPr>
          <w:p w14:paraId="2D501B29" w14:textId="77777777" w:rsidR="006C45F6" w:rsidRPr="00626229" w:rsidRDefault="006C45F6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</w:p>
        </w:tc>
        <w:tc>
          <w:tcPr>
            <w:tcW w:w="5067" w:type="dxa"/>
            <w:gridSpan w:val="2"/>
          </w:tcPr>
          <w:p w14:paraId="15177992" w14:textId="2ED1E147" w:rsidR="001510F2" w:rsidRPr="001510F2" w:rsidRDefault="00CB5124" w:rsidP="001510F2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1. </w:t>
            </w:r>
            <w:r w:rsidR="001510F2" w:rsidRPr="001510F2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Проблемы повышения доступности дополнительного образования детей, находящихся в трудной жизненной ситуации</w:t>
            </w:r>
          </w:p>
          <w:p w14:paraId="409F9701" w14:textId="44BC1DA3" w:rsidR="001510F2" w:rsidRPr="001510F2" w:rsidRDefault="00CB5124" w:rsidP="001510F2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2. </w:t>
            </w:r>
            <w:r w:rsidR="001510F2" w:rsidRPr="001510F2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Социально-педагогическое сопровождение детей, находящихся в трудной жизненной ситуации</w:t>
            </w:r>
          </w:p>
          <w:p w14:paraId="4570C759" w14:textId="7FC9BC92" w:rsidR="001510F2" w:rsidRPr="001510F2" w:rsidRDefault="00CB5124" w:rsidP="001510F2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3. </w:t>
            </w:r>
            <w:r w:rsidR="001510F2" w:rsidRPr="001510F2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Эффективная практика дополнительного образования для детей, находящихся в трудной жизненной ситуации</w:t>
            </w:r>
          </w:p>
          <w:p w14:paraId="3A7453EA" w14:textId="79541C61" w:rsidR="006B1A47" w:rsidRPr="00626229" w:rsidRDefault="00CB5124" w:rsidP="001510F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4. </w:t>
            </w:r>
            <w:r w:rsidR="001510F2" w:rsidRPr="001510F2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Разработка  дополнительной общеобразовательной программы для детей, находящихся в трудной жизненной ситуации</w:t>
            </w:r>
          </w:p>
        </w:tc>
      </w:tr>
    </w:tbl>
    <w:p w14:paraId="2D4A316D" w14:textId="3FB24B84" w:rsidR="006C45F6" w:rsidRDefault="006C45F6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sectPr w:rsidR="006C45F6" w:rsidSect="006370D3">
      <w:pgSz w:w="11906" w:h="16838"/>
      <w:pgMar w:top="85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457B" w14:textId="77777777" w:rsidR="00DD6588" w:rsidRDefault="00DD6588" w:rsidP="00D62154">
      <w:pPr>
        <w:spacing w:after="0" w:line="240" w:lineRule="auto"/>
      </w:pPr>
      <w:r>
        <w:separator/>
      </w:r>
    </w:p>
  </w:endnote>
  <w:endnote w:type="continuationSeparator" w:id="0">
    <w:p w14:paraId="21C912C8" w14:textId="77777777" w:rsidR="00DD6588" w:rsidRDefault="00DD6588" w:rsidP="00D6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E0D0" w14:textId="318EA457" w:rsidR="00656FF6" w:rsidRDefault="00656FF6">
    <w:pPr>
      <w:pStyle w:val="ac"/>
      <w:jc w:val="right"/>
    </w:pPr>
  </w:p>
  <w:p w14:paraId="643D79DE" w14:textId="77777777" w:rsidR="007A6019" w:rsidRDefault="007A60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D5EB" w14:textId="77777777" w:rsidR="00DD6588" w:rsidRDefault="00DD6588" w:rsidP="00D62154">
      <w:pPr>
        <w:spacing w:after="0" w:line="240" w:lineRule="auto"/>
      </w:pPr>
      <w:r>
        <w:separator/>
      </w:r>
    </w:p>
  </w:footnote>
  <w:footnote w:type="continuationSeparator" w:id="0">
    <w:p w14:paraId="65173FA1" w14:textId="77777777" w:rsidR="00DD6588" w:rsidRDefault="00DD6588" w:rsidP="00D6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A61"/>
    <w:multiLevelType w:val="hybridMultilevel"/>
    <w:tmpl w:val="A4225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67DE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EC2DB4"/>
    <w:multiLevelType w:val="multilevel"/>
    <w:tmpl w:val="15EC2DB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C766ED"/>
    <w:multiLevelType w:val="hybridMultilevel"/>
    <w:tmpl w:val="9BA0EE86"/>
    <w:lvl w:ilvl="0" w:tplc="E0189A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3A28"/>
    <w:multiLevelType w:val="hybridMultilevel"/>
    <w:tmpl w:val="9390943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5C0217"/>
    <w:multiLevelType w:val="singleLevel"/>
    <w:tmpl w:val="9426072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F9A0FBE"/>
    <w:multiLevelType w:val="multilevel"/>
    <w:tmpl w:val="D6287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61CB5"/>
    <w:multiLevelType w:val="hybridMultilevel"/>
    <w:tmpl w:val="0E009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EE0199"/>
    <w:multiLevelType w:val="hybridMultilevel"/>
    <w:tmpl w:val="DB0CDAC6"/>
    <w:lvl w:ilvl="0" w:tplc="24A8941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460220"/>
    <w:multiLevelType w:val="singleLevel"/>
    <w:tmpl w:val="EAF0BC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>
    <w:nsid w:val="3F6B3663"/>
    <w:multiLevelType w:val="multilevel"/>
    <w:tmpl w:val="365CF668"/>
    <w:lvl w:ilvl="0">
      <w:start w:val="3"/>
      <w:numFmt w:val="decimal"/>
      <w:lvlText w:val="%1."/>
      <w:lvlJc w:val="left"/>
      <w:pPr>
        <w:ind w:left="592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cs="Times New Roman"/>
      </w:rPr>
    </w:lvl>
  </w:abstractNum>
  <w:abstractNum w:abstractNumId="12">
    <w:nsid w:val="4BB94FDE"/>
    <w:multiLevelType w:val="multilevel"/>
    <w:tmpl w:val="BD0C2D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3">
    <w:nsid w:val="4D167CC0"/>
    <w:multiLevelType w:val="hybridMultilevel"/>
    <w:tmpl w:val="491C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54ADA"/>
    <w:multiLevelType w:val="hybridMultilevel"/>
    <w:tmpl w:val="A16E61DA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5F4BAB"/>
    <w:multiLevelType w:val="hybridMultilevel"/>
    <w:tmpl w:val="2C644708"/>
    <w:lvl w:ilvl="0" w:tplc="1FF201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8B06F14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DC4A28"/>
    <w:multiLevelType w:val="hybridMultilevel"/>
    <w:tmpl w:val="81FC1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04B3E"/>
    <w:multiLevelType w:val="hybridMultilevel"/>
    <w:tmpl w:val="7B7E2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9">
    <w:nsid w:val="695F2862"/>
    <w:multiLevelType w:val="multilevel"/>
    <w:tmpl w:val="663A26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F99116A"/>
    <w:multiLevelType w:val="multilevel"/>
    <w:tmpl w:val="7E528D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D3E06AA"/>
    <w:multiLevelType w:val="hybridMultilevel"/>
    <w:tmpl w:val="53D45C6E"/>
    <w:lvl w:ilvl="0" w:tplc="FAFEA46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FA95A1E"/>
    <w:multiLevelType w:val="singleLevel"/>
    <w:tmpl w:val="DD2454C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0"/>
  </w:num>
  <w:num w:numId="6">
    <w:abstractNumId w:val="2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5"/>
    <w:lvlOverride w:ilvl="0">
      <w:startOverride w:val="2"/>
    </w:lvlOverride>
  </w:num>
  <w:num w:numId="15">
    <w:abstractNumId w:val="22"/>
    <w:lvlOverride w:ilvl="0">
      <w:startOverride w:val="1"/>
    </w:lvlOverride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6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05"/>
    <w:rsid w:val="00002240"/>
    <w:rsid w:val="000048DF"/>
    <w:rsid w:val="00007320"/>
    <w:rsid w:val="00011BEA"/>
    <w:rsid w:val="00012F2C"/>
    <w:rsid w:val="0001492F"/>
    <w:rsid w:val="0001742D"/>
    <w:rsid w:val="00026DF9"/>
    <w:rsid w:val="0003010A"/>
    <w:rsid w:val="00030EFB"/>
    <w:rsid w:val="00032442"/>
    <w:rsid w:val="00033FA3"/>
    <w:rsid w:val="00034A56"/>
    <w:rsid w:val="000357DB"/>
    <w:rsid w:val="000363D1"/>
    <w:rsid w:val="00036D05"/>
    <w:rsid w:val="00040143"/>
    <w:rsid w:val="00043D63"/>
    <w:rsid w:val="000444D6"/>
    <w:rsid w:val="0004568B"/>
    <w:rsid w:val="000525F2"/>
    <w:rsid w:val="00055C22"/>
    <w:rsid w:val="0006462D"/>
    <w:rsid w:val="000673ED"/>
    <w:rsid w:val="0007114B"/>
    <w:rsid w:val="00072B15"/>
    <w:rsid w:val="00072C46"/>
    <w:rsid w:val="00073F8B"/>
    <w:rsid w:val="000745BF"/>
    <w:rsid w:val="00077472"/>
    <w:rsid w:val="00081E2A"/>
    <w:rsid w:val="00083A2C"/>
    <w:rsid w:val="00083D88"/>
    <w:rsid w:val="00085F42"/>
    <w:rsid w:val="00093545"/>
    <w:rsid w:val="000937DE"/>
    <w:rsid w:val="00094296"/>
    <w:rsid w:val="0009487E"/>
    <w:rsid w:val="00096601"/>
    <w:rsid w:val="000A0C60"/>
    <w:rsid w:val="000A2D61"/>
    <w:rsid w:val="000A3BE5"/>
    <w:rsid w:val="000A522E"/>
    <w:rsid w:val="000B0FC0"/>
    <w:rsid w:val="000B2EFA"/>
    <w:rsid w:val="000B3884"/>
    <w:rsid w:val="000B4176"/>
    <w:rsid w:val="000C0960"/>
    <w:rsid w:val="000C1B7D"/>
    <w:rsid w:val="000C29C9"/>
    <w:rsid w:val="000C3188"/>
    <w:rsid w:val="000C5209"/>
    <w:rsid w:val="000D2394"/>
    <w:rsid w:val="000D68DC"/>
    <w:rsid w:val="000E42A0"/>
    <w:rsid w:val="000E4C5F"/>
    <w:rsid w:val="000E63F6"/>
    <w:rsid w:val="000F0EF8"/>
    <w:rsid w:val="000F0FA2"/>
    <w:rsid w:val="000F498C"/>
    <w:rsid w:val="000F5424"/>
    <w:rsid w:val="001005DF"/>
    <w:rsid w:val="001010F9"/>
    <w:rsid w:val="0010204A"/>
    <w:rsid w:val="00104E0A"/>
    <w:rsid w:val="00106B2F"/>
    <w:rsid w:val="00110211"/>
    <w:rsid w:val="0011708A"/>
    <w:rsid w:val="00123B02"/>
    <w:rsid w:val="00125DCF"/>
    <w:rsid w:val="0012687D"/>
    <w:rsid w:val="001279E0"/>
    <w:rsid w:val="0013252A"/>
    <w:rsid w:val="00132C0A"/>
    <w:rsid w:val="00135B34"/>
    <w:rsid w:val="00140F88"/>
    <w:rsid w:val="001425DD"/>
    <w:rsid w:val="00142F64"/>
    <w:rsid w:val="0014343A"/>
    <w:rsid w:val="00143962"/>
    <w:rsid w:val="00144BCD"/>
    <w:rsid w:val="00146DEE"/>
    <w:rsid w:val="001510F2"/>
    <w:rsid w:val="001546BD"/>
    <w:rsid w:val="00161AB3"/>
    <w:rsid w:val="001667FD"/>
    <w:rsid w:val="00166A8A"/>
    <w:rsid w:val="00174CA4"/>
    <w:rsid w:val="0017546F"/>
    <w:rsid w:val="0017584E"/>
    <w:rsid w:val="001834ED"/>
    <w:rsid w:val="001841A6"/>
    <w:rsid w:val="0019145C"/>
    <w:rsid w:val="00191776"/>
    <w:rsid w:val="001918D9"/>
    <w:rsid w:val="001923D5"/>
    <w:rsid w:val="00195550"/>
    <w:rsid w:val="001975BF"/>
    <w:rsid w:val="001A347C"/>
    <w:rsid w:val="001A4AFC"/>
    <w:rsid w:val="001A4ECB"/>
    <w:rsid w:val="001A7EC3"/>
    <w:rsid w:val="001B1C5A"/>
    <w:rsid w:val="001B5F39"/>
    <w:rsid w:val="001B6FDD"/>
    <w:rsid w:val="001C2233"/>
    <w:rsid w:val="001C2C53"/>
    <w:rsid w:val="001C32ED"/>
    <w:rsid w:val="001C3D24"/>
    <w:rsid w:val="001C625F"/>
    <w:rsid w:val="001C64EC"/>
    <w:rsid w:val="001C78B0"/>
    <w:rsid w:val="001D2456"/>
    <w:rsid w:val="001D30D3"/>
    <w:rsid w:val="001D4DD5"/>
    <w:rsid w:val="001D6CA1"/>
    <w:rsid w:val="001D76B1"/>
    <w:rsid w:val="001E64D2"/>
    <w:rsid w:val="001E67C1"/>
    <w:rsid w:val="001F6E1F"/>
    <w:rsid w:val="00204740"/>
    <w:rsid w:val="00204E80"/>
    <w:rsid w:val="00205693"/>
    <w:rsid w:val="002100C7"/>
    <w:rsid w:val="00211B73"/>
    <w:rsid w:val="00214752"/>
    <w:rsid w:val="00214F53"/>
    <w:rsid w:val="00220B1F"/>
    <w:rsid w:val="00222217"/>
    <w:rsid w:val="00223950"/>
    <w:rsid w:val="00225712"/>
    <w:rsid w:val="00226EE8"/>
    <w:rsid w:val="002354BB"/>
    <w:rsid w:val="00235658"/>
    <w:rsid w:val="002379A8"/>
    <w:rsid w:val="00241A21"/>
    <w:rsid w:val="00244F67"/>
    <w:rsid w:val="00246BFE"/>
    <w:rsid w:val="00246EE5"/>
    <w:rsid w:val="002472AE"/>
    <w:rsid w:val="0025099F"/>
    <w:rsid w:val="0025291C"/>
    <w:rsid w:val="00256C4F"/>
    <w:rsid w:val="0026578E"/>
    <w:rsid w:val="0027043F"/>
    <w:rsid w:val="0027091D"/>
    <w:rsid w:val="00274456"/>
    <w:rsid w:val="00275D57"/>
    <w:rsid w:val="00280BEE"/>
    <w:rsid w:val="00281BC8"/>
    <w:rsid w:val="00282873"/>
    <w:rsid w:val="00283B40"/>
    <w:rsid w:val="00287FF2"/>
    <w:rsid w:val="0029196A"/>
    <w:rsid w:val="002920D0"/>
    <w:rsid w:val="002A0E4E"/>
    <w:rsid w:val="002A1D0C"/>
    <w:rsid w:val="002A37A9"/>
    <w:rsid w:val="002A4AE8"/>
    <w:rsid w:val="002B1950"/>
    <w:rsid w:val="002B30B5"/>
    <w:rsid w:val="002B4129"/>
    <w:rsid w:val="002B463E"/>
    <w:rsid w:val="002B60BB"/>
    <w:rsid w:val="002C20C0"/>
    <w:rsid w:val="002C3401"/>
    <w:rsid w:val="002C66B8"/>
    <w:rsid w:val="002D1716"/>
    <w:rsid w:val="002D354A"/>
    <w:rsid w:val="002D4088"/>
    <w:rsid w:val="002E5CC2"/>
    <w:rsid w:val="002F05A9"/>
    <w:rsid w:val="002F0764"/>
    <w:rsid w:val="002F13EF"/>
    <w:rsid w:val="002F2047"/>
    <w:rsid w:val="002F3813"/>
    <w:rsid w:val="002F62A2"/>
    <w:rsid w:val="002F7AE2"/>
    <w:rsid w:val="0030156C"/>
    <w:rsid w:val="00304A63"/>
    <w:rsid w:val="00306540"/>
    <w:rsid w:val="00307FE9"/>
    <w:rsid w:val="003114D5"/>
    <w:rsid w:val="0031198D"/>
    <w:rsid w:val="0031369E"/>
    <w:rsid w:val="0031771B"/>
    <w:rsid w:val="00320936"/>
    <w:rsid w:val="00320CA7"/>
    <w:rsid w:val="00330DB1"/>
    <w:rsid w:val="00333DB7"/>
    <w:rsid w:val="003403BD"/>
    <w:rsid w:val="003413D3"/>
    <w:rsid w:val="00342AB4"/>
    <w:rsid w:val="00344A4D"/>
    <w:rsid w:val="00345003"/>
    <w:rsid w:val="0035467E"/>
    <w:rsid w:val="0035575C"/>
    <w:rsid w:val="00362ADD"/>
    <w:rsid w:val="00363D8C"/>
    <w:rsid w:val="00363EBE"/>
    <w:rsid w:val="00365003"/>
    <w:rsid w:val="0037023B"/>
    <w:rsid w:val="00371034"/>
    <w:rsid w:val="0037278F"/>
    <w:rsid w:val="003766CD"/>
    <w:rsid w:val="0038219B"/>
    <w:rsid w:val="0038344B"/>
    <w:rsid w:val="00387830"/>
    <w:rsid w:val="00387C79"/>
    <w:rsid w:val="003916C6"/>
    <w:rsid w:val="0039407B"/>
    <w:rsid w:val="00394163"/>
    <w:rsid w:val="003A15DB"/>
    <w:rsid w:val="003A364D"/>
    <w:rsid w:val="003A3933"/>
    <w:rsid w:val="003A412A"/>
    <w:rsid w:val="003A76DE"/>
    <w:rsid w:val="003B3B60"/>
    <w:rsid w:val="003B563A"/>
    <w:rsid w:val="003B7027"/>
    <w:rsid w:val="003C22F9"/>
    <w:rsid w:val="003C3659"/>
    <w:rsid w:val="003C3718"/>
    <w:rsid w:val="003C7ECF"/>
    <w:rsid w:val="003D1F23"/>
    <w:rsid w:val="003D4D1D"/>
    <w:rsid w:val="003D6043"/>
    <w:rsid w:val="003D6A72"/>
    <w:rsid w:val="003D7761"/>
    <w:rsid w:val="003E461A"/>
    <w:rsid w:val="003E75D5"/>
    <w:rsid w:val="003E7619"/>
    <w:rsid w:val="003E7C9E"/>
    <w:rsid w:val="003F032A"/>
    <w:rsid w:val="003F1B5B"/>
    <w:rsid w:val="003F33D6"/>
    <w:rsid w:val="003F4B5E"/>
    <w:rsid w:val="00400CE9"/>
    <w:rsid w:val="00401426"/>
    <w:rsid w:val="004019A8"/>
    <w:rsid w:val="0040441D"/>
    <w:rsid w:val="00406E7B"/>
    <w:rsid w:val="0041094B"/>
    <w:rsid w:val="004127D5"/>
    <w:rsid w:val="00415528"/>
    <w:rsid w:val="00420E42"/>
    <w:rsid w:val="00423EB9"/>
    <w:rsid w:val="00424DA5"/>
    <w:rsid w:val="004262D3"/>
    <w:rsid w:val="00427AA9"/>
    <w:rsid w:val="004315DF"/>
    <w:rsid w:val="004356E8"/>
    <w:rsid w:val="00436F37"/>
    <w:rsid w:val="00441115"/>
    <w:rsid w:val="004416EA"/>
    <w:rsid w:val="0044455F"/>
    <w:rsid w:val="00445D08"/>
    <w:rsid w:val="004507C6"/>
    <w:rsid w:val="00451399"/>
    <w:rsid w:val="00452ADE"/>
    <w:rsid w:val="00452E38"/>
    <w:rsid w:val="00456C54"/>
    <w:rsid w:val="00461312"/>
    <w:rsid w:val="004640DA"/>
    <w:rsid w:val="004650C8"/>
    <w:rsid w:val="00466984"/>
    <w:rsid w:val="0047166C"/>
    <w:rsid w:val="004730B7"/>
    <w:rsid w:val="0047451F"/>
    <w:rsid w:val="0047700C"/>
    <w:rsid w:val="004838A6"/>
    <w:rsid w:val="004840BC"/>
    <w:rsid w:val="00485795"/>
    <w:rsid w:val="00486828"/>
    <w:rsid w:val="00494FDF"/>
    <w:rsid w:val="004A1739"/>
    <w:rsid w:val="004A40C8"/>
    <w:rsid w:val="004A45AB"/>
    <w:rsid w:val="004B0523"/>
    <w:rsid w:val="004B341F"/>
    <w:rsid w:val="004B39FF"/>
    <w:rsid w:val="004B47CB"/>
    <w:rsid w:val="004C0D28"/>
    <w:rsid w:val="004C4681"/>
    <w:rsid w:val="004C51F3"/>
    <w:rsid w:val="004C7CD2"/>
    <w:rsid w:val="004D358B"/>
    <w:rsid w:val="004D4C48"/>
    <w:rsid w:val="004E3337"/>
    <w:rsid w:val="004E409C"/>
    <w:rsid w:val="004E6A93"/>
    <w:rsid w:val="004E7D35"/>
    <w:rsid w:val="004F16F9"/>
    <w:rsid w:val="004F24BB"/>
    <w:rsid w:val="004F3744"/>
    <w:rsid w:val="004F4A98"/>
    <w:rsid w:val="004F7C24"/>
    <w:rsid w:val="005019C1"/>
    <w:rsid w:val="0050640E"/>
    <w:rsid w:val="00507F08"/>
    <w:rsid w:val="00514E14"/>
    <w:rsid w:val="00515051"/>
    <w:rsid w:val="00525782"/>
    <w:rsid w:val="0052590F"/>
    <w:rsid w:val="00536073"/>
    <w:rsid w:val="0054101E"/>
    <w:rsid w:val="00542184"/>
    <w:rsid w:val="005430E0"/>
    <w:rsid w:val="00543E48"/>
    <w:rsid w:val="00547A9A"/>
    <w:rsid w:val="00550ACF"/>
    <w:rsid w:val="0055554A"/>
    <w:rsid w:val="00563B4E"/>
    <w:rsid w:val="00570F30"/>
    <w:rsid w:val="00571D82"/>
    <w:rsid w:val="00572257"/>
    <w:rsid w:val="00572EAD"/>
    <w:rsid w:val="00573C43"/>
    <w:rsid w:val="005759C0"/>
    <w:rsid w:val="00576A4A"/>
    <w:rsid w:val="00577338"/>
    <w:rsid w:val="0058168C"/>
    <w:rsid w:val="00581D6F"/>
    <w:rsid w:val="00585890"/>
    <w:rsid w:val="00585BE7"/>
    <w:rsid w:val="00591757"/>
    <w:rsid w:val="00593BB1"/>
    <w:rsid w:val="0059559E"/>
    <w:rsid w:val="005A16F3"/>
    <w:rsid w:val="005A18DD"/>
    <w:rsid w:val="005A26A0"/>
    <w:rsid w:val="005A34A1"/>
    <w:rsid w:val="005B03D6"/>
    <w:rsid w:val="005B0DE7"/>
    <w:rsid w:val="005B71E2"/>
    <w:rsid w:val="005C38E2"/>
    <w:rsid w:val="005C68A9"/>
    <w:rsid w:val="005D11BE"/>
    <w:rsid w:val="005D54AC"/>
    <w:rsid w:val="005D571B"/>
    <w:rsid w:val="005D74C9"/>
    <w:rsid w:val="005D7E37"/>
    <w:rsid w:val="005E2F51"/>
    <w:rsid w:val="005E3710"/>
    <w:rsid w:val="005E6735"/>
    <w:rsid w:val="005E6C43"/>
    <w:rsid w:val="005F5D89"/>
    <w:rsid w:val="005F6A65"/>
    <w:rsid w:val="005F7F01"/>
    <w:rsid w:val="00600CB9"/>
    <w:rsid w:val="00606CD3"/>
    <w:rsid w:val="006078CA"/>
    <w:rsid w:val="006111AB"/>
    <w:rsid w:val="00611832"/>
    <w:rsid w:val="00612F5C"/>
    <w:rsid w:val="00615BAB"/>
    <w:rsid w:val="00617522"/>
    <w:rsid w:val="00620AA3"/>
    <w:rsid w:val="0062485A"/>
    <w:rsid w:val="00624971"/>
    <w:rsid w:val="00625A8D"/>
    <w:rsid w:val="00626229"/>
    <w:rsid w:val="00634A9C"/>
    <w:rsid w:val="00636669"/>
    <w:rsid w:val="00636C23"/>
    <w:rsid w:val="006370D3"/>
    <w:rsid w:val="00641F31"/>
    <w:rsid w:val="00645106"/>
    <w:rsid w:val="00652C59"/>
    <w:rsid w:val="006543E0"/>
    <w:rsid w:val="00656FF6"/>
    <w:rsid w:val="00660B2A"/>
    <w:rsid w:val="00662B46"/>
    <w:rsid w:val="006660A0"/>
    <w:rsid w:val="006748FF"/>
    <w:rsid w:val="00675DC0"/>
    <w:rsid w:val="00676DD7"/>
    <w:rsid w:val="00676ECC"/>
    <w:rsid w:val="00683358"/>
    <w:rsid w:val="00685B7C"/>
    <w:rsid w:val="0069143A"/>
    <w:rsid w:val="00692A3C"/>
    <w:rsid w:val="00693BB6"/>
    <w:rsid w:val="00694C06"/>
    <w:rsid w:val="00696878"/>
    <w:rsid w:val="006A1B5A"/>
    <w:rsid w:val="006A3D20"/>
    <w:rsid w:val="006A5348"/>
    <w:rsid w:val="006A5ED5"/>
    <w:rsid w:val="006A669C"/>
    <w:rsid w:val="006A6F4E"/>
    <w:rsid w:val="006B1A47"/>
    <w:rsid w:val="006B2D05"/>
    <w:rsid w:val="006B5ED5"/>
    <w:rsid w:val="006B7341"/>
    <w:rsid w:val="006B79ED"/>
    <w:rsid w:val="006C45F6"/>
    <w:rsid w:val="006C7201"/>
    <w:rsid w:val="006C7AE4"/>
    <w:rsid w:val="006D240C"/>
    <w:rsid w:val="006D3BF4"/>
    <w:rsid w:val="006D5C66"/>
    <w:rsid w:val="006E320A"/>
    <w:rsid w:val="006E55E4"/>
    <w:rsid w:val="006E595A"/>
    <w:rsid w:val="006E66EF"/>
    <w:rsid w:val="006F0508"/>
    <w:rsid w:val="006F0B8E"/>
    <w:rsid w:val="006F277B"/>
    <w:rsid w:val="006F41E5"/>
    <w:rsid w:val="006F468A"/>
    <w:rsid w:val="00700D32"/>
    <w:rsid w:val="007031E9"/>
    <w:rsid w:val="00706E25"/>
    <w:rsid w:val="007129DB"/>
    <w:rsid w:val="00712B14"/>
    <w:rsid w:val="00714181"/>
    <w:rsid w:val="00717AB1"/>
    <w:rsid w:val="00722E55"/>
    <w:rsid w:val="00724F37"/>
    <w:rsid w:val="00730AEF"/>
    <w:rsid w:val="00731257"/>
    <w:rsid w:val="00734B4A"/>
    <w:rsid w:val="007352F7"/>
    <w:rsid w:val="00742490"/>
    <w:rsid w:val="0074348B"/>
    <w:rsid w:val="007475A4"/>
    <w:rsid w:val="007525F4"/>
    <w:rsid w:val="00753FFF"/>
    <w:rsid w:val="00755E77"/>
    <w:rsid w:val="00756660"/>
    <w:rsid w:val="0076228B"/>
    <w:rsid w:val="0076434F"/>
    <w:rsid w:val="00766E65"/>
    <w:rsid w:val="0077689A"/>
    <w:rsid w:val="007768AD"/>
    <w:rsid w:val="0077747B"/>
    <w:rsid w:val="00777B4D"/>
    <w:rsid w:val="00780277"/>
    <w:rsid w:val="00784036"/>
    <w:rsid w:val="00784604"/>
    <w:rsid w:val="00787FAE"/>
    <w:rsid w:val="0079061A"/>
    <w:rsid w:val="00793617"/>
    <w:rsid w:val="00793658"/>
    <w:rsid w:val="00796743"/>
    <w:rsid w:val="00797C87"/>
    <w:rsid w:val="007A012A"/>
    <w:rsid w:val="007A190E"/>
    <w:rsid w:val="007A6019"/>
    <w:rsid w:val="007B2061"/>
    <w:rsid w:val="007B315B"/>
    <w:rsid w:val="007B365A"/>
    <w:rsid w:val="007B3FFD"/>
    <w:rsid w:val="007C0EC6"/>
    <w:rsid w:val="007C1DE5"/>
    <w:rsid w:val="007C3E35"/>
    <w:rsid w:val="007C413A"/>
    <w:rsid w:val="007C4329"/>
    <w:rsid w:val="007C6C78"/>
    <w:rsid w:val="007C7385"/>
    <w:rsid w:val="007D30B2"/>
    <w:rsid w:val="007D39AD"/>
    <w:rsid w:val="007D49AD"/>
    <w:rsid w:val="007D4D85"/>
    <w:rsid w:val="007D6A60"/>
    <w:rsid w:val="007E1E9F"/>
    <w:rsid w:val="007E4A9A"/>
    <w:rsid w:val="007E5E7E"/>
    <w:rsid w:val="007E7665"/>
    <w:rsid w:val="007E7FE6"/>
    <w:rsid w:val="007F0E4B"/>
    <w:rsid w:val="007F1599"/>
    <w:rsid w:val="007F3748"/>
    <w:rsid w:val="007F4F78"/>
    <w:rsid w:val="007F657C"/>
    <w:rsid w:val="007F7228"/>
    <w:rsid w:val="007F767B"/>
    <w:rsid w:val="007F76C3"/>
    <w:rsid w:val="007F7840"/>
    <w:rsid w:val="007F7BC5"/>
    <w:rsid w:val="007F7C7D"/>
    <w:rsid w:val="0080093B"/>
    <w:rsid w:val="00801D18"/>
    <w:rsid w:val="00802A2E"/>
    <w:rsid w:val="00802D62"/>
    <w:rsid w:val="00806475"/>
    <w:rsid w:val="0080726C"/>
    <w:rsid w:val="008078B5"/>
    <w:rsid w:val="0081052C"/>
    <w:rsid w:val="008105AA"/>
    <w:rsid w:val="00811E38"/>
    <w:rsid w:val="00812BB6"/>
    <w:rsid w:val="008145A4"/>
    <w:rsid w:val="0081502E"/>
    <w:rsid w:val="0081583C"/>
    <w:rsid w:val="0081601A"/>
    <w:rsid w:val="00816D59"/>
    <w:rsid w:val="00817726"/>
    <w:rsid w:val="0082149E"/>
    <w:rsid w:val="00825B5B"/>
    <w:rsid w:val="00832741"/>
    <w:rsid w:val="0083613F"/>
    <w:rsid w:val="008409D6"/>
    <w:rsid w:val="008443BC"/>
    <w:rsid w:val="0084519F"/>
    <w:rsid w:val="0084642B"/>
    <w:rsid w:val="008474BC"/>
    <w:rsid w:val="008475B5"/>
    <w:rsid w:val="00847F4D"/>
    <w:rsid w:val="00862FCD"/>
    <w:rsid w:val="00863527"/>
    <w:rsid w:val="00864B3C"/>
    <w:rsid w:val="008656F9"/>
    <w:rsid w:val="00865C7E"/>
    <w:rsid w:val="0087208D"/>
    <w:rsid w:val="00872C25"/>
    <w:rsid w:val="00872F56"/>
    <w:rsid w:val="008738EA"/>
    <w:rsid w:val="0087430C"/>
    <w:rsid w:val="00877537"/>
    <w:rsid w:val="00881F8A"/>
    <w:rsid w:val="0088224D"/>
    <w:rsid w:val="008833FE"/>
    <w:rsid w:val="00883C49"/>
    <w:rsid w:val="00886F7F"/>
    <w:rsid w:val="008904B6"/>
    <w:rsid w:val="00896C5B"/>
    <w:rsid w:val="008A2D3B"/>
    <w:rsid w:val="008A3DCF"/>
    <w:rsid w:val="008A3F4B"/>
    <w:rsid w:val="008A489B"/>
    <w:rsid w:val="008A51A9"/>
    <w:rsid w:val="008B3E52"/>
    <w:rsid w:val="008B549C"/>
    <w:rsid w:val="008B66E3"/>
    <w:rsid w:val="008C0ED2"/>
    <w:rsid w:val="008C6EF3"/>
    <w:rsid w:val="008C7AA9"/>
    <w:rsid w:val="008D013A"/>
    <w:rsid w:val="008D0768"/>
    <w:rsid w:val="008D54BA"/>
    <w:rsid w:val="008D647E"/>
    <w:rsid w:val="008E2C6E"/>
    <w:rsid w:val="008E5BDC"/>
    <w:rsid w:val="008F0B1D"/>
    <w:rsid w:val="008F28E1"/>
    <w:rsid w:val="008F6F4D"/>
    <w:rsid w:val="008F7A5A"/>
    <w:rsid w:val="00902A43"/>
    <w:rsid w:val="00905769"/>
    <w:rsid w:val="0090576C"/>
    <w:rsid w:val="0091289C"/>
    <w:rsid w:val="009143E4"/>
    <w:rsid w:val="00915AA9"/>
    <w:rsid w:val="00915C4F"/>
    <w:rsid w:val="009164F6"/>
    <w:rsid w:val="00920E13"/>
    <w:rsid w:val="00921CD4"/>
    <w:rsid w:val="00923407"/>
    <w:rsid w:val="00927795"/>
    <w:rsid w:val="0092779F"/>
    <w:rsid w:val="0093184B"/>
    <w:rsid w:val="00931D7E"/>
    <w:rsid w:val="0093347A"/>
    <w:rsid w:val="00934235"/>
    <w:rsid w:val="00934282"/>
    <w:rsid w:val="00940ADA"/>
    <w:rsid w:val="009441B8"/>
    <w:rsid w:val="00945230"/>
    <w:rsid w:val="00945567"/>
    <w:rsid w:val="00951B1B"/>
    <w:rsid w:val="00951F3C"/>
    <w:rsid w:val="00952694"/>
    <w:rsid w:val="009539A7"/>
    <w:rsid w:val="00955D8D"/>
    <w:rsid w:val="00957D60"/>
    <w:rsid w:val="009610EA"/>
    <w:rsid w:val="0096147A"/>
    <w:rsid w:val="00963FF7"/>
    <w:rsid w:val="00964F6C"/>
    <w:rsid w:val="009659AD"/>
    <w:rsid w:val="009702EE"/>
    <w:rsid w:val="00974F69"/>
    <w:rsid w:val="00975022"/>
    <w:rsid w:val="00976542"/>
    <w:rsid w:val="00976E75"/>
    <w:rsid w:val="009770F3"/>
    <w:rsid w:val="00981EF2"/>
    <w:rsid w:val="00982565"/>
    <w:rsid w:val="009876F0"/>
    <w:rsid w:val="00987D5D"/>
    <w:rsid w:val="009909E8"/>
    <w:rsid w:val="009913A6"/>
    <w:rsid w:val="00994DA3"/>
    <w:rsid w:val="00995FEA"/>
    <w:rsid w:val="009A01C9"/>
    <w:rsid w:val="009A5ADC"/>
    <w:rsid w:val="009A68BF"/>
    <w:rsid w:val="009B09D2"/>
    <w:rsid w:val="009B2061"/>
    <w:rsid w:val="009B62E0"/>
    <w:rsid w:val="009C1904"/>
    <w:rsid w:val="009C2B5F"/>
    <w:rsid w:val="009C3BD2"/>
    <w:rsid w:val="009D02EE"/>
    <w:rsid w:val="009D10EE"/>
    <w:rsid w:val="009E082B"/>
    <w:rsid w:val="009E2FB1"/>
    <w:rsid w:val="009E4E9E"/>
    <w:rsid w:val="009F027B"/>
    <w:rsid w:val="009F1CA6"/>
    <w:rsid w:val="009F20D9"/>
    <w:rsid w:val="009F20FA"/>
    <w:rsid w:val="009F4BF5"/>
    <w:rsid w:val="009F56BC"/>
    <w:rsid w:val="00A0591F"/>
    <w:rsid w:val="00A07818"/>
    <w:rsid w:val="00A10951"/>
    <w:rsid w:val="00A13064"/>
    <w:rsid w:val="00A136A5"/>
    <w:rsid w:val="00A1508B"/>
    <w:rsid w:val="00A208D0"/>
    <w:rsid w:val="00A20A3C"/>
    <w:rsid w:val="00A223D6"/>
    <w:rsid w:val="00A26601"/>
    <w:rsid w:val="00A311D1"/>
    <w:rsid w:val="00A32B3B"/>
    <w:rsid w:val="00A33BE9"/>
    <w:rsid w:val="00A340D3"/>
    <w:rsid w:val="00A34A39"/>
    <w:rsid w:val="00A35D47"/>
    <w:rsid w:val="00A3624E"/>
    <w:rsid w:val="00A36A84"/>
    <w:rsid w:val="00A405C8"/>
    <w:rsid w:val="00A4687D"/>
    <w:rsid w:val="00A472E8"/>
    <w:rsid w:val="00A504B6"/>
    <w:rsid w:val="00A51CE1"/>
    <w:rsid w:val="00A539C4"/>
    <w:rsid w:val="00A55EF3"/>
    <w:rsid w:val="00A57E0F"/>
    <w:rsid w:val="00A6373B"/>
    <w:rsid w:val="00A645CA"/>
    <w:rsid w:val="00A64902"/>
    <w:rsid w:val="00A64E95"/>
    <w:rsid w:val="00A67D03"/>
    <w:rsid w:val="00A71370"/>
    <w:rsid w:val="00A72C3B"/>
    <w:rsid w:val="00A7327F"/>
    <w:rsid w:val="00A73DBB"/>
    <w:rsid w:val="00A74021"/>
    <w:rsid w:val="00A7458A"/>
    <w:rsid w:val="00A75689"/>
    <w:rsid w:val="00A91135"/>
    <w:rsid w:val="00A94E9F"/>
    <w:rsid w:val="00AA2308"/>
    <w:rsid w:val="00AA4BD0"/>
    <w:rsid w:val="00AA4F57"/>
    <w:rsid w:val="00AB0315"/>
    <w:rsid w:val="00AB2D51"/>
    <w:rsid w:val="00AB5A91"/>
    <w:rsid w:val="00AB5DAA"/>
    <w:rsid w:val="00AB5F0E"/>
    <w:rsid w:val="00AC3687"/>
    <w:rsid w:val="00AC405D"/>
    <w:rsid w:val="00AC5883"/>
    <w:rsid w:val="00AC6FDC"/>
    <w:rsid w:val="00AC79AC"/>
    <w:rsid w:val="00AD094B"/>
    <w:rsid w:val="00AD437F"/>
    <w:rsid w:val="00AD49B8"/>
    <w:rsid w:val="00AD7F0A"/>
    <w:rsid w:val="00AE1112"/>
    <w:rsid w:val="00AE2D08"/>
    <w:rsid w:val="00AE593E"/>
    <w:rsid w:val="00AF0942"/>
    <w:rsid w:val="00AF0F3A"/>
    <w:rsid w:val="00AF193E"/>
    <w:rsid w:val="00AF4B74"/>
    <w:rsid w:val="00AF6C86"/>
    <w:rsid w:val="00AF70F6"/>
    <w:rsid w:val="00B007E1"/>
    <w:rsid w:val="00B00ABD"/>
    <w:rsid w:val="00B00CB9"/>
    <w:rsid w:val="00B01C9A"/>
    <w:rsid w:val="00B052F7"/>
    <w:rsid w:val="00B05B21"/>
    <w:rsid w:val="00B05EE0"/>
    <w:rsid w:val="00B126EA"/>
    <w:rsid w:val="00B131DD"/>
    <w:rsid w:val="00B166DE"/>
    <w:rsid w:val="00B2047F"/>
    <w:rsid w:val="00B247EC"/>
    <w:rsid w:val="00B248B3"/>
    <w:rsid w:val="00B310FA"/>
    <w:rsid w:val="00B356DF"/>
    <w:rsid w:val="00B3639B"/>
    <w:rsid w:val="00B36752"/>
    <w:rsid w:val="00B36E52"/>
    <w:rsid w:val="00B42C4A"/>
    <w:rsid w:val="00B4322B"/>
    <w:rsid w:val="00B443E8"/>
    <w:rsid w:val="00B449B0"/>
    <w:rsid w:val="00B44E46"/>
    <w:rsid w:val="00B46512"/>
    <w:rsid w:val="00B502DB"/>
    <w:rsid w:val="00B510C6"/>
    <w:rsid w:val="00B513D8"/>
    <w:rsid w:val="00B526B3"/>
    <w:rsid w:val="00B54F5A"/>
    <w:rsid w:val="00B55896"/>
    <w:rsid w:val="00B56CE1"/>
    <w:rsid w:val="00B5746C"/>
    <w:rsid w:val="00B63F0D"/>
    <w:rsid w:val="00B722FF"/>
    <w:rsid w:val="00B72B2D"/>
    <w:rsid w:val="00B734AE"/>
    <w:rsid w:val="00B73B9E"/>
    <w:rsid w:val="00B878C6"/>
    <w:rsid w:val="00B901C8"/>
    <w:rsid w:val="00B93BD8"/>
    <w:rsid w:val="00B942D4"/>
    <w:rsid w:val="00B95B3F"/>
    <w:rsid w:val="00BA2D54"/>
    <w:rsid w:val="00BA6311"/>
    <w:rsid w:val="00BA737E"/>
    <w:rsid w:val="00BB30F7"/>
    <w:rsid w:val="00BB3504"/>
    <w:rsid w:val="00BB5161"/>
    <w:rsid w:val="00BC1D4D"/>
    <w:rsid w:val="00BC4286"/>
    <w:rsid w:val="00BC6BD7"/>
    <w:rsid w:val="00BC7D00"/>
    <w:rsid w:val="00BD1D04"/>
    <w:rsid w:val="00BD2278"/>
    <w:rsid w:val="00BE055C"/>
    <w:rsid w:val="00BE152A"/>
    <w:rsid w:val="00BE1ABA"/>
    <w:rsid w:val="00BE4B04"/>
    <w:rsid w:val="00BE5834"/>
    <w:rsid w:val="00BE5C37"/>
    <w:rsid w:val="00BE7E2E"/>
    <w:rsid w:val="00BF04B2"/>
    <w:rsid w:val="00BF21B3"/>
    <w:rsid w:val="00BF5389"/>
    <w:rsid w:val="00BF5413"/>
    <w:rsid w:val="00BF707A"/>
    <w:rsid w:val="00C019DA"/>
    <w:rsid w:val="00C02A0C"/>
    <w:rsid w:val="00C02A8B"/>
    <w:rsid w:val="00C059A4"/>
    <w:rsid w:val="00C071C6"/>
    <w:rsid w:val="00C07AE5"/>
    <w:rsid w:val="00C124CA"/>
    <w:rsid w:val="00C15687"/>
    <w:rsid w:val="00C15BC0"/>
    <w:rsid w:val="00C17EE9"/>
    <w:rsid w:val="00C20A6B"/>
    <w:rsid w:val="00C225FA"/>
    <w:rsid w:val="00C230F1"/>
    <w:rsid w:val="00C25051"/>
    <w:rsid w:val="00C25A6D"/>
    <w:rsid w:val="00C2664D"/>
    <w:rsid w:val="00C26FB2"/>
    <w:rsid w:val="00C274FC"/>
    <w:rsid w:val="00C27830"/>
    <w:rsid w:val="00C27C9E"/>
    <w:rsid w:val="00C30F3B"/>
    <w:rsid w:val="00C35C79"/>
    <w:rsid w:val="00C40A99"/>
    <w:rsid w:val="00C41E00"/>
    <w:rsid w:val="00C434A3"/>
    <w:rsid w:val="00C44E74"/>
    <w:rsid w:val="00C45044"/>
    <w:rsid w:val="00C466C1"/>
    <w:rsid w:val="00C46BFB"/>
    <w:rsid w:val="00C52597"/>
    <w:rsid w:val="00C53BC5"/>
    <w:rsid w:val="00C56B4B"/>
    <w:rsid w:val="00C57E90"/>
    <w:rsid w:val="00C60050"/>
    <w:rsid w:val="00C615D1"/>
    <w:rsid w:val="00C620EF"/>
    <w:rsid w:val="00C6395B"/>
    <w:rsid w:val="00C64FDA"/>
    <w:rsid w:val="00C66507"/>
    <w:rsid w:val="00C6722C"/>
    <w:rsid w:val="00C67686"/>
    <w:rsid w:val="00C71E0E"/>
    <w:rsid w:val="00C7283D"/>
    <w:rsid w:val="00C7458F"/>
    <w:rsid w:val="00C74F0A"/>
    <w:rsid w:val="00C75BA9"/>
    <w:rsid w:val="00C76A98"/>
    <w:rsid w:val="00C8003C"/>
    <w:rsid w:val="00C83AB3"/>
    <w:rsid w:val="00C84946"/>
    <w:rsid w:val="00C87ABE"/>
    <w:rsid w:val="00C90FC9"/>
    <w:rsid w:val="00C92E21"/>
    <w:rsid w:val="00C94883"/>
    <w:rsid w:val="00CA1CBC"/>
    <w:rsid w:val="00CA53B9"/>
    <w:rsid w:val="00CA5B9D"/>
    <w:rsid w:val="00CB0CFE"/>
    <w:rsid w:val="00CB23C8"/>
    <w:rsid w:val="00CB2D93"/>
    <w:rsid w:val="00CB4158"/>
    <w:rsid w:val="00CB4830"/>
    <w:rsid w:val="00CB5124"/>
    <w:rsid w:val="00CB73D9"/>
    <w:rsid w:val="00CC13A3"/>
    <w:rsid w:val="00CC4139"/>
    <w:rsid w:val="00CC6257"/>
    <w:rsid w:val="00CC6FA2"/>
    <w:rsid w:val="00CD08CD"/>
    <w:rsid w:val="00CD2D7A"/>
    <w:rsid w:val="00CD31DE"/>
    <w:rsid w:val="00CE0366"/>
    <w:rsid w:val="00CE075C"/>
    <w:rsid w:val="00CE2E9C"/>
    <w:rsid w:val="00CE5B18"/>
    <w:rsid w:val="00CE78D8"/>
    <w:rsid w:val="00CE7D44"/>
    <w:rsid w:val="00CF1171"/>
    <w:rsid w:val="00CF1518"/>
    <w:rsid w:val="00CF6332"/>
    <w:rsid w:val="00CF7309"/>
    <w:rsid w:val="00D01244"/>
    <w:rsid w:val="00D05E41"/>
    <w:rsid w:val="00D06A12"/>
    <w:rsid w:val="00D06B6C"/>
    <w:rsid w:val="00D117E8"/>
    <w:rsid w:val="00D12346"/>
    <w:rsid w:val="00D13F50"/>
    <w:rsid w:val="00D154AE"/>
    <w:rsid w:val="00D167D9"/>
    <w:rsid w:val="00D179EC"/>
    <w:rsid w:val="00D2663C"/>
    <w:rsid w:val="00D26980"/>
    <w:rsid w:val="00D36ED9"/>
    <w:rsid w:val="00D37E99"/>
    <w:rsid w:val="00D42C18"/>
    <w:rsid w:val="00D442EC"/>
    <w:rsid w:val="00D448F9"/>
    <w:rsid w:val="00D459D2"/>
    <w:rsid w:val="00D46EF2"/>
    <w:rsid w:val="00D60BFF"/>
    <w:rsid w:val="00D6190D"/>
    <w:rsid w:val="00D62154"/>
    <w:rsid w:val="00D73A6D"/>
    <w:rsid w:val="00D768CB"/>
    <w:rsid w:val="00D76DC3"/>
    <w:rsid w:val="00D77F1B"/>
    <w:rsid w:val="00D80326"/>
    <w:rsid w:val="00D838A6"/>
    <w:rsid w:val="00D84463"/>
    <w:rsid w:val="00D84966"/>
    <w:rsid w:val="00D84B08"/>
    <w:rsid w:val="00D916AC"/>
    <w:rsid w:val="00D96091"/>
    <w:rsid w:val="00D97F0F"/>
    <w:rsid w:val="00DA33BC"/>
    <w:rsid w:val="00DA3CFB"/>
    <w:rsid w:val="00DA673F"/>
    <w:rsid w:val="00DB31AE"/>
    <w:rsid w:val="00DB4B4B"/>
    <w:rsid w:val="00DC1F22"/>
    <w:rsid w:val="00DC63E4"/>
    <w:rsid w:val="00DC6D20"/>
    <w:rsid w:val="00DC7902"/>
    <w:rsid w:val="00DD48E0"/>
    <w:rsid w:val="00DD6588"/>
    <w:rsid w:val="00DD6CE4"/>
    <w:rsid w:val="00DE0B6B"/>
    <w:rsid w:val="00DE1120"/>
    <w:rsid w:val="00DE3AE8"/>
    <w:rsid w:val="00DE5BFF"/>
    <w:rsid w:val="00DF1213"/>
    <w:rsid w:val="00DF1CB3"/>
    <w:rsid w:val="00DF2790"/>
    <w:rsid w:val="00DF4BF6"/>
    <w:rsid w:val="00DF7D56"/>
    <w:rsid w:val="00E01EDE"/>
    <w:rsid w:val="00E02F04"/>
    <w:rsid w:val="00E047FE"/>
    <w:rsid w:val="00E119CD"/>
    <w:rsid w:val="00E140F5"/>
    <w:rsid w:val="00E1679E"/>
    <w:rsid w:val="00E212FD"/>
    <w:rsid w:val="00E22AE9"/>
    <w:rsid w:val="00E246B6"/>
    <w:rsid w:val="00E24B23"/>
    <w:rsid w:val="00E27858"/>
    <w:rsid w:val="00E30023"/>
    <w:rsid w:val="00E3353C"/>
    <w:rsid w:val="00E37592"/>
    <w:rsid w:val="00E41E13"/>
    <w:rsid w:val="00E42A79"/>
    <w:rsid w:val="00E508FB"/>
    <w:rsid w:val="00E51152"/>
    <w:rsid w:val="00E516E0"/>
    <w:rsid w:val="00E5266E"/>
    <w:rsid w:val="00E529BA"/>
    <w:rsid w:val="00E551CE"/>
    <w:rsid w:val="00E620A2"/>
    <w:rsid w:val="00E625BA"/>
    <w:rsid w:val="00E62A7F"/>
    <w:rsid w:val="00E62AAE"/>
    <w:rsid w:val="00E63231"/>
    <w:rsid w:val="00E646F0"/>
    <w:rsid w:val="00E66B0E"/>
    <w:rsid w:val="00E6738F"/>
    <w:rsid w:val="00E67F6E"/>
    <w:rsid w:val="00E710D7"/>
    <w:rsid w:val="00E7498D"/>
    <w:rsid w:val="00E74C2A"/>
    <w:rsid w:val="00E762D5"/>
    <w:rsid w:val="00E772A2"/>
    <w:rsid w:val="00E8525A"/>
    <w:rsid w:val="00E8615F"/>
    <w:rsid w:val="00E907AB"/>
    <w:rsid w:val="00E91C2B"/>
    <w:rsid w:val="00E9221E"/>
    <w:rsid w:val="00E93A4A"/>
    <w:rsid w:val="00EA1DE2"/>
    <w:rsid w:val="00EA3409"/>
    <w:rsid w:val="00EA78C1"/>
    <w:rsid w:val="00EB17C5"/>
    <w:rsid w:val="00EB7D60"/>
    <w:rsid w:val="00EC0A8F"/>
    <w:rsid w:val="00EC20F0"/>
    <w:rsid w:val="00EC3753"/>
    <w:rsid w:val="00EC3E18"/>
    <w:rsid w:val="00EC4D07"/>
    <w:rsid w:val="00ED1085"/>
    <w:rsid w:val="00ED1928"/>
    <w:rsid w:val="00ED231D"/>
    <w:rsid w:val="00ED407D"/>
    <w:rsid w:val="00ED7E71"/>
    <w:rsid w:val="00EE43E1"/>
    <w:rsid w:val="00EE7D64"/>
    <w:rsid w:val="00EF04CE"/>
    <w:rsid w:val="00EF102D"/>
    <w:rsid w:val="00EF1D92"/>
    <w:rsid w:val="00EF7F53"/>
    <w:rsid w:val="00F0134A"/>
    <w:rsid w:val="00F02D47"/>
    <w:rsid w:val="00F070D6"/>
    <w:rsid w:val="00F07ED6"/>
    <w:rsid w:val="00F144E2"/>
    <w:rsid w:val="00F15D55"/>
    <w:rsid w:val="00F16685"/>
    <w:rsid w:val="00F167C2"/>
    <w:rsid w:val="00F33DD0"/>
    <w:rsid w:val="00F34790"/>
    <w:rsid w:val="00F369C7"/>
    <w:rsid w:val="00F462CE"/>
    <w:rsid w:val="00F5235E"/>
    <w:rsid w:val="00F52919"/>
    <w:rsid w:val="00F61AF5"/>
    <w:rsid w:val="00F62E74"/>
    <w:rsid w:val="00F662A2"/>
    <w:rsid w:val="00F6790D"/>
    <w:rsid w:val="00F706C1"/>
    <w:rsid w:val="00F71FF8"/>
    <w:rsid w:val="00F76B15"/>
    <w:rsid w:val="00F83F29"/>
    <w:rsid w:val="00F87282"/>
    <w:rsid w:val="00F912EC"/>
    <w:rsid w:val="00F91FEC"/>
    <w:rsid w:val="00F94D56"/>
    <w:rsid w:val="00FA0705"/>
    <w:rsid w:val="00FA209E"/>
    <w:rsid w:val="00FA2B24"/>
    <w:rsid w:val="00FA2E14"/>
    <w:rsid w:val="00FA4356"/>
    <w:rsid w:val="00FA6A47"/>
    <w:rsid w:val="00FA7C42"/>
    <w:rsid w:val="00FB1241"/>
    <w:rsid w:val="00FB233F"/>
    <w:rsid w:val="00FB23AC"/>
    <w:rsid w:val="00FB30FF"/>
    <w:rsid w:val="00FB6D51"/>
    <w:rsid w:val="00FB7DE0"/>
    <w:rsid w:val="00FB7F3A"/>
    <w:rsid w:val="00FC0161"/>
    <w:rsid w:val="00FC2191"/>
    <w:rsid w:val="00FC38A6"/>
    <w:rsid w:val="00FC577D"/>
    <w:rsid w:val="00FC5B83"/>
    <w:rsid w:val="00FD210A"/>
    <w:rsid w:val="00FD441A"/>
    <w:rsid w:val="00FD489F"/>
    <w:rsid w:val="00FD6FCA"/>
    <w:rsid w:val="00FE0D40"/>
    <w:rsid w:val="00FE0DBA"/>
    <w:rsid w:val="00FF2C96"/>
    <w:rsid w:val="00FF4059"/>
    <w:rsid w:val="00FF5CC7"/>
    <w:rsid w:val="00FF63D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78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D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15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215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62154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6215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1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21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2154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2154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styleId="a3">
    <w:name w:val="Hyperlink"/>
    <w:basedOn w:val="a0"/>
    <w:uiPriority w:val="99"/>
    <w:rsid w:val="00D6215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62154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D621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D62154"/>
    <w:rPr>
      <w:rFonts w:ascii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D62154"/>
    <w:rPr>
      <w:rFonts w:ascii="Arial" w:hAnsi="Arial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rsid w:val="00D6215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D62154"/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D62154"/>
    <w:rPr>
      <w:rFonts w:ascii="Arial" w:hAnsi="Arial" w:cs="Times New Roman"/>
      <w:sz w:val="20"/>
      <w:szCs w:val="20"/>
    </w:rPr>
  </w:style>
  <w:style w:type="paragraph" w:styleId="aa">
    <w:name w:val="header"/>
    <w:basedOn w:val="a"/>
    <w:link w:val="a9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eaderChar1">
    <w:name w:val="Header Char1"/>
    <w:basedOn w:val="a0"/>
    <w:uiPriority w:val="99"/>
    <w:semiHidden/>
    <w:rPr>
      <w:rFonts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62154"/>
    <w:rPr>
      <w:rFonts w:cs="Times New Roman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locked/>
    <w:rsid w:val="00D62154"/>
    <w:rPr>
      <w:rFonts w:ascii="Times New Roman" w:hAnsi="Times New Roman" w:cs="Times New Roman"/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1">
    <w:name w:val="Footer Char1"/>
    <w:aliases w:val="Нижний колонтитул Знак Знак Знак Char1,Нижний колонтитул1 Char1,Нижний колонтитул Знак Знак Char1"/>
    <w:basedOn w:val="a0"/>
    <w:uiPriority w:val="99"/>
    <w:semiHidden/>
    <w:rPr>
      <w:rFonts w:cs="Times New Roman"/>
      <w:lang w:eastAsia="en-US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62154"/>
    <w:rPr>
      <w:rFonts w:cs="Times New Roman"/>
    </w:rPr>
  </w:style>
  <w:style w:type="paragraph" w:styleId="21">
    <w:name w:val="List 2"/>
    <w:basedOn w:val="a"/>
    <w:uiPriority w:val="99"/>
    <w:rsid w:val="00D6215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locked/>
    <w:rsid w:val="00D62154"/>
    <w:rPr>
      <w:rFonts w:ascii="Arial" w:hAnsi="Arial" w:cs="Times New Roman"/>
      <w:sz w:val="20"/>
      <w:szCs w:val="20"/>
    </w:rPr>
  </w:style>
  <w:style w:type="paragraph" w:styleId="ae">
    <w:name w:val="Body Text Indent"/>
    <w:basedOn w:val="a"/>
    <w:link w:val="ad"/>
    <w:uiPriority w:val="99"/>
    <w:semiHidden/>
    <w:rsid w:val="00D62154"/>
    <w:pPr>
      <w:spacing w:after="120" w:line="240" w:lineRule="auto"/>
      <w:ind w:left="283"/>
    </w:pPr>
    <w:rPr>
      <w:rFonts w:ascii="Arial" w:eastAsia="Times New Roman" w:hAnsi="Arial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Pr>
      <w:rFonts w:cs="Times New Roman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D62154"/>
    <w:rPr>
      <w:rFonts w:cs="Times New Roman"/>
    </w:rPr>
  </w:style>
  <w:style w:type="paragraph" w:styleId="af">
    <w:name w:val="Subtitle"/>
    <w:basedOn w:val="a"/>
    <w:next w:val="a"/>
    <w:link w:val="af0"/>
    <w:uiPriority w:val="99"/>
    <w:qFormat/>
    <w:rsid w:val="00D62154"/>
    <w:p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D621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D6215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D6215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62154"/>
    <w:rPr>
      <w:rFonts w:cs="Times New Roman"/>
      <w:sz w:val="16"/>
      <w:szCs w:val="16"/>
    </w:rPr>
  </w:style>
  <w:style w:type="character" w:customStyle="1" w:styleId="af1">
    <w:name w:val="Тема примечания Знак"/>
    <w:basedOn w:val="a7"/>
    <w:link w:val="af2"/>
    <w:uiPriority w:val="99"/>
    <w:semiHidden/>
    <w:locked/>
    <w:rsid w:val="00D62154"/>
    <w:rPr>
      <w:rFonts w:ascii="Arial" w:hAnsi="Arial" w:cs="Times New Roman"/>
      <w:b/>
      <w:bCs/>
      <w:sz w:val="20"/>
      <w:szCs w:val="20"/>
    </w:rPr>
  </w:style>
  <w:style w:type="paragraph" w:styleId="af2">
    <w:name w:val="annotation subject"/>
    <w:basedOn w:val="a8"/>
    <w:next w:val="a8"/>
    <w:link w:val="af1"/>
    <w:uiPriority w:val="99"/>
    <w:semiHidden/>
    <w:rsid w:val="00D62154"/>
    <w:rPr>
      <w:b/>
      <w:bCs/>
    </w:rPr>
  </w:style>
  <w:style w:type="character" w:customStyle="1" w:styleId="CommentSubjectChar1">
    <w:name w:val="Comment Subject Char1"/>
    <w:basedOn w:val="a7"/>
    <w:uiPriority w:val="99"/>
    <w:semiHidden/>
    <w:rPr>
      <w:rFonts w:ascii="Arial" w:hAnsi="Arial" w:cs="Times New Roman"/>
      <w:b/>
      <w:bCs/>
      <w:sz w:val="20"/>
      <w:szCs w:val="20"/>
      <w:lang w:eastAsia="en-US"/>
    </w:rPr>
  </w:style>
  <w:style w:type="character" w:customStyle="1" w:styleId="15">
    <w:name w:val="Тема примечания Знак1"/>
    <w:basedOn w:val="11"/>
    <w:uiPriority w:val="99"/>
    <w:semiHidden/>
    <w:rsid w:val="00D62154"/>
    <w:rPr>
      <w:rFonts w:cs="Times New Roman"/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D62154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D621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D62154"/>
    <w:rPr>
      <w:rFonts w:ascii="Tahoma" w:hAnsi="Tahoma" w:cs="Tahoma"/>
      <w:sz w:val="16"/>
      <w:szCs w:val="16"/>
    </w:rPr>
  </w:style>
  <w:style w:type="paragraph" w:styleId="af5">
    <w:name w:val="No Spacing"/>
    <w:basedOn w:val="a"/>
    <w:uiPriority w:val="99"/>
    <w:qFormat/>
    <w:rsid w:val="00D62154"/>
    <w:pPr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af6">
    <w:name w:val="Абзац списка Знак"/>
    <w:aliases w:val="Нумерованый список Знак,СЕМИНАР Знак"/>
    <w:link w:val="af7"/>
    <w:uiPriority w:val="99"/>
    <w:locked/>
    <w:rsid w:val="00D62154"/>
    <w:rPr>
      <w:rFonts w:ascii="Calibri" w:hAnsi="Calibri"/>
      <w:sz w:val="20"/>
    </w:rPr>
  </w:style>
  <w:style w:type="paragraph" w:styleId="af7">
    <w:name w:val="List Paragraph"/>
    <w:aliases w:val="Нумерованый список,СЕМИНАР"/>
    <w:basedOn w:val="a"/>
    <w:link w:val="af6"/>
    <w:uiPriority w:val="99"/>
    <w:qFormat/>
    <w:rsid w:val="00D62154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6215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621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6215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8">
    <w:name w:val="Базовый"/>
    <w:uiPriority w:val="99"/>
    <w:rsid w:val="00D62154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9">
    <w:name w:val="footnote reference"/>
    <w:basedOn w:val="a0"/>
    <w:uiPriority w:val="99"/>
    <w:rsid w:val="00D6215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D62154"/>
    <w:rPr>
      <w:rFonts w:cs="Times New Roman"/>
    </w:rPr>
  </w:style>
  <w:style w:type="character" w:customStyle="1" w:styleId="afa">
    <w:name w:val="Цветовое выделение"/>
    <w:uiPriority w:val="99"/>
    <w:rsid w:val="00D6215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D62154"/>
    <w:rPr>
      <w:rFonts w:ascii="Times New Roman" w:hAnsi="Times New Roman" w:cs="Times New Roman"/>
      <w:b/>
      <w:color w:val="106BBE"/>
    </w:rPr>
  </w:style>
  <w:style w:type="character" w:customStyle="1" w:styleId="pathseparator">
    <w:name w:val="path__separator"/>
    <w:basedOn w:val="a0"/>
    <w:uiPriority w:val="99"/>
    <w:rsid w:val="00D62154"/>
    <w:rPr>
      <w:rFonts w:cs="Times New Roman"/>
    </w:rPr>
  </w:style>
  <w:style w:type="character" w:customStyle="1" w:styleId="c0">
    <w:name w:val="c0"/>
    <w:basedOn w:val="a0"/>
    <w:uiPriority w:val="99"/>
    <w:rsid w:val="00D62154"/>
    <w:rPr>
      <w:rFonts w:cs="Times New Roman"/>
    </w:rPr>
  </w:style>
  <w:style w:type="table" w:styleId="afc">
    <w:name w:val="Table Grid"/>
    <w:basedOn w:val="a1"/>
    <w:uiPriority w:val="39"/>
    <w:rsid w:val="00D62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9">
    <w:name w:val="c389"/>
    <w:basedOn w:val="a"/>
    <w:uiPriority w:val="99"/>
    <w:rsid w:val="00D6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rsid w:val="00D62154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uiPriority w:val="99"/>
    <w:rsid w:val="00D62154"/>
    <w:rPr>
      <w:rFonts w:cs="Times New Roman"/>
    </w:rPr>
  </w:style>
  <w:style w:type="character" w:styleId="afe">
    <w:name w:val="Strong"/>
    <w:basedOn w:val="a0"/>
    <w:uiPriority w:val="99"/>
    <w:qFormat/>
    <w:rsid w:val="000525F2"/>
    <w:rPr>
      <w:rFonts w:cs="Times New Roman"/>
      <w:b/>
      <w:bCs/>
    </w:rPr>
  </w:style>
  <w:style w:type="character" w:styleId="aff">
    <w:name w:val="annotation reference"/>
    <w:basedOn w:val="a0"/>
    <w:uiPriority w:val="99"/>
    <w:semiHidden/>
    <w:rsid w:val="00371034"/>
    <w:rPr>
      <w:rFonts w:cs="Times New Roman"/>
      <w:sz w:val="16"/>
      <w:szCs w:val="16"/>
    </w:rPr>
  </w:style>
  <w:style w:type="paragraph" w:customStyle="1" w:styleId="Iniiaiieoaenonionooiii2">
    <w:name w:val="Iniiaiie oaeno n ionooiii 2"/>
    <w:basedOn w:val="a"/>
    <w:uiPriority w:val="99"/>
    <w:rsid w:val="00A472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7">
    <w:name w:val="Сетка таблицы1"/>
    <w:uiPriority w:val="99"/>
    <w:rsid w:val="004E40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711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F09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iPriority w:val="99"/>
    <w:semiHidden/>
    <w:locked/>
    <w:rsid w:val="004C51F3"/>
    <w:pPr>
      <w:tabs>
        <w:tab w:val="right" w:leader="dot" w:pos="9569"/>
      </w:tabs>
      <w:spacing w:after="0" w:line="360" w:lineRule="auto"/>
      <w:jc w:val="both"/>
    </w:pPr>
    <w:rPr>
      <w:rFonts w:ascii="Times New Roman" w:hAnsi="Times New Roman"/>
      <w:b/>
      <w:i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99"/>
    <w:semiHidden/>
    <w:locked/>
    <w:rsid w:val="004C51F3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CA53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D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15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215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62154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6215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1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21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2154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2154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styleId="a3">
    <w:name w:val="Hyperlink"/>
    <w:basedOn w:val="a0"/>
    <w:uiPriority w:val="99"/>
    <w:rsid w:val="00D6215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62154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D621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D62154"/>
    <w:rPr>
      <w:rFonts w:ascii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D62154"/>
    <w:rPr>
      <w:rFonts w:ascii="Arial" w:hAnsi="Arial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rsid w:val="00D6215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D62154"/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D62154"/>
    <w:rPr>
      <w:rFonts w:ascii="Arial" w:hAnsi="Arial" w:cs="Times New Roman"/>
      <w:sz w:val="20"/>
      <w:szCs w:val="20"/>
    </w:rPr>
  </w:style>
  <w:style w:type="paragraph" w:styleId="aa">
    <w:name w:val="header"/>
    <w:basedOn w:val="a"/>
    <w:link w:val="a9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eaderChar1">
    <w:name w:val="Header Char1"/>
    <w:basedOn w:val="a0"/>
    <w:uiPriority w:val="99"/>
    <w:semiHidden/>
    <w:rPr>
      <w:rFonts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62154"/>
    <w:rPr>
      <w:rFonts w:cs="Times New Roman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locked/>
    <w:rsid w:val="00D62154"/>
    <w:rPr>
      <w:rFonts w:ascii="Times New Roman" w:hAnsi="Times New Roman" w:cs="Times New Roman"/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1">
    <w:name w:val="Footer Char1"/>
    <w:aliases w:val="Нижний колонтитул Знак Знак Знак Char1,Нижний колонтитул1 Char1,Нижний колонтитул Знак Знак Char1"/>
    <w:basedOn w:val="a0"/>
    <w:uiPriority w:val="99"/>
    <w:semiHidden/>
    <w:rPr>
      <w:rFonts w:cs="Times New Roman"/>
      <w:lang w:eastAsia="en-US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62154"/>
    <w:rPr>
      <w:rFonts w:cs="Times New Roman"/>
    </w:rPr>
  </w:style>
  <w:style w:type="paragraph" w:styleId="21">
    <w:name w:val="List 2"/>
    <w:basedOn w:val="a"/>
    <w:uiPriority w:val="99"/>
    <w:rsid w:val="00D6215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locked/>
    <w:rsid w:val="00D62154"/>
    <w:rPr>
      <w:rFonts w:ascii="Arial" w:hAnsi="Arial" w:cs="Times New Roman"/>
      <w:sz w:val="20"/>
      <w:szCs w:val="20"/>
    </w:rPr>
  </w:style>
  <w:style w:type="paragraph" w:styleId="ae">
    <w:name w:val="Body Text Indent"/>
    <w:basedOn w:val="a"/>
    <w:link w:val="ad"/>
    <w:uiPriority w:val="99"/>
    <w:semiHidden/>
    <w:rsid w:val="00D62154"/>
    <w:pPr>
      <w:spacing w:after="120" w:line="240" w:lineRule="auto"/>
      <w:ind w:left="283"/>
    </w:pPr>
    <w:rPr>
      <w:rFonts w:ascii="Arial" w:eastAsia="Times New Roman" w:hAnsi="Arial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Pr>
      <w:rFonts w:cs="Times New Roman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D62154"/>
    <w:rPr>
      <w:rFonts w:cs="Times New Roman"/>
    </w:rPr>
  </w:style>
  <w:style w:type="paragraph" w:styleId="af">
    <w:name w:val="Subtitle"/>
    <w:basedOn w:val="a"/>
    <w:next w:val="a"/>
    <w:link w:val="af0"/>
    <w:uiPriority w:val="99"/>
    <w:qFormat/>
    <w:rsid w:val="00D62154"/>
    <w:p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D621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D6215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D6215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62154"/>
    <w:rPr>
      <w:rFonts w:cs="Times New Roman"/>
      <w:sz w:val="16"/>
      <w:szCs w:val="16"/>
    </w:rPr>
  </w:style>
  <w:style w:type="character" w:customStyle="1" w:styleId="af1">
    <w:name w:val="Тема примечания Знак"/>
    <w:basedOn w:val="a7"/>
    <w:link w:val="af2"/>
    <w:uiPriority w:val="99"/>
    <w:semiHidden/>
    <w:locked/>
    <w:rsid w:val="00D62154"/>
    <w:rPr>
      <w:rFonts w:ascii="Arial" w:hAnsi="Arial" w:cs="Times New Roman"/>
      <w:b/>
      <w:bCs/>
      <w:sz w:val="20"/>
      <w:szCs w:val="20"/>
    </w:rPr>
  </w:style>
  <w:style w:type="paragraph" w:styleId="af2">
    <w:name w:val="annotation subject"/>
    <w:basedOn w:val="a8"/>
    <w:next w:val="a8"/>
    <w:link w:val="af1"/>
    <w:uiPriority w:val="99"/>
    <w:semiHidden/>
    <w:rsid w:val="00D62154"/>
    <w:rPr>
      <w:b/>
      <w:bCs/>
    </w:rPr>
  </w:style>
  <w:style w:type="character" w:customStyle="1" w:styleId="CommentSubjectChar1">
    <w:name w:val="Comment Subject Char1"/>
    <w:basedOn w:val="a7"/>
    <w:uiPriority w:val="99"/>
    <w:semiHidden/>
    <w:rPr>
      <w:rFonts w:ascii="Arial" w:hAnsi="Arial" w:cs="Times New Roman"/>
      <w:b/>
      <w:bCs/>
      <w:sz w:val="20"/>
      <w:szCs w:val="20"/>
      <w:lang w:eastAsia="en-US"/>
    </w:rPr>
  </w:style>
  <w:style w:type="character" w:customStyle="1" w:styleId="15">
    <w:name w:val="Тема примечания Знак1"/>
    <w:basedOn w:val="11"/>
    <w:uiPriority w:val="99"/>
    <w:semiHidden/>
    <w:rsid w:val="00D62154"/>
    <w:rPr>
      <w:rFonts w:cs="Times New Roman"/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D62154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D621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D62154"/>
    <w:rPr>
      <w:rFonts w:ascii="Tahoma" w:hAnsi="Tahoma" w:cs="Tahoma"/>
      <w:sz w:val="16"/>
      <w:szCs w:val="16"/>
    </w:rPr>
  </w:style>
  <w:style w:type="paragraph" w:styleId="af5">
    <w:name w:val="No Spacing"/>
    <w:basedOn w:val="a"/>
    <w:uiPriority w:val="99"/>
    <w:qFormat/>
    <w:rsid w:val="00D62154"/>
    <w:pPr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af6">
    <w:name w:val="Абзац списка Знак"/>
    <w:aliases w:val="Нумерованый список Знак,СЕМИНАР Знак"/>
    <w:link w:val="af7"/>
    <w:uiPriority w:val="99"/>
    <w:locked/>
    <w:rsid w:val="00D62154"/>
    <w:rPr>
      <w:rFonts w:ascii="Calibri" w:hAnsi="Calibri"/>
      <w:sz w:val="20"/>
    </w:rPr>
  </w:style>
  <w:style w:type="paragraph" w:styleId="af7">
    <w:name w:val="List Paragraph"/>
    <w:aliases w:val="Нумерованый список,СЕМИНАР"/>
    <w:basedOn w:val="a"/>
    <w:link w:val="af6"/>
    <w:uiPriority w:val="99"/>
    <w:qFormat/>
    <w:rsid w:val="00D62154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6215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621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6215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8">
    <w:name w:val="Базовый"/>
    <w:uiPriority w:val="99"/>
    <w:rsid w:val="00D62154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9">
    <w:name w:val="footnote reference"/>
    <w:basedOn w:val="a0"/>
    <w:uiPriority w:val="99"/>
    <w:rsid w:val="00D6215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D62154"/>
    <w:rPr>
      <w:rFonts w:cs="Times New Roman"/>
    </w:rPr>
  </w:style>
  <w:style w:type="character" w:customStyle="1" w:styleId="afa">
    <w:name w:val="Цветовое выделение"/>
    <w:uiPriority w:val="99"/>
    <w:rsid w:val="00D6215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D62154"/>
    <w:rPr>
      <w:rFonts w:ascii="Times New Roman" w:hAnsi="Times New Roman" w:cs="Times New Roman"/>
      <w:b/>
      <w:color w:val="106BBE"/>
    </w:rPr>
  </w:style>
  <w:style w:type="character" w:customStyle="1" w:styleId="pathseparator">
    <w:name w:val="path__separator"/>
    <w:basedOn w:val="a0"/>
    <w:uiPriority w:val="99"/>
    <w:rsid w:val="00D62154"/>
    <w:rPr>
      <w:rFonts w:cs="Times New Roman"/>
    </w:rPr>
  </w:style>
  <w:style w:type="character" w:customStyle="1" w:styleId="c0">
    <w:name w:val="c0"/>
    <w:basedOn w:val="a0"/>
    <w:uiPriority w:val="99"/>
    <w:rsid w:val="00D62154"/>
    <w:rPr>
      <w:rFonts w:cs="Times New Roman"/>
    </w:rPr>
  </w:style>
  <w:style w:type="table" w:styleId="afc">
    <w:name w:val="Table Grid"/>
    <w:basedOn w:val="a1"/>
    <w:uiPriority w:val="39"/>
    <w:rsid w:val="00D62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9">
    <w:name w:val="c389"/>
    <w:basedOn w:val="a"/>
    <w:uiPriority w:val="99"/>
    <w:rsid w:val="00D6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rsid w:val="00D62154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uiPriority w:val="99"/>
    <w:rsid w:val="00D62154"/>
    <w:rPr>
      <w:rFonts w:cs="Times New Roman"/>
    </w:rPr>
  </w:style>
  <w:style w:type="character" w:styleId="afe">
    <w:name w:val="Strong"/>
    <w:basedOn w:val="a0"/>
    <w:uiPriority w:val="99"/>
    <w:qFormat/>
    <w:rsid w:val="000525F2"/>
    <w:rPr>
      <w:rFonts w:cs="Times New Roman"/>
      <w:b/>
      <w:bCs/>
    </w:rPr>
  </w:style>
  <w:style w:type="character" w:styleId="aff">
    <w:name w:val="annotation reference"/>
    <w:basedOn w:val="a0"/>
    <w:uiPriority w:val="99"/>
    <w:semiHidden/>
    <w:rsid w:val="00371034"/>
    <w:rPr>
      <w:rFonts w:cs="Times New Roman"/>
      <w:sz w:val="16"/>
      <w:szCs w:val="16"/>
    </w:rPr>
  </w:style>
  <w:style w:type="paragraph" w:customStyle="1" w:styleId="Iniiaiieoaenonionooiii2">
    <w:name w:val="Iniiaiie oaeno n ionooiii 2"/>
    <w:basedOn w:val="a"/>
    <w:uiPriority w:val="99"/>
    <w:rsid w:val="00A472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7">
    <w:name w:val="Сетка таблицы1"/>
    <w:uiPriority w:val="99"/>
    <w:rsid w:val="004E40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711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F09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iPriority w:val="99"/>
    <w:semiHidden/>
    <w:locked/>
    <w:rsid w:val="004C51F3"/>
    <w:pPr>
      <w:tabs>
        <w:tab w:val="right" w:leader="dot" w:pos="9569"/>
      </w:tabs>
      <w:spacing w:after="0" w:line="360" w:lineRule="auto"/>
      <w:jc w:val="both"/>
    </w:pPr>
    <w:rPr>
      <w:rFonts w:ascii="Times New Roman" w:hAnsi="Times New Roman"/>
      <w:b/>
      <w:i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99"/>
    <w:semiHidden/>
    <w:locked/>
    <w:rsid w:val="004C51F3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CA53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219248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27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rregion.ru/depts/dobr/Pages/NP2_Uspeh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no.iro.yar.ru/" TargetMode="External"/><Relationship Id="rId10" Type="http://schemas.openxmlformats.org/officeDocument/2006/relationships/hyperlink" Target="https://base.garant.ru/72192486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ocs.edu.gov.ru/document/68ab95d94aff334dd86625ce304d49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6E98-B88E-4BD6-A533-1A4FCA44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</vt:lpstr>
    </vt:vector>
  </TitlesOfParts>
  <Company/>
  <LinksUpToDate>false</LinksUpToDate>
  <CharactersWithSpaces>37432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</dc:title>
  <dc:subject/>
  <dc:creator>Ольга Витальевна Пополитова</dc:creator>
  <cp:keywords/>
  <dc:description/>
  <cp:lastModifiedBy>Анна Александровна Матвеева</cp:lastModifiedBy>
  <cp:revision>13</cp:revision>
  <cp:lastPrinted>2024-03-18T12:48:00Z</cp:lastPrinted>
  <dcterms:created xsi:type="dcterms:W3CDTF">2024-03-13T07:54:00Z</dcterms:created>
  <dcterms:modified xsi:type="dcterms:W3CDTF">2024-03-19T09:27:00Z</dcterms:modified>
</cp:coreProperties>
</file>