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FB" w:rsidRPr="00BE52C1" w:rsidRDefault="005F5BFB" w:rsidP="005F5BFB">
      <w:pPr>
        <w:keepNext/>
        <w:keepLines/>
        <w:spacing w:before="40"/>
        <w:jc w:val="center"/>
        <w:outlineLvl w:val="2"/>
        <w:rPr>
          <w:bCs/>
          <w:spacing w:val="-16"/>
          <w:sz w:val="28"/>
          <w:szCs w:val="28"/>
        </w:rPr>
      </w:pPr>
      <w:r w:rsidRPr="00BE52C1">
        <w:rPr>
          <w:bCs/>
          <w:spacing w:val="-16"/>
          <w:sz w:val="28"/>
          <w:szCs w:val="28"/>
        </w:rPr>
        <w:t xml:space="preserve">Государственное автономное учреждение </w:t>
      </w:r>
    </w:p>
    <w:p w:rsidR="005F5BFB" w:rsidRPr="00BE52C1" w:rsidRDefault="005F5BFB" w:rsidP="005F5BFB">
      <w:pPr>
        <w:shd w:val="clear" w:color="auto" w:fill="FFFFFF"/>
        <w:ind w:left="34" w:firstLine="709"/>
        <w:jc w:val="center"/>
        <w:rPr>
          <w:bCs/>
          <w:spacing w:val="-16"/>
          <w:sz w:val="28"/>
          <w:szCs w:val="28"/>
        </w:rPr>
      </w:pPr>
      <w:r w:rsidRPr="00BE52C1">
        <w:rPr>
          <w:bCs/>
          <w:spacing w:val="-16"/>
          <w:sz w:val="28"/>
          <w:szCs w:val="28"/>
        </w:rPr>
        <w:t>дополнительного профессионального образования Ярославской</w:t>
      </w:r>
      <w:r w:rsidR="00203E60">
        <w:rPr>
          <w:bCs/>
          <w:spacing w:val="-16"/>
          <w:sz w:val="28"/>
          <w:szCs w:val="28"/>
        </w:rPr>
        <w:t xml:space="preserve"> </w:t>
      </w:r>
      <w:bookmarkStart w:id="0" w:name="_GoBack"/>
      <w:bookmarkEnd w:id="0"/>
      <w:r w:rsidRPr="00BE52C1">
        <w:rPr>
          <w:bCs/>
          <w:spacing w:val="-16"/>
          <w:sz w:val="28"/>
          <w:szCs w:val="28"/>
        </w:rPr>
        <w:t>области</w:t>
      </w:r>
    </w:p>
    <w:p w:rsidR="005F5BFB" w:rsidRPr="00BE52C1" w:rsidRDefault="005F5BFB" w:rsidP="005F5BFB">
      <w:pPr>
        <w:shd w:val="clear" w:color="auto" w:fill="FFFFFF"/>
        <w:ind w:left="34" w:firstLine="709"/>
        <w:jc w:val="center"/>
        <w:rPr>
          <w:bCs/>
          <w:spacing w:val="-16"/>
          <w:sz w:val="28"/>
          <w:szCs w:val="28"/>
        </w:rPr>
      </w:pPr>
      <w:r w:rsidRPr="00BE52C1">
        <w:rPr>
          <w:bCs/>
          <w:spacing w:val="-16"/>
          <w:sz w:val="28"/>
          <w:szCs w:val="28"/>
        </w:rPr>
        <w:t>«Институт развития образования»</w:t>
      </w:r>
    </w:p>
    <w:tbl>
      <w:tblPr>
        <w:tblW w:w="0" w:type="auto"/>
        <w:tblInd w:w="34" w:type="dxa"/>
        <w:tblLook w:val="04A0" w:firstRow="1" w:lastRow="0" w:firstColumn="1" w:lastColumn="0" w:noHBand="0" w:noVBand="1"/>
      </w:tblPr>
      <w:tblGrid>
        <w:gridCol w:w="4764"/>
        <w:gridCol w:w="4773"/>
      </w:tblGrid>
      <w:tr w:rsidR="005F5BFB" w:rsidRPr="00BE52C1" w:rsidTr="00897B16">
        <w:tc>
          <w:tcPr>
            <w:tcW w:w="4785" w:type="dxa"/>
          </w:tcPr>
          <w:p w:rsidR="005F5BFB" w:rsidRPr="00BE52C1" w:rsidRDefault="005F5BFB" w:rsidP="00897B16">
            <w:pPr>
              <w:shd w:val="clear" w:color="auto" w:fill="FFFFFF"/>
              <w:ind w:firstLine="709"/>
              <w:rPr>
                <w:bCs/>
                <w:spacing w:val="-16"/>
                <w:sz w:val="28"/>
                <w:szCs w:val="28"/>
              </w:rPr>
            </w:pPr>
          </w:p>
        </w:tc>
        <w:tc>
          <w:tcPr>
            <w:tcW w:w="4786" w:type="dxa"/>
          </w:tcPr>
          <w:p w:rsidR="005F5BFB" w:rsidRPr="00BE52C1" w:rsidRDefault="005F5BFB" w:rsidP="00897B16">
            <w:pPr>
              <w:ind w:hanging="33"/>
              <w:jc w:val="right"/>
              <w:rPr>
                <w:sz w:val="28"/>
                <w:szCs w:val="28"/>
              </w:rPr>
            </w:pPr>
            <w:r w:rsidRPr="00BE52C1">
              <w:rPr>
                <w:sz w:val="28"/>
                <w:szCs w:val="28"/>
              </w:rPr>
              <w:t>УТВЕРЖДЕНА</w:t>
            </w:r>
          </w:p>
          <w:p w:rsidR="005F5BFB" w:rsidRPr="00BE52C1" w:rsidRDefault="005F5BFB" w:rsidP="00897B16">
            <w:pPr>
              <w:ind w:hanging="33"/>
              <w:jc w:val="right"/>
              <w:rPr>
                <w:sz w:val="28"/>
                <w:szCs w:val="28"/>
              </w:rPr>
            </w:pPr>
            <w:r w:rsidRPr="00BE52C1">
              <w:rPr>
                <w:sz w:val="28"/>
                <w:szCs w:val="28"/>
              </w:rPr>
              <w:t xml:space="preserve">Учёным советом </w:t>
            </w:r>
          </w:p>
          <w:p w:rsidR="005F5BFB" w:rsidRPr="00BE52C1" w:rsidRDefault="005F5BFB" w:rsidP="00042A56">
            <w:pPr>
              <w:ind w:hanging="33"/>
              <w:rPr>
                <w:sz w:val="28"/>
                <w:szCs w:val="28"/>
              </w:rPr>
            </w:pPr>
            <w:r w:rsidRPr="00BE52C1">
              <w:rPr>
                <w:bCs/>
                <w:spacing w:val="-16"/>
                <w:sz w:val="28"/>
                <w:szCs w:val="28"/>
              </w:rPr>
              <w:t>Протокол</w:t>
            </w:r>
            <w:r w:rsidR="00042A56" w:rsidRPr="00042A56">
              <w:rPr>
                <w:bCs/>
                <w:spacing w:val="-16"/>
                <w:sz w:val="28"/>
                <w:szCs w:val="28"/>
              </w:rPr>
              <w:t xml:space="preserve"> </w:t>
            </w:r>
            <w:r w:rsidRPr="00BE52C1">
              <w:rPr>
                <w:bCs/>
                <w:spacing w:val="-16"/>
                <w:sz w:val="28"/>
                <w:szCs w:val="28"/>
              </w:rPr>
              <w:t>№</w:t>
            </w:r>
            <w:r w:rsidR="003358B4">
              <w:rPr>
                <w:bCs/>
                <w:color w:val="FF0000"/>
                <w:spacing w:val="-16"/>
                <w:sz w:val="28"/>
                <w:szCs w:val="28"/>
              </w:rPr>
              <w:t xml:space="preserve"> </w:t>
            </w:r>
            <w:r w:rsidR="00042A56">
              <w:rPr>
                <w:bCs/>
                <w:color w:val="FF0000"/>
                <w:spacing w:val="-16"/>
                <w:sz w:val="28"/>
                <w:szCs w:val="28"/>
              </w:rPr>
              <w:t xml:space="preserve"> </w:t>
            </w:r>
            <w:r w:rsidR="00042A56" w:rsidRPr="00042A56">
              <w:rPr>
                <w:b/>
                <w:bCs/>
                <w:spacing w:val="-16"/>
                <w:sz w:val="28"/>
                <w:szCs w:val="28"/>
              </w:rPr>
              <w:t>3</w:t>
            </w:r>
            <w:r w:rsidR="00F20345" w:rsidRPr="00042A56">
              <w:rPr>
                <w:b/>
                <w:bCs/>
                <w:spacing w:val="-16"/>
                <w:sz w:val="28"/>
                <w:szCs w:val="28"/>
              </w:rPr>
              <w:t>_</w:t>
            </w:r>
            <w:r w:rsidRPr="00BE52C1">
              <w:rPr>
                <w:bCs/>
                <w:spacing w:val="-16"/>
                <w:sz w:val="28"/>
                <w:szCs w:val="28"/>
                <w:u w:val="single"/>
              </w:rPr>
              <w:t>от</w:t>
            </w:r>
            <w:r w:rsidR="003358B4">
              <w:rPr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BE52C1">
              <w:rPr>
                <w:bCs/>
                <w:spacing w:val="-16"/>
                <w:sz w:val="28"/>
                <w:szCs w:val="28"/>
                <w:u w:val="single"/>
              </w:rPr>
              <w:t>«</w:t>
            </w:r>
            <w:r w:rsidR="00042A56">
              <w:rPr>
                <w:bCs/>
                <w:spacing w:val="-16"/>
                <w:sz w:val="28"/>
                <w:szCs w:val="28"/>
                <w:u w:val="single"/>
              </w:rPr>
              <w:t>23</w:t>
            </w:r>
            <w:r w:rsidR="003358B4">
              <w:rPr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BE52C1">
              <w:rPr>
                <w:bCs/>
                <w:spacing w:val="-16"/>
                <w:sz w:val="28"/>
                <w:szCs w:val="28"/>
                <w:u w:val="single"/>
              </w:rPr>
              <w:t>»</w:t>
            </w:r>
            <w:r w:rsidR="00042A56">
              <w:rPr>
                <w:bCs/>
                <w:spacing w:val="-16"/>
                <w:sz w:val="28"/>
                <w:szCs w:val="28"/>
                <w:u w:val="single"/>
              </w:rPr>
              <w:t xml:space="preserve"> мая</w:t>
            </w:r>
            <w:r w:rsidR="003358B4">
              <w:rPr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="00F20345">
              <w:rPr>
                <w:bCs/>
                <w:spacing w:val="-16"/>
                <w:sz w:val="28"/>
                <w:szCs w:val="28"/>
                <w:u w:val="single"/>
              </w:rPr>
              <w:t xml:space="preserve"> 2023</w:t>
            </w:r>
            <w:r w:rsidRPr="00BE52C1">
              <w:rPr>
                <w:bCs/>
                <w:spacing w:val="-16"/>
                <w:sz w:val="28"/>
                <w:szCs w:val="28"/>
                <w:u w:val="single"/>
              </w:rPr>
              <w:t xml:space="preserve"> г.</w:t>
            </w:r>
          </w:p>
        </w:tc>
      </w:tr>
    </w:tbl>
    <w:p w:rsidR="005F5BFB" w:rsidRPr="00BE52C1" w:rsidRDefault="005F5BFB" w:rsidP="005F5BFB">
      <w:pPr>
        <w:shd w:val="clear" w:color="auto" w:fill="FFFFFF"/>
        <w:ind w:left="34" w:firstLine="709"/>
        <w:jc w:val="center"/>
        <w:rPr>
          <w:bCs/>
          <w:spacing w:val="-16"/>
          <w:sz w:val="28"/>
          <w:szCs w:val="28"/>
        </w:rPr>
      </w:pPr>
    </w:p>
    <w:p w:rsidR="005F5BFB" w:rsidRPr="00BE52C1" w:rsidRDefault="005F5BFB" w:rsidP="005F5BFB">
      <w:pPr>
        <w:shd w:val="clear" w:color="auto" w:fill="FFFFFF"/>
        <w:ind w:firstLine="709"/>
        <w:rPr>
          <w:bCs/>
          <w:spacing w:val="-16"/>
          <w:sz w:val="28"/>
          <w:szCs w:val="28"/>
        </w:rPr>
      </w:pPr>
    </w:p>
    <w:p w:rsidR="005F5BFB" w:rsidRPr="00BE52C1" w:rsidRDefault="005F5BFB" w:rsidP="005F5BFB">
      <w:pPr>
        <w:ind w:left="34" w:firstLine="709"/>
        <w:jc w:val="center"/>
        <w:rPr>
          <w:b/>
          <w:caps/>
          <w:sz w:val="28"/>
          <w:szCs w:val="28"/>
        </w:rPr>
      </w:pPr>
      <w:r w:rsidRPr="00BE52C1">
        <w:rPr>
          <w:b/>
          <w:caps/>
          <w:sz w:val="28"/>
          <w:szCs w:val="28"/>
        </w:rPr>
        <w:t>Программа повышения квалификации</w:t>
      </w:r>
    </w:p>
    <w:p w:rsidR="005F5BFB" w:rsidRPr="00BE52C1" w:rsidRDefault="005F5BFB" w:rsidP="005F5BFB">
      <w:pPr>
        <w:ind w:left="34" w:firstLine="709"/>
        <w:jc w:val="center"/>
        <w:rPr>
          <w:b/>
          <w:sz w:val="28"/>
          <w:szCs w:val="28"/>
        </w:rPr>
      </w:pPr>
    </w:p>
    <w:p w:rsidR="00EB3677" w:rsidRDefault="005F5BFB" w:rsidP="00EB3677">
      <w:pPr>
        <w:pStyle w:val="1"/>
        <w:spacing w:before="0" w:beforeAutospacing="0" w:after="0" w:afterAutospacing="0"/>
        <w:jc w:val="center"/>
        <w:rPr>
          <w:i/>
          <w:sz w:val="36"/>
          <w:szCs w:val="36"/>
        </w:rPr>
      </w:pPr>
      <w:r w:rsidRPr="00BD38DD">
        <w:rPr>
          <w:i/>
          <w:sz w:val="36"/>
          <w:szCs w:val="36"/>
        </w:rPr>
        <w:t>«</w:t>
      </w:r>
      <w:r w:rsidR="00EB3677">
        <w:rPr>
          <w:i/>
          <w:sz w:val="36"/>
          <w:szCs w:val="36"/>
        </w:rPr>
        <w:t xml:space="preserve">Совершенствование компетенций учителя </w:t>
      </w:r>
    </w:p>
    <w:p w:rsidR="005F5BFB" w:rsidRPr="00BD38DD" w:rsidRDefault="00EB3677" w:rsidP="00EB3677">
      <w:pPr>
        <w:pStyle w:val="1"/>
        <w:spacing w:before="0" w:beforeAutospacing="0" w:after="0" w:afterAutospacing="0"/>
        <w:jc w:val="center"/>
        <w:rPr>
          <w:b w:val="0"/>
          <w:i/>
          <w:sz w:val="36"/>
          <w:szCs w:val="36"/>
        </w:rPr>
      </w:pPr>
      <w:r>
        <w:rPr>
          <w:i/>
          <w:sz w:val="36"/>
          <w:szCs w:val="36"/>
        </w:rPr>
        <w:t>по использованию оборудования центров образования «Точка роста» и школьного технопарка «Кванториум</w:t>
      </w:r>
      <w:r w:rsidR="005F5BFB" w:rsidRPr="00BD38DD">
        <w:rPr>
          <w:i/>
          <w:sz w:val="36"/>
          <w:szCs w:val="36"/>
        </w:rPr>
        <w:t>»</w:t>
      </w:r>
      <w:r w:rsidR="002524FB" w:rsidRPr="002524FB">
        <w:rPr>
          <w:i/>
          <w:sz w:val="36"/>
          <w:szCs w:val="36"/>
        </w:rPr>
        <w:t xml:space="preserve"> </w:t>
      </w:r>
      <w:r w:rsidR="002524FB">
        <w:rPr>
          <w:i/>
          <w:sz w:val="36"/>
          <w:szCs w:val="36"/>
        </w:rPr>
        <w:t>(стажировка)»</w:t>
      </w:r>
    </w:p>
    <w:p w:rsidR="005F5BFB" w:rsidRPr="00BE52C1" w:rsidRDefault="005F5BFB" w:rsidP="005F5BFB">
      <w:pPr>
        <w:ind w:left="34" w:firstLine="709"/>
        <w:jc w:val="center"/>
        <w:rPr>
          <w:b/>
          <w:sz w:val="28"/>
          <w:szCs w:val="28"/>
        </w:rPr>
      </w:pPr>
    </w:p>
    <w:p w:rsidR="005F5BFB" w:rsidRPr="00BE52C1" w:rsidRDefault="005F5BFB" w:rsidP="005F5BFB">
      <w:pPr>
        <w:ind w:left="34" w:firstLine="709"/>
        <w:jc w:val="center"/>
        <w:rPr>
          <w:i/>
          <w:sz w:val="28"/>
          <w:szCs w:val="28"/>
        </w:rPr>
      </w:pPr>
      <w:r w:rsidRPr="00BE52C1">
        <w:rPr>
          <w:b/>
          <w:sz w:val="28"/>
          <w:szCs w:val="28"/>
        </w:rPr>
        <w:t xml:space="preserve">Объём часов: </w:t>
      </w:r>
      <w:r w:rsidR="00EB3677">
        <w:rPr>
          <w:i/>
          <w:sz w:val="28"/>
          <w:szCs w:val="28"/>
        </w:rPr>
        <w:t>42</w:t>
      </w:r>
    </w:p>
    <w:p w:rsidR="005F5BFB" w:rsidRPr="00BE52C1" w:rsidRDefault="005F5BFB" w:rsidP="005F5BFB">
      <w:pPr>
        <w:shd w:val="clear" w:color="auto" w:fill="FFFFFF"/>
        <w:tabs>
          <w:tab w:val="left" w:pos="5715"/>
        </w:tabs>
        <w:ind w:left="34" w:firstLine="709"/>
        <w:jc w:val="center"/>
        <w:rPr>
          <w:b/>
          <w:bCs/>
          <w:spacing w:val="-16"/>
          <w:sz w:val="28"/>
          <w:szCs w:val="28"/>
        </w:rPr>
      </w:pPr>
    </w:p>
    <w:p w:rsidR="005F5BFB" w:rsidRDefault="005F5BFB" w:rsidP="00FE4932">
      <w:pPr>
        <w:shd w:val="clear" w:color="auto" w:fill="FFFFFF"/>
        <w:ind w:left="34" w:firstLine="709"/>
        <w:jc w:val="center"/>
        <w:rPr>
          <w:i/>
          <w:sz w:val="28"/>
          <w:szCs w:val="28"/>
        </w:rPr>
      </w:pPr>
      <w:r w:rsidRPr="00BE52C1">
        <w:rPr>
          <w:b/>
          <w:bCs/>
          <w:spacing w:val="-16"/>
          <w:sz w:val="28"/>
          <w:szCs w:val="28"/>
        </w:rPr>
        <w:t>Целевая группа:</w:t>
      </w:r>
      <w:r w:rsidR="003358B4">
        <w:rPr>
          <w:i/>
          <w:sz w:val="28"/>
          <w:szCs w:val="28"/>
        </w:rPr>
        <w:t xml:space="preserve"> учителя</w:t>
      </w:r>
      <w:r w:rsidR="00F20345">
        <w:rPr>
          <w:i/>
          <w:sz w:val="28"/>
          <w:szCs w:val="28"/>
        </w:rPr>
        <w:t xml:space="preserve"> центров образования «Точк</w:t>
      </w:r>
      <w:r w:rsidR="0043669C">
        <w:rPr>
          <w:i/>
          <w:sz w:val="28"/>
          <w:szCs w:val="28"/>
        </w:rPr>
        <w:t>а</w:t>
      </w:r>
      <w:r w:rsidR="00F20345">
        <w:rPr>
          <w:i/>
          <w:sz w:val="28"/>
          <w:szCs w:val="28"/>
        </w:rPr>
        <w:t xml:space="preserve"> роста»</w:t>
      </w:r>
    </w:p>
    <w:p w:rsidR="00FE4932" w:rsidRPr="005F5BFB" w:rsidRDefault="00FE4932" w:rsidP="00FE4932">
      <w:pPr>
        <w:shd w:val="clear" w:color="auto" w:fill="FFFFFF"/>
        <w:ind w:left="34" w:firstLine="709"/>
        <w:jc w:val="center"/>
        <w:rPr>
          <w:bCs/>
          <w:i/>
          <w:spacing w:val="-16"/>
          <w:sz w:val="28"/>
          <w:szCs w:val="28"/>
        </w:rPr>
      </w:pPr>
    </w:p>
    <w:p w:rsidR="005F5BFB" w:rsidRDefault="005F5BFB" w:rsidP="005F5BFB">
      <w:pPr>
        <w:shd w:val="clear" w:color="auto" w:fill="FFFFFF"/>
        <w:ind w:left="4395" w:hanging="34"/>
        <w:rPr>
          <w:b/>
          <w:bCs/>
          <w:spacing w:val="-16"/>
          <w:sz w:val="28"/>
          <w:szCs w:val="28"/>
        </w:rPr>
      </w:pPr>
      <w:r w:rsidRPr="00BE52C1">
        <w:rPr>
          <w:b/>
          <w:bCs/>
          <w:spacing w:val="-16"/>
          <w:sz w:val="28"/>
          <w:szCs w:val="28"/>
        </w:rPr>
        <w:t>Автор</w:t>
      </w:r>
      <w:r w:rsidR="00F20345">
        <w:rPr>
          <w:b/>
          <w:bCs/>
          <w:spacing w:val="-16"/>
          <w:sz w:val="28"/>
          <w:szCs w:val="28"/>
        </w:rPr>
        <w:t>ы</w:t>
      </w:r>
      <w:r w:rsidRPr="00BE52C1">
        <w:rPr>
          <w:b/>
          <w:bCs/>
          <w:spacing w:val="-16"/>
          <w:sz w:val="28"/>
          <w:szCs w:val="28"/>
        </w:rPr>
        <w:t>:</w:t>
      </w:r>
    </w:p>
    <w:p w:rsidR="00F20345" w:rsidRPr="00797310" w:rsidRDefault="00F20345" w:rsidP="0043669C">
      <w:pPr>
        <w:shd w:val="clear" w:color="auto" w:fill="FFFFFF"/>
        <w:tabs>
          <w:tab w:val="left" w:pos="3686"/>
          <w:tab w:val="left" w:pos="3828"/>
          <w:tab w:val="left" w:pos="4395"/>
        </w:tabs>
        <w:rPr>
          <w:bCs/>
          <w:spacing w:val="-16"/>
          <w:sz w:val="28"/>
          <w:szCs w:val="28"/>
          <w:u w:val="single"/>
        </w:rPr>
      </w:pPr>
      <w:r>
        <w:rPr>
          <w:bCs/>
          <w:spacing w:val="-16"/>
          <w:sz w:val="28"/>
          <w:szCs w:val="28"/>
        </w:rPr>
        <w:t xml:space="preserve">                                                                         </w:t>
      </w:r>
      <w:r w:rsidR="0043669C" w:rsidRPr="0043669C">
        <w:rPr>
          <w:bCs/>
          <w:spacing w:val="-16"/>
          <w:sz w:val="28"/>
          <w:szCs w:val="28"/>
        </w:rPr>
        <w:t xml:space="preserve">        </w:t>
      </w:r>
      <w:r w:rsidRPr="00797310">
        <w:rPr>
          <w:bCs/>
          <w:spacing w:val="-16"/>
          <w:sz w:val="28"/>
          <w:szCs w:val="28"/>
          <w:u w:val="single"/>
        </w:rPr>
        <w:t>Шляхтина Н.В., руководитель ЦНППМ</w:t>
      </w:r>
    </w:p>
    <w:p w:rsidR="00F20345" w:rsidRPr="0043669C" w:rsidRDefault="0043669C" w:rsidP="0043669C">
      <w:pPr>
        <w:widowControl w:val="0"/>
        <w:tabs>
          <w:tab w:val="left" w:pos="916"/>
          <w:tab w:val="left" w:pos="1832"/>
          <w:tab w:val="left" w:pos="2748"/>
          <w:tab w:val="left" w:pos="3686"/>
          <w:tab w:val="left" w:pos="3828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969"/>
        <w:jc w:val="both"/>
        <w:rPr>
          <w:sz w:val="28"/>
          <w:szCs w:val="28"/>
          <w:u w:val="single"/>
        </w:rPr>
      </w:pPr>
      <w:r w:rsidRPr="0043669C">
        <w:rPr>
          <w:sz w:val="28"/>
          <w:szCs w:val="28"/>
        </w:rPr>
        <w:t xml:space="preserve">      </w:t>
      </w:r>
      <w:r w:rsidR="00F20345" w:rsidRPr="0043669C">
        <w:rPr>
          <w:sz w:val="28"/>
          <w:szCs w:val="28"/>
          <w:u w:val="single"/>
        </w:rPr>
        <w:t xml:space="preserve">Бобылева Н.И., к.б.н., доцент, </w:t>
      </w:r>
    </w:p>
    <w:p w:rsidR="005F5BFB" w:rsidRPr="0043669C" w:rsidRDefault="0043669C" w:rsidP="0043669C">
      <w:pPr>
        <w:widowControl w:val="0"/>
        <w:tabs>
          <w:tab w:val="left" w:pos="916"/>
          <w:tab w:val="left" w:pos="1832"/>
          <w:tab w:val="left" w:pos="2748"/>
          <w:tab w:val="left" w:pos="3686"/>
          <w:tab w:val="left" w:pos="3828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969"/>
        <w:jc w:val="both"/>
        <w:rPr>
          <w:sz w:val="28"/>
          <w:szCs w:val="28"/>
          <w:u w:val="single"/>
        </w:rPr>
      </w:pPr>
      <w:r w:rsidRPr="00E14F04">
        <w:rPr>
          <w:sz w:val="28"/>
          <w:szCs w:val="28"/>
        </w:rPr>
        <w:t xml:space="preserve">      </w:t>
      </w:r>
      <w:r w:rsidR="00F20345" w:rsidRPr="0043669C">
        <w:rPr>
          <w:sz w:val="28"/>
          <w:szCs w:val="28"/>
          <w:u w:val="single"/>
        </w:rPr>
        <w:t>старший методист ЦНППМ</w:t>
      </w:r>
    </w:p>
    <w:p w:rsidR="005F5BFB" w:rsidRPr="00BE52C1" w:rsidRDefault="005F5BFB" w:rsidP="005F5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969" w:firstLine="426"/>
        <w:jc w:val="both"/>
        <w:rPr>
          <w:sz w:val="28"/>
          <w:szCs w:val="28"/>
          <w:u w:val="single"/>
        </w:rPr>
      </w:pPr>
    </w:p>
    <w:p w:rsidR="005F5BFB" w:rsidRPr="00BE52C1" w:rsidRDefault="005F5BFB" w:rsidP="005F5BFB">
      <w:pPr>
        <w:shd w:val="clear" w:color="auto" w:fill="FFFFFF"/>
        <w:ind w:left="3969" w:firstLine="426"/>
        <w:rPr>
          <w:b/>
          <w:bCs/>
          <w:spacing w:val="-16"/>
          <w:sz w:val="28"/>
          <w:szCs w:val="28"/>
        </w:rPr>
      </w:pPr>
      <w:r w:rsidRPr="00BE52C1">
        <w:rPr>
          <w:b/>
          <w:bCs/>
          <w:spacing w:val="-16"/>
          <w:sz w:val="28"/>
          <w:szCs w:val="28"/>
        </w:rPr>
        <w:t>Эксперты:</w:t>
      </w:r>
    </w:p>
    <w:p w:rsidR="009C7883" w:rsidRDefault="009C7883" w:rsidP="005F5BFB">
      <w:pPr>
        <w:shd w:val="clear" w:color="auto" w:fill="FFFFFF"/>
        <w:ind w:left="3969" w:firstLine="426"/>
        <w:rPr>
          <w:bCs/>
          <w:spacing w:val="-16"/>
          <w:sz w:val="28"/>
          <w:szCs w:val="28"/>
        </w:rPr>
      </w:pPr>
    </w:p>
    <w:p w:rsidR="005F5BFB" w:rsidRPr="00BE52C1" w:rsidRDefault="005F5BFB" w:rsidP="005F5BFB">
      <w:pPr>
        <w:shd w:val="clear" w:color="auto" w:fill="FFFFFF"/>
        <w:ind w:left="3969" w:firstLine="426"/>
        <w:rPr>
          <w:bCs/>
          <w:spacing w:val="-16"/>
          <w:sz w:val="28"/>
          <w:szCs w:val="28"/>
        </w:rPr>
      </w:pPr>
      <w:r w:rsidRPr="00BE52C1">
        <w:rPr>
          <w:bCs/>
          <w:spacing w:val="-16"/>
          <w:sz w:val="28"/>
          <w:szCs w:val="28"/>
        </w:rPr>
        <w:t>Техническая экспертиза</w:t>
      </w:r>
    </w:p>
    <w:p w:rsidR="005F5BFB" w:rsidRDefault="005F5BFB" w:rsidP="005F5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969" w:firstLine="426"/>
        <w:jc w:val="both"/>
        <w:rPr>
          <w:sz w:val="28"/>
          <w:szCs w:val="28"/>
          <w:u w:val="single"/>
        </w:rPr>
      </w:pPr>
      <w:r w:rsidRPr="00BE52C1">
        <w:rPr>
          <w:sz w:val="28"/>
          <w:szCs w:val="28"/>
          <w:u w:val="single"/>
        </w:rPr>
        <w:t>Матвеева А.А., заведующий ОСУП</w:t>
      </w:r>
    </w:p>
    <w:p w:rsidR="009C7883" w:rsidRDefault="009C7883" w:rsidP="005F5BFB">
      <w:pPr>
        <w:shd w:val="clear" w:color="auto" w:fill="FFFFFF"/>
        <w:ind w:left="3969" w:firstLine="426"/>
        <w:rPr>
          <w:bCs/>
          <w:spacing w:val="-16"/>
          <w:sz w:val="28"/>
          <w:szCs w:val="28"/>
        </w:rPr>
      </w:pPr>
    </w:p>
    <w:p w:rsidR="005F5BFB" w:rsidRPr="00BE52C1" w:rsidRDefault="005F5BFB" w:rsidP="005F5BFB">
      <w:pPr>
        <w:shd w:val="clear" w:color="auto" w:fill="FFFFFF"/>
        <w:ind w:left="3969" w:firstLine="426"/>
        <w:rPr>
          <w:bCs/>
          <w:spacing w:val="-16"/>
          <w:sz w:val="28"/>
          <w:szCs w:val="28"/>
        </w:rPr>
      </w:pPr>
      <w:r w:rsidRPr="00BE52C1">
        <w:rPr>
          <w:bCs/>
          <w:spacing w:val="-16"/>
          <w:sz w:val="28"/>
          <w:szCs w:val="28"/>
        </w:rPr>
        <w:t>Содержательная экспертиза</w:t>
      </w:r>
    </w:p>
    <w:p w:rsidR="005F5BFB" w:rsidRPr="00797310" w:rsidRDefault="00F20345" w:rsidP="009C7883">
      <w:pPr>
        <w:shd w:val="clear" w:color="auto" w:fill="FFFFFF"/>
        <w:ind w:left="4395"/>
        <w:rPr>
          <w:bCs/>
          <w:spacing w:val="-16"/>
          <w:sz w:val="28"/>
          <w:szCs w:val="28"/>
          <w:u w:val="single"/>
        </w:rPr>
      </w:pPr>
      <w:r w:rsidRPr="00797310">
        <w:rPr>
          <w:bCs/>
          <w:spacing w:val="-16"/>
          <w:sz w:val="28"/>
          <w:szCs w:val="28"/>
          <w:u w:val="single"/>
        </w:rPr>
        <w:t>Петрушова Н.А.</w:t>
      </w:r>
      <w:r w:rsidR="009C7883" w:rsidRPr="00797310">
        <w:rPr>
          <w:bCs/>
          <w:spacing w:val="-16"/>
          <w:sz w:val="28"/>
          <w:szCs w:val="28"/>
          <w:u w:val="single"/>
        </w:rPr>
        <w:t xml:space="preserve">, </w:t>
      </w:r>
      <w:r w:rsidRPr="00797310">
        <w:rPr>
          <w:bCs/>
          <w:spacing w:val="-16"/>
          <w:sz w:val="28"/>
          <w:szCs w:val="28"/>
          <w:u w:val="single"/>
        </w:rPr>
        <w:t xml:space="preserve"> к.п.н., директор  </w:t>
      </w:r>
      <w:r w:rsidR="00EB3677" w:rsidRPr="00797310">
        <w:rPr>
          <w:color w:val="000000"/>
          <w:sz w:val="28"/>
          <w:szCs w:val="28"/>
          <w:u w:val="single"/>
          <w:shd w:val="clear" w:color="auto" w:fill="FFFFFF"/>
        </w:rPr>
        <w:t>МОУ СШ п. Ярославка ЯМР</w:t>
      </w:r>
    </w:p>
    <w:p w:rsidR="005F5BFB" w:rsidRPr="009C7883" w:rsidRDefault="00F20345" w:rsidP="009C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39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Морсова С.Г., </w:t>
      </w:r>
      <w:r w:rsidR="00EB3677">
        <w:rPr>
          <w:sz w:val="28"/>
          <w:szCs w:val="28"/>
          <w:u w:val="single"/>
        </w:rPr>
        <w:t>ст.преподаватель КОО ГАУДПО ЯО ИРО</w:t>
      </w:r>
    </w:p>
    <w:p w:rsidR="005F5BFB" w:rsidRPr="00BE52C1" w:rsidRDefault="005F5BFB" w:rsidP="005F5BFB">
      <w:pPr>
        <w:shd w:val="clear" w:color="auto" w:fill="FFFFFF"/>
        <w:ind w:firstLine="709"/>
        <w:rPr>
          <w:bCs/>
          <w:spacing w:val="-16"/>
          <w:sz w:val="28"/>
          <w:szCs w:val="28"/>
        </w:rPr>
      </w:pPr>
    </w:p>
    <w:tbl>
      <w:tblPr>
        <w:tblW w:w="10070" w:type="dxa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5F5BFB" w:rsidRPr="00BE52C1" w:rsidTr="00897B16">
        <w:tc>
          <w:tcPr>
            <w:tcW w:w="3356" w:type="dxa"/>
          </w:tcPr>
          <w:p w:rsidR="005F5BFB" w:rsidRPr="003358B4" w:rsidRDefault="005F5BFB" w:rsidP="00897B16">
            <w:pPr>
              <w:shd w:val="clear" w:color="auto" w:fill="FFFFFF"/>
              <w:rPr>
                <w:bCs/>
                <w:spacing w:val="-16"/>
                <w:sz w:val="28"/>
                <w:szCs w:val="28"/>
              </w:rPr>
            </w:pPr>
            <w:r w:rsidRPr="003358B4">
              <w:rPr>
                <w:bCs/>
                <w:spacing w:val="-16"/>
                <w:sz w:val="28"/>
                <w:szCs w:val="28"/>
              </w:rPr>
              <w:t>Рекомендована</w:t>
            </w:r>
            <w:r w:rsidRPr="003358B4">
              <w:rPr>
                <w:rFonts w:ascii="MingLiU" w:eastAsia="MingLiU" w:hAnsi="MingLiU" w:cs="MingLiU"/>
                <w:bCs/>
                <w:spacing w:val="-16"/>
                <w:sz w:val="28"/>
                <w:szCs w:val="28"/>
              </w:rPr>
              <w:br/>
            </w:r>
            <w:r w:rsidR="00EB3677" w:rsidRPr="003358B4">
              <w:rPr>
                <w:bCs/>
                <w:spacing w:val="-16"/>
                <w:sz w:val="28"/>
                <w:szCs w:val="28"/>
              </w:rPr>
              <w:t>ЦНППМ</w:t>
            </w:r>
          </w:p>
          <w:p w:rsidR="005F5BFB" w:rsidRPr="003358B4" w:rsidRDefault="005F5BFB" w:rsidP="00897B16">
            <w:pPr>
              <w:shd w:val="clear" w:color="auto" w:fill="FFFFFF"/>
              <w:rPr>
                <w:bCs/>
                <w:spacing w:val="-16"/>
                <w:sz w:val="28"/>
                <w:szCs w:val="28"/>
              </w:rPr>
            </w:pPr>
            <w:r w:rsidRPr="003358B4">
              <w:rPr>
                <w:bCs/>
                <w:spacing w:val="-16"/>
                <w:sz w:val="28"/>
                <w:szCs w:val="28"/>
              </w:rPr>
              <w:t>ГАУ ДПО ЯО ИРО</w:t>
            </w:r>
          </w:p>
        </w:tc>
        <w:tc>
          <w:tcPr>
            <w:tcW w:w="3357" w:type="dxa"/>
          </w:tcPr>
          <w:p w:rsidR="005F5BFB" w:rsidRPr="00BE52C1" w:rsidRDefault="005F5BFB" w:rsidP="00897B16">
            <w:pPr>
              <w:shd w:val="clear" w:color="auto" w:fill="FFFFFF"/>
              <w:rPr>
                <w:bCs/>
                <w:spacing w:val="-16"/>
                <w:sz w:val="28"/>
                <w:szCs w:val="28"/>
              </w:rPr>
            </w:pPr>
          </w:p>
        </w:tc>
        <w:tc>
          <w:tcPr>
            <w:tcW w:w="3357" w:type="dxa"/>
          </w:tcPr>
          <w:p w:rsidR="005F5BFB" w:rsidRPr="00BE52C1" w:rsidRDefault="005F5BFB" w:rsidP="00897B16">
            <w:pPr>
              <w:shd w:val="clear" w:color="auto" w:fill="FFFFFF"/>
              <w:rPr>
                <w:bCs/>
                <w:spacing w:val="-16"/>
                <w:sz w:val="28"/>
                <w:szCs w:val="28"/>
              </w:rPr>
            </w:pPr>
            <w:r w:rsidRPr="00BE52C1">
              <w:rPr>
                <w:bCs/>
                <w:spacing w:val="-16"/>
                <w:sz w:val="28"/>
                <w:szCs w:val="28"/>
              </w:rPr>
              <w:t>Рекомендована</w:t>
            </w:r>
            <w:r w:rsidRPr="00BE52C1">
              <w:rPr>
                <w:rFonts w:ascii="MingLiU" w:eastAsia="MingLiU" w:hAnsi="MingLiU" w:cs="MingLiU"/>
                <w:bCs/>
                <w:spacing w:val="-16"/>
                <w:sz w:val="28"/>
                <w:szCs w:val="28"/>
              </w:rPr>
              <w:br/>
            </w:r>
            <w:r w:rsidRPr="00BE52C1">
              <w:rPr>
                <w:bCs/>
                <w:spacing w:val="-16"/>
                <w:sz w:val="28"/>
                <w:szCs w:val="28"/>
              </w:rPr>
              <w:t xml:space="preserve">экспертной комиссией </w:t>
            </w:r>
            <w:r w:rsidRPr="00BE52C1">
              <w:rPr>
                <w:rFonts w:ascii="MingLiU" w:eastAsia="MingLiU" w:hAnsi="MingLiU" w:cs="MingLiU"/>
                <w:bCs/>
                <w:spacing w:val="-16"/>
                <w:sz w:val="28"/>
                <w:szCs w:val="28"/>
              </w:rPr>
              <w:br/>
            </w:r>
            <w:r w:rsidRPr="00BE52C1">
              <w:rPr>
                <w:bCs/>
                <w:spacing w:val="-16"/>
                <w:sz w:val="28"/>
                <w:szCs w:val="28"/>
              </w:rPr>
              <w:t>ГАУ ДПО ЯО ИРО</w:t>
            </w:r>
          </w:p>
        </w:tc>
      </w:tr>
      <w:tr w:rsidR="005F5BFB" w:rsidRPr="00BE52C1" w:rsidTr="00897B16">
        <w:tc>
          <w:tcPr>
            <w:tcW w:w="3356" w:type="dxa"/>
          </w:tcPr>
          <w:p w:rsidR="005F5BFB" w:rsidRPr="003358B4" w:rsidRDefault="005F5BFB" w:rsidP="00897B16">
            <w:pPr>
              <w:shd w:val="clear" w:color="auto" w:fill="FFFFFF"/>
              <w:rPr>
                <w:bCs/>
                <w:spacing w:val="-16"/>
                <w:sz w:val="28"/>
                <w:szCs w:val="28"/>
              </w:rPr>
            </w:pPr>
            <w:r w:rsidRPr="003358B4">
              <w:rPr>
                <w:bCs/>
                <w:spacing w:val="-16"/>
                <w:sz w:val="28"/>
                <w:szCs w:val="28"/>
              </w:rPr>
              <w:t xml:space="preserve">Протокол № </w:t>
            </w:r>
            <w:r w:rsidR="003358B4" w:rsidRPr="0043669C">
              <w:rPr>
                <w:b/>
                <w:bCs/>
                <w:spacing w:val="-16"/>
                <w:sz w:val="28"/>
                <w:szCs w:val="28"/>
              </w:rPr>
              <w:t>3</w:t>
            </w:r>
          </w:p>
          <w:p w:rsidR="005F5BFB" w:rsidRPr="003358B4" w:rsidRDefault="00797310" w:rsidP="00897B16">
            <w:pPr>
              <w:shd w:val="clear" w:color="auto" w:fill="FFFFFF"/>
              <w:rPr>
                <w:bCs/>
                <w:spacing w:val="-16"/>
                <w:sz w:val="28"/>
                <w:szCs w:val="28"/>
                <w:u w:val="single"/>
              </w:rPr>
            </w:pPr>
            <w:r>
              <w:rPr>
                <w:bCs/>
                <w:spacing w:val="-16"/>
                <w:sz w:val="28"/>
                <w:szCs w:val="28"/>
                <w:u w:val="single"/>
              </w:rPr>
              <w:t>о</w:t>
            </w:r>
            <w:r w:rsidR="005F5BFB" w:rsidRPr="003358B4">
              <w:rPr>
                <w:bCs/>
                <w:spacing w:val="-16"/>
                <w:sz w:val="28"/>
                <w:szCs w:val="28"/>
                <w:u w:val="single"/>
              </w:rPr>
              <w:t>т</w:t>
            </w:r>
            <w:r>
              <w:rPr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="005F5BFB" w:rsidRPr="003358B4">
              <w:rPr>
                <w:bCs/>
                <w:spacing w:val="-16"/>
                <w:sz w:val="28"/>
                <w:szCs w:val="28"/>
                <w:u w:val="single"/>
              </w:rPr>
              <w:t>«</w:t>
            </w:r>
            <w:r w:rsidR="003358B4" w:rsidRPr="003358B4">
              <w:rPr>
                <w:bCs/>
                <w:spacing w:val="-16"/>
                <w:sz w:val="28"/>
                <w:szCs w:val="28"/>
                <w:u w:val="single"/>
              </w:rPr>
              <w:t>27</w:t>
            </w:r>
            <w:r w:rsidR="005F5BFB" w:rsidRPr="003358B4">
              <w:rPr>
                <w:bCs/>
                <w:spacing w:val="-16"/>
                <w:sz w:val="28"/>
                <w:szCs w:val="28"/>
                <w:u w:val="single"/>
              </w:rPr>
              <w:t>»</w:t>
            </w:r>
            <w:r w:rsidR="00EB3677" w:rsidRPr="003358B4">
              <w:rPr>
                <w:bCs/>
                <w:spacing w:val="-16"/>
                <w:sz w:val="28"/>
                <w:szCs w:val="28"/>
                <w:u w:val="single"/>
                <w:lang w:val="en-US"/>
              </w:rPr>
              <w:t xml:space="preserve"> </w:t>
            </w:r>
            <w:r w:rsidR="00EB3677" w:rsidRPr="003358B4">
              <w:rPr>
                <w:bCs/>
                <w:spacing w:val="-16"/>
                <w:sz w:val="28"/>
                <w:szCs w:val="28"/>
                <w:u w:val="single"/>
              </w:rPr>
              <w:t>марта</w:t>
            </w:r>
            <w:r w:rsidR="008F2C58" w:rsidRPr="003358B4">
              <w:rPr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="00EB3677" w:rsidRPr="003358B4">
              <w:rPr>
                <w:bCs/>
                <w:spacing w:val="-16"/>
                <w:sz w:val="28"/>
                <w:szCs w:val="28"/>
                <w:u w:val="single"/>
              </w:rPr>
              <w:t>2023</w:t>
            </w:r>
            <w:r w:rsidR="005F5BFB" w:rsidRPr="003358B4">
              <w:rPr>
                <w:bCs/>
                <w:spacing w:val="-16"/>
                <w:sz w:val="28"/>
                <w:szCs w:val="28"/>
                <w:u w:val="single"/>
              </w:rPr>
              <w:t xml:space="preserve"> г.</w:t>
            </w:r>
          </w:p>
          <w:p w:rsidR="005F5BFB" w:rsidRPr="003358B4" w:rsidRDefault="005F5BFB" w:rsidP="00897B16">
            <w:pPr>
              <w:rPr>
                <w:bCs/>
                <w:spacing w:val="-16"/>
                <w:sz w:val="28"/>
                <w:szCs w:val="28"/>
              </w:rPr>
            </w:pPr>
          </w:p>
        </w:tc>
        <w:tc>
          <w:tcPr>
            <w:tcW w:w="3357" w:type="dxa"/>
          </w:tcPr>
          <w:p w:rsidR="005F5BFB" w:rsidRPr="00BE52C1" w:rsidRDefault="005F5BFB" w:rsidP="00897B16">
            <w:pPr>
              <w:rPr>
                <w:bCs/>
                <w:spacing w:val="-16"/>
                <w:sz w:val="28"/>
                <w:szCs w:val="28"/>
              </w:rPr>
            </w:pPr>
          </w:p>
        </w:tc>
        <w:tc>
          <w:tcPr>
            <w:tcW w:w="3357" w:type="dxa"/>
          </w:tcPr>
          <w:p w:rsidR="005F5BFB" w:rsidRPr="00797310" w:rsidRDefault="005F5BFB" w:rsidP="00897B16">
            <w:pPr>
              <w:rPr>
                <w:bCs/>
                <w:spacing w:val="-16"/>
                <w:sz w:val="28"/>
                <w:szCs w:val="28"/>
                <w:lang w:val="en-US"/>
              </w:rPr>
            </w:pPr>
            <w:r w:rsidRPr="00BE52C1">
              <w:rPr>
                <w:bCs/>
                <w:spacing w:val="-16"/>
                <w:sz w:val="28"/>
                <w:szCs w:val="28"/>
              </w:rPr>
              <w:t>Протокол №</w:t>
            </w:r>
            <w:r w:rsidR="00797310">
              <w:rPr>
                <w:bCs/>
                <w:spacing w:val="-16"/>
                <w:sz w:val="28"/>
                <w:szCs w:val="28"/>
                <w:lang w:val="en-US"/>
              </w:rPr>
              <w:t xml:space="preserve"> </w:t>
            </w:r>
            <w:r w:rsidR="00797310" w:rsidRPr="0043669C">
              <w:rPr>
                <w:b/>
                <w:bCs/>
                <w:spacing w:val="-16"/>
                <w:sz w:val="28"/>
                <w:szCs w:val="28"/>
                <w:lang w:val="en-US"/>
              </w:rPr>
              <w:t>4</w:t>
            </w:r>
          </w:p>
          <w:p w:rsidR="005F5BFB" w:rsidRPr="00BE52C1" w:rsidRDefault="00797310" w:rsidP="00797310">
            <w:pPr>
              <w:rPr>
                <w:bCs/>
                <w:spacing w:val="-16"/>
                <w:sz w:val="28"/>
                <w:szCs w:val="28"/>
              </w:rPr>
            </w:pPr>
            <w:r>
              <w:rPr>
                <w:bCs/>
                <w:spacing w:val="-16"/>
                <w:sz w:val="28"/>
                <w:szCs w:val="28"/>
                <w:u w:val="single"/>
              </w:rPr>
              <w:t>о</w:t>
            </w:r>
            <w:r w:rsidR="005F5BFB" w:rsidRPr="00BE52C1">
              <w:rPr>
                <w:bCs/>
                <w:spacing w:val="-16"/>
                <w:sz w:val="28"/>
                <w:szCs w:val="28"/>
                <w:u w:val="single"/>
              </w:rPr>
              <w:t>т</w:t>
            </w:r>
            <w:r w:rsidR="003358B4">
              <w:rPr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="005F5BFB" w:rsidRPr="00BE52C1">
              <w:rPr>
                <w:bCs/>
                <w:spacing w:val="-16"/>
                <w:sz w:val="28"/>
                <w:szCs w:val="28"/>
                <w:u w:val="single"/>
              </w:rPr>
              <w:t>«</w:t>
            </w:r>
            <w:r>
              <w:rPr>
                <w:bCs/>
                <w:spacing w:val="-16"/>
                <w:sz w:val="28"/>
                <w:szCs w:val="28"/>
                <w:u w:val="single"/>
              </w:rPr>
              <w:t>14</w:t>
            </w:r>
            <w:r w:rsidR="003358B4">
              <w:rPr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="005F5BFB" w:rsidRPr="00BE52C1">
              <w:rPr>
                <w:bCs/>
                <w:spacing w:val="-16"/>
                <w:sz w:val="28"/>
                <w:szCs w:val="28"/>
                <w:u w:val="single"/>
              </w:rPr>
              <w:t>»</w:t>
            </w:r>
            <w:r>
              <w:rPr>
                <w:bCs/>
                <w:spacing w:val="-16"/>
                <w:sz w:val="28"/>
                <w:szCs w:val="28"/>
                <w:u w:val="single"/>
              </w:rPr>
              <w:t xml:space="preserve"> апреля</w:t>
            </w:r>
            <w:r w:rsidR="003358B4">
              <w:rPr>
                <w:bCs/>
                <w:spacing w:val="-16"/>
                <w:sz w:val="28"/>
                <w:szCs w:val="28"/>
                <w:u w:val="single"/>
              </w:rPr>
              <w:t xml:space="preserve">  </w:t>
            </w:r>
            <w:r w:rsidR="00EB3677">
              <w:rPr>
                <w:bCs/>
                <w:spacing w:val="-16"/>
                <w:sz w:val="28"/>
                <w:szCs w:val="28"/>
                <w:u w:val="single"/>
              </w:rPr>
              <w:t>2023</w:t>
            </w:r>
            <w:r w:rsidR="005F5BFB" w:rsidRPr="00BE52C1">
              <w:rPr>
                <w:bCs/>
                <w:spacing w:val="-16"/>
                <w:sz w:val="28"/>
                <w:szCs w:val="28"/>
                <w:u w:val="single"/>
              </w:rPr>
              <w:t xml:space="preserve"> г.</w:t>
            </w:r>
          </w:p>
        </w:tc>
      </w:tr>
    </w:tbl>
    <w:p w:rsidR="005F5BFB" w:rsidRPr="00C432B8" w:rsidRDefault="005F5BFB" w:rsidP="005F5BFB">
      <w:pPr>
        <w:ind w:firstLine="709"/>
        <w:jc w:val="center"/>
        <w:rPr>
          <w:b/>
          <w:bCs/>
          <w:kern w:val="28"/>
        </w:rPr>
      </w:pPr>
      <w:r w:rsidRPr="00BE52C1">
        <w:rPr>
          <w:b/>
          <w:bCs/>
          <w:spacing w:val="-16"/>
          <w:sz w:val="28"/>
          <w:szCs w:val="28"/>
        </w:rPr>
        <w:t>202</w:t>
      </w:r>
      <w:r w:rsidR="00EB3677">
        <w:rPr>
          <w:b/>
          <w:bCs/>
          <w:spacing w:val="-16"/>
          <w:sz w:val="28"/>
          <w:szCs w:val="28"/>
        </w:rPr>
        <w:t>3</w:t>
      </w:r>
      <w:r w:rsidRPr="00BE52C1">
        <w:rPr>
          <w:b/>
          <w:bCs/>
          <w:kern w:val="28"/>
          <w:sz w:val="28"/>
          <w:szCs w:val="28"/>
        </w:rPr>
        <w:br w:type="page"/>
      </w:r>
    </w:p>
    <w:p w:rsidR="005F5BFB" w:rsidRPr="00C432B8" w:rsidRDefault="005F5BFB" w:rsidP="005F5BFB">
      <w:pPr>
        <w:keepNext/>
        <w:keepLines/>
        <w:numPr>
          <w:ilvl w:val="0"/>
          <w:numId w:val="1"/>
        </w:numPr>
        <w:spacing w:before="40"/>
        <w:jc w:val="center"/>
        <w:outlineLvl w:val="2"/>
        <w:rPr>
          <w:b/>
          <w:caps/>
          <w:color w:val="243F60"/>
          <w:sz w:val="32"/>
          <w:szCs w:val="32"/>
        </w:rPr>
      </w:pPr>
      <w:bookmarkStart w:id="1" w:name="_Toc482557583"/>
      <w:r w:rsidRPr="00C432B8">
        <w:rPr>
          <w:b/>
          <w:caps/>
          <w:color w:val="243F60"/>
          <w:sz w:val="32"/>
          <w:szCs w:val="32"/>
        </w:rPr>
        <w:lastRenderedPageBreak/>
        <w:t>Характеристика программы</w:t>
      </w:r>
      <w:bookmarkEnd w:id="1"/>
    </w:p>
    <w:p w:rsidR="005F5BFB" w:rsidRPr="00C432B8" w:rsidRDefault="005F5BFB" w:rsidP="005F5BFB"/>
    <w:p w:rsidR="005F5BFB" w:rsidRPr="003358B4" w:rsidRDefault="005F5BFB" w:rsidP="005F5BFB">
      <w:pPr>
        <w:numPr>
          <w:ilvl w:val="1"/>
          <w:numId w:val="1"/>
        </w:numPr>
        <w:ind w:left="0" w:firstLine="709"/>
        <w:contextualSpacing/>
        <w:jc w:val="both"/>
        <w:rPr>
          <w:b/>
          <w:sz w:val="28"/>
          <w:szCs w:val="28"/>
        </w:rPr>
      </w:pPr>
      <w:r w:rsidRPr="003358B4">
        <w:rPr>
          <w:b/>
          <w:sz w:val="28"/>
          <w:szCs w:val="28"/>
        </w:rPr>
        <w:t xml:space="preserve"> Актуальность программы, практическая значимость для обучающихся, заказчиков, РСО</w:t>
      </w:r>
    </w:p>
    <w:p w:rsidR="0087378B" w:rsidRPr="003358B4" w:rsidRDefault="0087378B" w:rsidP="00BE79B5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358B4">
        <w:rPr>
          <w:color w:val="000000"/>
          <w:sz w:val="28"/>
          <w:szCs w:val="28"/>
          <w:shd w:val="clear" w:color="auto" w:fill="FFFFFF"/>
        </w:rPr>
        <w:t xml:space="preserve">«Точка роста» – образовательные центры, создаваемые на базе школ в селах и малых городах. Их работа направлена на </w:t>
      </w:r>
      <w:r w:rsidR="00173767" w:rsidRPr="003358B4">
        <w:rPr>
          <w:color w:val="000000"/>
          <w:sz w:val="28"/>
          <w:szCs w:val="28"/>
          <w:shd w:val="clear" w:color="auto" w:fill="FFFFFF"/>
        </w:rPr>
        <w:t>подготовку детей по естественно</w:t>
      </w:r>
      <w:r w:rsidRPr="003358B4">
        <w:rPr>
          <w:color w:val="000000"/>
          <w:sz w:val="28"/>
          <w:szCs w:val="28"/>
          <w:shd w:val="clear" w:color="auto" w:fill="FFFFFF"/>
        </w:rPr>
        <w:t xml:space="preserve">научной и технологической </w:t>
      </w:r>
      <w:r w:rsidR="00520D74" w:rsidRPr="003358B4">
        <w:rPr>
          <w:color w:val="000000"/>
          <w:sz w:val="28"/>
          <w:szCs w:val="28"/>
          <w:shd w:val="clear" w:color="auto" w:fill="FFFFFF"/>
        </w:rPr>
        <w:t>направленностям</w:t>
      </w:r>
      <w:r w:rsidRPr="003358B4">
        <w:rPr>
          <w:color w:val="000000"/>
          <w:sz w:val="28"/>
          <w:szCs w:val="28"/>
          <w:shd w:val="clear" w:color="auto" w:fill="FFFFFF"/>
        </w:rPr>
        <w:t>. В рамках проекта школы оснащаются современным цифровым оборудованием для использования в процессе преподавания таких предметов «Физика», «Химия», «Биология»</w:t>
      </w:r>
      <w:r w:rsidR="00173767" w:rsidRPr="003358B4">
        <w:rPr>
          <w:color w:val="000000"/>
          <w:sz w:val="28"/>
          <w:szCs w:val="28"/>
          <w:shd w:val="clear" w:color="auto" w:fill="FFFFFF"/>
        </w:rPr>
        <w:t>.</w:t>
      </w:r>
    </w:p>
    <w:p w:rsidR="002524FB" w:rsidRPr="003358B4" w:rsidRDefault="00520D74" w:rsidP="00BE79B5">
      <w:pPr>
        <w:ind w:firstLine="709"/>
        <w:contextualSpacing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3358B4">
        <w:rPr>
          <w:color w:val="000000"/>
          <w:sz w:val="28"/>
          <w:szCs w:val="28"/>
          <w:shd w:val="clear" w:color="auto" w:fill="FFFFFF"/>
        </w:rPr>
        <w:t xml:space="preserve">Данная программа (стажировка) актуальна </w:t>
      </w:r>
      <w:r w:rsidRPr="003358B4">
        <w:rPr>
          <w:iCs/>
          <w:color w:val="000000"/>
          <w:sz w:val="28"/>
          <w:szCs w:val="28"/>
          <w:shd w:val="clear" w:color="auto" w:fill="FFFFFF"/>
        </w:rPr>
        <w:t>для педагогов центров образования «Точка роста» в аспекте организации процесса непрерывного повышения профессионального мастерства педагогических работников</w:t>
      </w:r>
      <w:r w:rsidR="00674080">
        <w:rPr>
          <w:iCs/>
          <w:color w:val="000000"/>
          <w:sz w:val="28"/>
          <w:szCs w:val="28"/>
          <w:shd w:val="clear" w:color="auto" w:fill="FFFFFF"/>
        </w:rPr>
        <w:t xml:space="preserve">, использующих </w:t>
      </w:r>
      <w:r w:rsidRPr="003358B4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="00674080">
        <w:rPr>
          <w:iCs/>
          <w:color w:val="000000"/>
          <w:sz w:val="28"/>
          <w:szCs w:val="28"/>
          <w:shd w:val="clear" w:color="auto" w:fill="FFFFFF"/>
        </w:rPr>
        <w:t xml:space="preserve">цифровые лаборатории, </w:t>
      </w:r>
      <w:r w:rsidRPr="003358B4">
        <w:rPr>
          <w:iCs/>
          <w:color w:val="000000"/>
          <w:sz w:val="28"/>
          <w:szCs w:val="28"/>
          <w:shd w:val="clear" w:color="auto" w:fill="FFFFFF"/>
        </w:rPr>
        <w:t>в конкретной образовательной организации.</w:t>
      </w:r>
      <w:r w:rsidRPr="003358B4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87378B" w:rsidRPr="003358B4" w:rsidRDefault="002524FB" w:rsidP="00BE79B5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358B4">
        <w:rPr>
          <w:iCs/>
          <w:color w:val="000000"/>
          <w:sz w:val="28"/>
          <w:szCs w:val="28"/>
          <w:shd w:val="clear" w:color="auto" w:fill="FFFFFF"/>
        </w:rPr>
        <w:t>Особенностью п</w:t>
      </w:r>
      <w:r w:rsidR="00520D74" w:rsidRPr="003358B4">
        <w:rPr>
          <w:iCs/>
          <w:color w:val="000000"/>
          <w:sz w:val="28"/>
          <w:szCs w:val="28"/>
          <w:shd w:val="clear" w:color="auto" w:fill="FFFFFF"/>
        </w:rPr>
        <w:t>редлагаемой стажировки является её практическая направленность</w:t>
      </w:r>
      <w:r w:rsidRPr="003358B4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="00BE79B5">
        <w:rPr>
          <w:iCs/>
          <w:color w:val="000000"/>
          <w:sz w:val="28"/>
          <w:szCs w:val="28"/>
          <w:shd w:val="clear" w:color="auto" w:fill="FFFFFF"/>
        </w:rPr>
        <w:t>на</w:t>
      </w:r>
      <w:r w:rsidRPr="003358B4">
        <w:rPr>
          <w:iCs/>
          <w:color w:val="000000"/>
          <w:sz w:val="28"/>
          <w:szCs w:val="28"/>
          <w:shd w:val="clear" w:color="auto" w:fill="FFFFFF"/>
        </w:rPr>
        <w:t xml:space="preserve"> индивидуальное преодоление конкретных цифровых дефицитов отдельных педагогов центров образования «Точка роста».</w:t>
      </w:r>
    </w:p>
    <w:p w:rsidR="005F5BFB" w:rsidRPr="003358B4" w:rsidRDefault="005F5BFB" w:rsidP="005F5BFB">
      <w:pPr>
        <w:numPr>
          <w:ilvl w:val="1"/>
          <w:numId w:val="1"/>
        </w:numPr>
        <w:ind w:left="0" w:firstLine="709"/>
        <w:contextualSpacing/>
        <w:jc w:val="both"/>
        <w:rPr>
          <w:b/>
          <w:sz w:val="28"/>
          <w:szCs w:val="28"/>
        </w:rPr>
      </w:pPr>
      <w:r w:rsidRPr="003358B4">
        <w:rPr>
          <w:b/>
          <w:sz w:val="28"/>
          <w:szCs w:val="28"/>
        </w:rPr>
        <w:t>Целевая группа программы</w:t>
      </w:r>
    </w:p>
    <w:p w:rsidR="00EB3677" w:rsidRPr="003358B4" w:rsidRDefault="00EB3677" w:rsidP="00EB3677">
      <w:pPr>
        <w:shd w:val="clear" w:color="auto" w:fill="FFFFFF"/>
        <w:rPr>
          <w:sz w:val="28"/>
          <w:szCs w:val="28"/>
        </w:rPr>
      </w:pPr>
      <w:r w:rsidRPr="003358B4">
        <w:rPr>
          <w:sz w:val="28"/>
          <w:szCs w:val="28"/>
        </w:rPr>
        <w:t xml:space="preserve">          </w:t>
      </w:r>
      <w:r w:rsidR="003358B4">
        <w:rPr>
          <w:sz w:val="28"/>
          <w:szCs w:val="28"/>
        </w:rPr>
        <w:t>учителя</w:t>
      </w:r>
      <w:r w:rsidRPr="003358B4">
        <w:rPr>
          <w:sz w:val="28"/>
          <w:szCs w:val="28"/>
        </w:rPr>
        <w:t xml:space="preserve"> центров образования «Точки роста»</w:t>
      </w:r>
    </w:p>
    <w:p w:rsidR="005F5BFB" w:rsidRPr="003358B4" w:rsidRDefault="005F5BFB" w:rsidP="005F5BFB">
      <w:pPr>
        <w:numPr>
          <w:ilvl w:val="1"/>
          <w:numId w:val="1"/>
        </w:numPr>
        <w:ind w:left="0" w:firstLine="709"/>
        <w:contextualSpacing/>
        <w:jc w:val="both"/>
        <w:rPr>
          <w:b/>
          <w:sz w:val="28"/>
          <w:szCs w:val="28"/>
        </w:rPr>
      </w:pPr>
      <w:r w:rsidRPr="003358B4">
        <w:rPr>
          <w:b/>
          <w:sz w:val="28"/>
          <w:szCs w:val="28"/>
        </w:rPr>
        <w:t>Требования к уровню первичной компетентности обучающихся</w:t>
      </w:r>
    </w:p>
    <w:p w:rsidR="005F5BFB" w:rsidRPr="003358B4" w:rsidRDefault="005F5BFB" w:rsidP="005F5BFB">
      <w:pPr>
        <w:ind w:firstLine="709"/>
        <w:jc w:val="both"/>
        <w:rPr>
          <w:sz w:val="28"/>
          <w:szCs w:val="28"/>
        </w:rPr>
      </w:pPr>
      <w:r w:rsidRPr="003358B4">
        <w:rPr>
          <w:sz w:val="28"/>
          <w:szCs w:val="28"/>
        </w:rPr>
        <w:t>владение содержанием преподаваемой дисциплины, пользовательские навыки работы с ПК, готовность к сотрудничеству и обмену опытом с коллегами.</w:t>
      </w:r>
    </w:p>
    <w:p w:rsidR="00897B16" w:rsidRDefault="005F5BFB" w:rsidP="005F5BFB">
      <w:pPr>
        <w:contextualSpacing/>
        <w:jc w:val="both"/>
        <w:rPr>
          <w:b/>
          <w:sz w:val="28"/>
          <w:szCs w:val="28"/>
        </w:rPr>
        <w:sectPr w:rsidR="00897B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358B4">
        <w:rPr>
          <w:b/>
          <w:sz w:val="28"/>
          <w:szCs w:val="28"/>
        </w:rPr>
        <w:tab/>
      </w:r>
    </w:p>
    <w:p w:rsidR="002524FB" w:rsidRPr="002524FB" w:rsidRDefault="00A35CA3" w:rsidP="002524F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1.4. </w:t>
      </w:r>
      <w:r w:rsidR="005F5BFB" w:rsidRPr="008E6216">
        <w:rPr>
          <w:b/>
          <w:sz w:val="28"/>
          <w:szCs w:val="28"/>
        </w:rPr>
        <w:t xml:space="preserve">Цель (планируемые результаты обучения): </w:t>
      </w:r>
      <w:r w:rsidR="002524FB" w:rsidRPr="00783A6A">
        <w:rPr>
          <w:sz w:val="28"/>
          <w:szCs w:val="28"/>
        </w:rPr>
        <w:t>сов</w:t>
      </w:r>
      <w:r w:rsidR="002524FB" w:rsidRPr="002524FB">
        <w:rPr>
          <w:sz w:val="28"/>
          <w:szCs w:val="28"/>
        </w:rPr>
        <w:t>ершенствование</w:t>
      </w:r>
      <w:r w:rsidR="00797310">
        <w:rPr>
          <w:sz w:val="28"/>
          <w:szCs w:val="28"/>
        </w:rPr>
        <w:t xml:space="preserve"> профессиональных</w:t>
      </w:r>
      <w:r w:rsidR="002524FB" w:rsidRPr="002524FB">
        <w:rPr>
          <w:sz w:val="28"/>
          <w:szCs w:val="28"/>
        </w:rPr>
        <w:t xml:space="preserve"> компетенций учителя по использованию оборудования центров образования «Точка роста» и школьного технопарка «Кванториум»</w:t>
      </w:r>
      <w:r w:rsidR="006C62C3">
        <w:rPr>
          <w:sz w:val="28"/>
          <w:szCs w:val="28"/>
        </w:rPr>
        <w:t xml:space="preserve"> с целью формирования естественно-научной грамотности обучающихся.</w:t>
      </w:r>
    </w:p>
    <w:p w:rsidR="008E6216" w:rsidRPr="008E6216" w:rsidRDefault="008E6216" w:rsidP="00A35CA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E6216">
        <w:rPr>
          <w:b/>
          <w:sz w:val="28"/>
          <w:szCs w:val="28"/>
        </w:rPr>
        <w:t>Основные задачи</w:t>
      </w:r>
      <w:r w:rsidRPr="008E6216">
        <w:rPr>
          <w:sz w:val="28"/>
          <w:szCs w:val="28"/>
        </w:rPr>
        <w:t xml:space="preserve"> программы: </w:t>
      </w:r>
    </w:p>
    <w:p w:rsidR="008E6216" w:rsidRPr="008E6216" w:rsidRDefault="002524FB" w:rsidP="002524F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8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оценить профессиональные дефициты обучающихся по использованию оборудования</w:t>
      </w:r>
      <w:r w:rsidRPr="002524FB">
        <w:rPr>
          <w:sz w:val="28"/>
          <w:szCs w:val="28"/>
        </w:rPr>
        <w:t xml:space="preserve"> центров образования «Точка роста» и школьного технопарка «Кванториум»</w:t>
      </w:r>
      <w:r w:rsidR="008E6216" w:rsidRPr="008E6216">
        <w:rPr>
          <w:sz w:val="28"/>
          <w:szCs w:val="28"/>
        </w:rPr>
        <w:t xml:space="preserve">; </w:t>
      </w:r>
    </w:p>
    <w:p w:rsidR="008E6216" w:rsidRPr="003358B4" w:rsidRDefault="0047745C" w:rsidP="002524F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86"/>
        <w:ind w:left="0" w:firstLine="709"/>
        <w:jc w:val="both"/>
        <w:rPr>
          <w:sz w:val="28"/>
          <w:szCs w:val="28"/>
        </w:rPr>
      </w:pPr>
      <w:r w:rsidRPr="008B291F">
        <w:rPr>
          <w:sz w:val="28"/>
          <w:szCs w:val="28"/>
        </w:rPr>
        <w:t>совершенствовать цифровые компетенции</w:t>
      </w:r>
      <w:r w:rsidR="002524FB" w:rsidRPr="008B291F">
        <w:rPr>
          <w:sz w:val="28"/>
          <w:szCs w:val="28"/>
        </w:rPr>
        <w:t xml:space="preserve"> </w:t>
      </w:r>
      <w:r w:rsidR="002524FB" w:rsidRPr="003358B4">
        <w:rPr>
          <w:sz w:val="28"/>
          <w:szCs w:val="28"/>
        </w:rPr>
        <w:t>учителя по использованию оборудования центров образования «Точка роста»</w:t>
      </w:r>
      <w:r w:rsidR="008E6216" w:rsidRPr="003358B4">
        <w:rPr>
          <w:sz w:val="28"/>
          <w:szCs w:val="28"/>
        </w:rPr>
        <w:t xml:space="preserve">; </w:t>
      </w:r>
    </w:p>
    <w:p w:rsidR="008E6216" w:rsidRPr="003358B4" w:rsidRDefault="0047745C" w:rsidP="002524F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86"/>
        <w:ind w:left="0" w:firstLine="709"/>
        <w:jc w:val="both"/>
        <w:rPr>
          <w:sz w:val="28"/>
          <w:szCs w:val="28"/>
        </w:rPr>
      </w:pPr>
      <w:r w:rsidRPr="008B291F">
        <w:rPr>
          <w:sz w:val="28"/>
          <w:szCs w:val="28"/>
        </w:rPr>
        <w:t xml:space="preserve">совершенствовать </w:t>
      </w:r>
      <w:r w:rsidR="006C62C3">
        <w:rPr>
          <w:sz w:val="28"/>
          <w:szCs w:val="28"/>
        </w:rPr>
        <w:t xml:space="preserve">умения </w:t>
      </w:r>
      <w:r w:rsidR="006C62C3" w:rsidRPr="003358B4">
        <w:rPr>
          <w:sz w:val="28"/>
          <w:szCs w:val="28"/>
        </w:rPr>
        <w:t>учителя</w:t>
      </w:r>
      <w:r w:rsidR="006C62C3" w:rsidRPr="008B291F">
        <w:rPr>
          <w:sz w:val="28"/>
          <w:szCs w:val="28"/>
        </w:rPr>
        <w:t xml:space="preserve"> </w:t>
      </w:r>
      <w:r w:rsidR="006C62C3">
        <w:rPr>
          <w:sz w:val="28"/>
          <w:szCs w:val="28"/>
        </w:rPr>
        <w:t xml:space="preserve">организации </w:t>
      </w:r>
      <w:r w:rsidRPr="008B291F">
        <w:rPr>
          <w:sz w:val="28"/>
          <w:szCs w:val="28"/>
        </w:rPr>
        <w:t>проектн</w:t>
      </w:r>
      <w:r w:rsidR="006C62C3">
        <w:rPr>
          <w:sz w:val="28"/>
          <w:szCs w:val="28"/>
        </w:rPr>
        <w:t>ой деятельности с</w:t>
      </w:r>
      <w:r w:rsidR="002524FB" w:rsidRPr="003358B4">
        <w:rPr>
          <w:sz w:val="28"/>
          <w:szCs w:val="28"/>
        </w:rPr>
        <w:t xml:space="preserve"> использовани</w:t>
      </w:r>
      <w:r w:rsidR="006C62C3">
        <w:rPr>
          <w:sz w:val="28"/>
          <w:szCs w:val="28"/>
        </w:rPr>
        <w:t>ем</w:t>
      </w:r>
      <w:r w:rsidR="002524FB" w:rsidRPr="003358B4">
        <w:rPr>
          <w:sz w:val="28"/>
          <w:szCs w:val="28"/>
        </w:rPr>
        <w:t xml:space="preserve"> оборудования центров образования «Точка роста»</w:t>
      </w:r>
      <w:r w:rsidR="006C62C3">
        <w:rPr>
          <w:sz w:val="28"/>
          <w:szCs w:val="28"/>
        </w:rPr>
        <w:t xml:space="preserve"> и школьного технопарка «Кванториум»</w:t>
      </w:r>
      <w:r w:rsidR="002524FB" w:rsidRPr="003358B4">
        <w:rPr>
          <w:sz w:val="28"/>
          <w:szCs w:val="28"/>
        </w:rPr>
        <w:t>.</w:t>
      </w:r>
    </w:p>
    <w:p w:rsidR="005F5BFB" w:rsidRPr="00BE52C1" w:rsidRDefault="005F5BFB" w:rsidP="00A35CA3">
      <w:pPr>
        <w:contextualSpacing/>
        <w:jc w:val="both"/>
        <w:rPr>
          <w:b/>
          <w:sz w:val="28"/>
          <w:szCs w:val="28"/>
        </w:rPr>
      </w:pPr>
      <w:r w:rsidRPr="00BE52C1">
        <w:rPr>
          <w:b/>
          <w:sz w:val="28"/>
          <w:szCs w:val="28"/>
        </w:rPr>
        <w:t>Планируемые результаты: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701"/>
        <w:gridCol w:w="1985"/>
        <w:gridCol w:w="2268"/>
      </w:tblGrid>
      <w:tr w:rsidR="005F5BFB" w:rsidTr="003358B4">
        <w:trPr>
          <w:trHeight w:val="627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FB" w:rsidRPr="008C0D39" w:rsidRDefault="005F5BFB" w:rsidP="006C62C3">
            <w:pPr>
              <w:suppressAutoHyphens/>
              <w:jc w:val="both"/>
              <w:rPr>
                <w:rFonts w:eastAsia="Times New Roman"/>
                <w:lang w:eastAsia="ar-SA"/>
              </w:rPr>
            </w:pPr>
            <w:r w:rsidRPr="008C0D39">
              <w:rPr>
                <w:rFonts w:eastAsia="Times New Roman"/>
                <w:b/>
                <w:sz w:val="22"/>
                <w:szCs w:val="22"/>
                <w:lang w:eastAsia="ar-SA"/>
              </w:rPr>
              <w:t>Обобщенная трудовая функция:</w:t>
            </w:r>
            <w:r w:rsidR="003358B4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</w:t>
            </w:r>
            <w:r w:rsidRPr="008C0D39">
              <w:rPr>
                <w:rFonts w:eastAsia="Calibri"/>
                <w:sz w:val="22"/>
                <w:szCs w:val="22"/>
                <w:lang w:eastAsia="ar-SA"/>
              </w:rPr>
              <w:t>Педагогическая деятельность по проектированию и реализации образовательного процесса в образовательных организациях основного и среднего общего образования.</w:t>
            </w:r>
          </w:p>
          <w:p w:rsidR="005F5BFB" w:rsidRPr="008C0D39" w:rsidRDefault="005F5BFB" w:rsidP="00A35CA3">
            <w:pPr>
              <w:suppressAutoHyphens/>
              <w:jc w:val="both"/>
              <w:rPr>
                <w:rFonts w:eastAsia="Times New Roman"/>
                <w:lang w:eastAsia="ar-SA"/>
              </w:rPr>
            </w:pPr>
            <w:r w:rsidRPr="008C0D39">
              <w:rPr>
                <w:rFonts w:eastAsia="Times New Roman"/>
                <w:sz w:val="22"/>
                <w:szCs w:val="22"/>
                <w:lang w:eastAsia="ar-SA"/>
              </w:rPr>
              <w:t>Программа направлена на освоение (совершенствование) следующих профессиональных компетенций:</w:t>
            </w:r>
          </w:p>
        </w:tc>
      </w:tr>
      <w:tr w:rsidR="0047745C" w:rsidTr="0047745C">
        <w:trPr>
          <w:trHeight w:val="7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5C" w:rsidRPr="008C0D39" w:rsidRDefault="0047745C" w:rsidP="00D72B03">
            <w:pPr>
              <w:suppressAutoHyphens/>
              <w:jc w:val="both"/>
              <w:rPr>
                <w:rFonts w:eastAsia="Times New Roman"/>
                <w:b/>
                <w:lang w:eastAsia="ar-SA"/>
              </w:rPr>
            </w:pPr>
            <w:r w:rsidRPr="008C0D39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Трудовая функция </w:t>
            </w:r>
            <w:r w:rsidRPr="008C0D39">
              <w:rPr>
                <w:rFonts w:ascii="MingLiU" w:eastAsia="MingLiU" w:hAnsi="MingLiU" w:cs="MingLiU" w:hint="eastAsia"/>
                <w:b/>
                <w:sz w:val="22"/>
                <w:szCs w:val="22"/>
                <w:lang w:eastAsia="ar-SA"/>
              </w:rPr>
              <w:br/>
            </w:r>
            <w:r w:rsidRPr="008C0D39">
              <w:rPr>
                <w:rFonts w:eastAsia="Times New Roman"/>
                <w:b/>
                <w:sz w:val="22"/>
                <w:szCs w:val="22"/>
                <w:lang w:eastAsia="ar-SA"/>
              </w:rPr>
              <w:t>(вид деятельности)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5C" w:rsidRPr="008C0D39" w:rsidRDefault="0047745C" w:rsidP="00D72B03">
            <w:pPr>
              <w:suppressAutoHyphens/>
              <w:jc w:val="both"/>
              <w:rPr>
                <w:rFonts w:eastAsia="Times New Roman"/>
                <w:b/>
                <w:lang w:eastAsia="ar-SA"/>
              </w:rPr>
            </w:pPr>
            <w:r w:rsidRPr="008C0D39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Практический опыт </w:t>
            </w:r>
            <w:r w:rsidRPr="008C0D39">
              <w:rPr>
                <w:rFonts w:ascii="MingLiU" w:eastAsia="MingLiU" w:hAnsi="MingLiU" w:cs="MingLiU" w:hint="eastAsia"/>
                <w:b/>
                <w:sz w:val="22"/>
                <w:szCs w:val="22"/>
                <w:lang w:eastAsia="ar-SA"/>
              </w:rPr>
              <w:br/>
            </w:r>
            <w:r w:rsidRPr="008C0D39">
              <w:rPr>
                <w:rFonts w:eastAsia="Times New Roman"/>
                <w:b/>
                <w:sz w:val="22"/>
                <w:szCs w:val="22"/>
                <w:lang w:eastAsia="ar-SA"/>
              </w:rPr>
              <w:t>(трудовые действия)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5C" w:rsidRPr="008C0D39" w:rsidRDefault="0047745C" w:rsidP="00D72B03">
            <w:pPr>
              <w:suppressAutoHyphens/>
              <w:jc w:val="both"/>
              <w:rPr>
                <w:rFonts w:eastAsia="Times New Roman"/>
                <w:b/>
                <w:lang w:eastAsia="ar-SA"/>
              </w:rPr>
            </w:pPr>
            <w:r w:rsidRPr="008C0D39">
              <w:rPr>
                <w:rFonts w:eastAsia="Times New Roman"/>
                <w:b/>
                <w:sz w:val="22"/>
                <w:szCs w:val="22"/>
                <w:lang w:eastAsia="ar-SA"/>
              </w:rPr>
              <w:t>Умения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5C" w:rsidRPr="008C0D39" w:rsidRDefault="0047745C" w:rsidP="00D72B03">
            <w:pPr>
              <w:suppressAutoHyphens/>
              <w:jc w:val="both"/>
              <w:rPr>
                <w:rFonts w:eastAsia="Times New Roman"/>
                <w:b/>
                <w:lang w:eastAsia="ar-SA"/>
              </w:rPr>
            </w:pPr>
            <w:r w:rsidRPr="008C0D39">
              <w:rPr>
                <w:rFonts w:eastAsia="Times New Roman"/>
                <w:b/>
                <w:sz w:val="22"/>
                <w:szCs w:val="22"/>
                <w:lang w:eastAsia="ar-SA"/>
              </w:rPr>
              <w:t>Знания</w:t>
            </w:r>
          </w:p>
        </w:tc>
      </w:tr>
      <w:tr w:rsidR="0047745C" w:rsidRPr="00CF1CE0" w:rsidTr="0047745C">
        <w:trPr>
          <w:trHeight w:val="33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5C" w:rsidRPr="00A53A9C" w:rsidRDefault="0047745C" w:rsidP="00CF1CE0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A53A9C">
              <w:rPr>
                <w:rFonts w:eastAsia="Times New Roman"/>
                <w:sz w:val="20"/>
                <w:szCs w:val="20"/>
                <w:lang w:eastAsia="ar-SA"/>
              </w:rPr>
              <w:t xml:space="preserve">ТФ 1. </w:t>
            </w:r>
          </w:p>
          <w:p w:rsidR="0047745C" w:rsidRPr="00CF1CE0" w:rsidRDefault="0047745C" w:rsidP="00CF1CE0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CF1CE0">
              <w:rPr>
                <w:rFonts w:eastAsia="Times New Roman"/>
                <w:sz w:val="20"/>
                <w:szCs w:val="20"/>
                <w:lang w:eastAsia="ar-SA"/>
              </w:rPr>
              <w:t xml:space="preserve">Общепедагогическая функция. Обучение </w:t>
            </w:r>
          </w:p>
          <w:p w:rsidR="0047745C" w:rsidRPr="00A53A9C" w:rsidRDefault="0047745C" w:rsidP="00CF1CE0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5C" w:rsidRPr="00A53A9C" w:rsidRDefault="0047745C" w:rsidP="00211011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8B291F">
              <w:rPr>
                <w:rFonts w:eastAsia="Times New Roman"/>
                <w:sz w:val="20"/>
                <w:szCs w:val="20"/>
                <w:lang w:eastAsia="ar-SA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5C" w:rsidRDefault="0047745C" w:rsidP="00D72B03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- </w:t>
            </w:r>
            <w:r w:rsidRPr="00260DB5">
              <w:rPr>
                <w:rFonts w:eastAsia="Times New Roman"/>
                <w:sz w:val="20"/>
                <w:szCs w:val="20"/>
                <w:lang w:eastAsia="ar-SA"/>
              </w:rPr>
              <w:t>проектироват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ь содержание обучения по предметам «Физика», «Химия», «Биология»;</w:t>
            </w:r>
          </w:p>
          <w:p w:rsidR="0047745C" w:rsidRPr="00A53A9C" w:rsidRDefault="0047745C" w:rsidP="00B474FA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-  </w:t>
            </w:r>
            <w:r w:rsidRPr="00260DB5">
              <w:rPr>
                <w:rFonts w:eastAsia="Times New Roman"/>
                <w:sz w:val="20"/>
                <w:szCs w:val="20"/>
                <w:lang w:eastAsia="ar-SA"/>
              </w:rPr>
              <w:t xml:space="preserve">отбирать современные педагогические технологии, направленные на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повышение качества образования;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5C" w:rsidRPr="00211011" w:rsidRDefault="0047745C" w:rsidP="00A35CA3">
            <w:pPr>
              <w:suppressAutoHyphens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211011">
              <w:rPr>
                <w:rFonts w:eastAsia="Times New Roman"/>
                <w:sz w:val="20"/>
                <w:szCs w:val="20"/>
                <w:lang w:eastAsia="ar-SA"/>
              </w:rPr>
              <w:t>-</w:t>
            </w:r>
            <w:r w:rsidRPr="00211011">
              <w:rPr>
                <w:color w:val="22272F"/>
                <w:sz w:val="20"/>
                <w:szCs w:val="20"/>
                <w:shd w:val="clear" w:color="auto" w:fill="FFFFFF"/>
              </w:rPr>
              <w:t xml:space="preserve"> пути достижения образовательных результатов и способы оценки результатов обучения</w:t>
            </w:r>
          </w:p>
          <w:p w:rsidR="0047745C" w:rsidRPr="00A53A9C" w:rsidRDefault="0047745C" w:rsidP="00A35CA3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211011">
              <w:rPr>
                <w:rFonts w:eastAsia="Times New Roman"/>
                <w:sz w:val="20"/>
                <w:szCs w:val="20"/>
                <w:lang w:eastAsia="ar-SA"/>
              </w:rPr>
              <w:t xml:space="preserve">- </w:t>
            </w:r>
            <w:r w:rsidRPr="00211011">
              <w:rPr>
                <w:color w:val="22272F"/>
                <w:sz w:val="20"/>
                <w:szCs w:val="20"/>
                <w:shd w:val="clear" w:color="auto" w:fill="FFFFFF"/>
              </w:rPr>
              <w:t>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</w:tc>
      </w:tr>
    </w:tbl>
    <w:p w:rsidR="00EB3698" w:rsidRPr="00CF1CE0" w:rsidRDefault="00EB3698" w:rsidP="00CF1CE0">
      <w:pPr>
        <w:suppressAutoHyphens/>
        <w:rPr>
          <w:rFonts w:eastAsia="Times New Roman"/>
          <w:sz w:val="20"/>
          <w:szCs w:val="20"/>
          <w:lang w:eastAsia="ar-SA"/>
        </w:rPr>
      </w:pPr>
    </w:p>
    <w:p w:rsidR="00EB3698" w:rsidRPr="00CF1CE0" w:rsidRDefault="00EB3698" w:rsidP="00CF1CE0">
      <w:pPr>
        <w:suppressAutoHyphens/>
        <w:rPr>
          <w:rFonts w:eastAsia="Times New Roman"/>
          <w:sz w:val="20"/>
          <w:szCs w:val="20"/>
          <w:lang w:eastAsia="ar-SA"/>
        </w:rPr>
      </w:pPr>
    </w:p>
    <w:p w:rsidR="00EB3698" w:rsidRPr="00CF1CE0" w:rsidRDefault="00EB3698" w:rsidP="00CF1CE0">
      <w:pPr>
        <w:suppressAutoHyphens/>
        <w:rPr>
          <w:rFonts w:eastAsia="Times New Roman"/>
          <w:sz w:val="20"/>
          <w:szCs w:val="20"/>
          <w:lang w:eastAsia="ar-SA"/>
        </w:rPr>
      </w:pPr>
    </w:p>
    <w:p w:rsidR="00A35CA3" w:rsidRPr="00CF1CE0" w:rsidRDefault="00EB3698" w:rsidP="00CF1CE0">
      <w:pPr>
        <w:suppressAutoHyphens/>
        <w:rPr>
          <w:rFonts w:eastAsia="Times New Roman"/>
          <w:sz w:val="20"/>
          <w:szCs w:val="20"/>
          <w:lang w:eastAsia="ar-SA"/>
        </w:rPr>
        <w:sectPr w:rsidR="00A35CA3" w:rsidRPr="00CF1CE0" w:rsidSect="00A35C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CF1CE0">
        <w:rPr>
          <w:rFonts w:eastAsia="Times New Roman"/>
          <w:sz w:val="20"/>
          <w:szCs w:val="20"/>
          <w:lang w:eastAsia="ar-SA"/>
        </w:rPr>
        <w:tab/>
      </w:r>
    </w:p>
    <w:p w:rsidR="005F5BFB" w:rsidRPr="00823D32" w:rsidRDefault="005F5BFB" w:rsidP="00CF1CE0">
      <w:pPr>
        <w:suppressAutoHyphens/>
        <w:rPr>
          <w:rFonts w:eastAsia="Times New Roman"/>
          <w:sz w:val="28"/>
          <w:szCs w:val="28"/>
          <w:lang w:eastAsia="ar-SA"/>
        </w:rPr>
      </w:pPr>
      <w:r w:rsidRPr="00E26FB8">
        <w:rPr>
          <w:rFonts w:eastAsia="Times New Roman"/>
          <w:b/>
          <w:sz w:val="28"/>
          <w:szCs w:val="28"/>
          <w:lang w:eastAsia="ar-SA"/>
        </w:rPr>
        <w:lastRenderedPageBreak/>
        <w:t>1.5.</w:t>
      </w:r>
      <w:r w:rsidRPr="00823D32">
        <w:rPr>
          <w:rFonts w:eastAsia="Times New Roman"/>
          <w:sz w:val="28"/>
          <w:szCs w:val="28"/>
          <w:lang w:eastAsia="ar-SA"/>
        </w:rPr>
        <w:t xml:space="preserve"> </w:t>
      </w:r>
      <w:r w:rsidRPr="00823D32">
        <w:rPr>
          <w:rFonts w:eastAsia="Times New Roman"/>
          <w:b/>
          <w:sz w:val="28"/>
          <w:szCs w:val="28"/>
          <w:lang w:eastAsia="ar-SA"/>
        </w:rPr>
        <w:t>Форма итоговой аттестации и учебная продукция обученных</w:t>
      </w:r>
    </w:p>
    <w:p w:rsidR="00783A6A" w:rsidRPr="00823D32" w:rsidRDefault="005F5BFB" w:rsidP="00783A6A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823D32">
        <w:rPr>
          <w:rFonts w:eastAsia="Times New Roman"/>
          <w:b/>
          <w:i/>
          <w:sz w:val="28"/>
          <w:szCs w:val="28"/>
          <w:lang w:eastAsia="ar-SA"/>
        </w:rPr>
        <w:t>Итоговая аттестация</w:t>
      </w:r>
      <w:r w:rsidR="00783A6A" w:rsidRPr="00823D32">
        <w:rPr>
          <w:rFonts w:eastAsia="Times New Roman"/>
          <w:sz w:val="28"/>
          <w:szCs w:val="28"/>
          <w:lang w:eastAsia="ar-SA"/>
        </w:rPr>
        <w:t xml:space="preserve"> – зачёт в форме презентации</w:t>
      </w:r>
      <w:r w:rsidRPr="00823D32">
        <w:rPr>
          <w:rFonts w:eastAsia="Times New Roman"/>
          <w:sz w:val="28"/>
          <w:szCs w:val="28"/>
          <w:lang w:eastAsia="ar-SA"/>
        </w:rPr>
        <w:t xml:space="preserve"> </w:t>
      </w:r>
      <w:r w:rsidR="00783A6A" w:rsidRPr="00823D32">
        <w:rPr>
          <w:rFonts w:eastAsia="Calibri"/>
          <w:sz w:val="28"/>
          <w:szCs w:val="28"/>
        </w:rPr>
        <w:t>методической разработки</w:t>
      </w:r>
      <w:r w:rsidR="00783A6A" w:rsidRPr="00823D32">
        <w:rPr>
          <w:rFonts w:eastAsia="Times New Roman"/>
          <w:sz w:val="28"/>
          <w:szCs w:val="28"/>
          <w:lang w:eastAsia="ar-SA"/>
        </w:rPr>
        <w:t xml:space="preserve"> </w:t>
      </w:r>
      <w:r w:rsidR="006C62C3">
        <w:rPr>
          <w:rFonts w:eastAsia="Times New Roman"/>
          <w:sz w:val="28"/>
          <w:szCs w:val="28"/>
          <w:lang w:eastAsia="ar-SA"/>
        </w:rPr>
        <w:t xml:space="preserve">урока, учебной задачи, внеурочного мероприятия </w:t>
      </w:r>
      <w:r w:rsidR="00783A6A" w:rsidRPr="00823D32">
        <w:rPr>
          <w:rFonts w:eastAsia="Times New Roman"/>
          <w:sz w:val="28"/>
          <w:szCs w:val="28"/>
          <w:lang w:eastAsia="ar-SA"/>
        </w:rPr>
        <w:t xml:space="preserve">по </w:t>
      </w:r>
      <w:r w:rsidR="00B474FA">
        <w:rPr>
          <w:rFonts w:eastAsia="Times New Roman"/>
          <w:sz w:val="28"/>
          <w:szCs w:val="28"/>
          <w:lang w:eastAsia="ar-SA"/>
        </w:rPr>
        <w:t>предмету (</w:t>
      </w:r>
      <w:r w:rsidR="00783A6A" w:rsidRPr="00823D32">
        <w:rPr>
          <w:rFonts w:eastAsia="Times New Roman"/>
          <w:sz w:val="28"/>
          <w:szCs w:val="28"/>
          <w:lang w:eastAsia="ar-SA"/>
        </w:rPr>
        <w:t>физик</w:t>
      </w:r>
      <w:r w:rsidR="00B474FA">
        <w:rPr>
          <w:rFonts w:eastAsia="Times New Roman"/>
          <w:sz w:val="28"/>
          <w:szCs w:val="28"/>
          <w:lang w:eastAsia="ar-SA"/>
        </w:rPr>
        <w:t xml:space="preserve">а, </w:t>
      </w:r>
      <w:r w:rsidR="00783A6A" w:rsidRPr="00823D32">
        <w:rPr>
          <w:rFonts w:eastAsia="Times New Roman"/>
          <w:sz w:val="28"/>
          <w:szCs w:val="28"/>
          <w:lang w:eastAsia="ar-SA"/>
        </w:rPr>
        <w:t>хими</w:t>
      </w:r>
      <w:r w:rsidR="00B474FA">
        <w:rPr>
          <w:rFonts w:eastAsia="Times New Roman"/>
          <w:sz w:val="28"/>
          <w:szCs w:val="28"/>
          <w:lang w:eastAsia="ar-SA"/>
        </w:rPr>
        <w:t>я</w:t>
      </w:r>
      <w:r w:rsidR="00783A6A" w:rsidRPr="00823D32">
        <w:rPr>
          <w:rFonts w:eastAsia="Times New Roman"/>
          <w:sz w:val="28"/>
          <w:szCs w:val="28"/>
          <w:lang w:eastAsia="ar-SA"/>
        </w:rPr>
        <w:t>, биологи</w:t>
      </w:r>
      <w:r w:rsidR="00B474FA">
        <w:rPr>
          <w:rFonts w:eastAsia="Times New Roman"/>
          <w:sz w:val="28"/>
          <w:szCs w:val="28"/>
          <w:lang w:eastAsia="ar-SA"/>
        </w:rPr>
        <w:t>я</w:t>
      </w:r>
      <w:r w:rsidR="00783A6A" w:rsidRPr="00823D32">
        <w:rPr>
          <w:rFonts w:eastAsia="Times New Roman"/>
          <w:sz w:val="28"/>
          <w:szCs w:val="28"/>
          <w:lang w:eastAsia="ar-SA"/>
        </w:rPr>
        <w:t>) с использованием оборудования центров образования «Точка роста», направленн</w:t>
      </w:r>
      <w:r w:rsidR="00B474FA">
        <w:rPr>
          <w:rFonts w:eastAsia="Times New Roman"/>
          <w:sz w:val="28"/>
          <w:szCs w:val="28"/>
          <w:lang w:eastAsia="ar-SA"/>
        </w:rPr>
        <w:t>ой</w:t>
      </w:r>
      <w:r w:rsidR="00783A6A" w:rsidRPr="00823D32">
        <w:rPr>
          <w:rFonts w:eastAsia="Times New Roman"/>
          <w:sz w:val="28"/>
          <w:szCs w:val="28"/>
          <w:lang w:eastAsia="ar-SA"/>
        </w:rPr>
        <w:t xml:space="preserve"> на формирование естественно</w:t>
      </w:r>
      <w:r w:rsidR="006C62C3">
        <w:rPr>
          <w:rFonts w:eastAsia="Times New Roman"/>
          <w:sz w:val="28"/>
          <w:szCs w:val="28"/>
          <w:lang w:eastAsia="ar-SA"/>
        </w:rPr>
        <w:t>-</w:t>
      </w:r>
      <w:r w:rsidR="00783A6A" w:rsidRPr="00823D32">
        <w:rPr>
          <w:rFonts w:eastAsia="Times New Roman"/>
          <w:sz w:val="28"/>
          <w:szCs w:val="28"/>
          <w:lang w:eastAsia="ar-SA"/>
        </w:rPr>
        <w:t>научной грамотности обучающихся.</w:t>
      </w:r>
    </w:p>
    <w:p w:rsidR="005F5BFB" w:rsidRPr="00823D32" w:rsidRDefault="005F5BFB" w:rsidP="00CF1CE0">
      <w:pPr>
        <w:suppressAutoHyphens/>
        <w:rPr>
          <w:rFonts w:eastAsia="Times New Roman"/>
          <w:b/>
          <w:i/>
          <w:sz w:val="28"/>
          <w:szCs w:val="28"/>
          <w:lang w:eastAsia="ar-SA"/>
        </w:rPr>
      </w:pPr>
      <w:r w:rsidRPr="00823D32">
        <w:rPr>
          <w:rFonts w:eastAsia="Times New Roman"/>
          <w:b/>
          <w:i/>
          <w:sz w:val="28"/>
          <w:szCs w:val="28"/>
          <w:lang w:eastAsia="ar-SA"/>
        </w:rPr>
        <w:t>Учебная продукция обученных:</w:t>
      </w:r>
    </w:p>
    <w:p w:rsidR="005F5BFB" w:rsidRPr="00823D32" w:rsidRDefault="0025357E" w:rsidP="00064B91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823D32">
        <w:rPr>
          <w:rFonts w:eastAsia="Times New Roman"/>
          <w:sz w:val="28"/>
          <w:szCs w:val="28"/>
          <w:lang w:eastAsia="ar-SA"/>
        </w:rPr>
        <w:t xml:space="preserve">1.    </w:t>
      </w:r>
      <w:r w:rsidR="00783A6A" w:rsidRPr="00823D32">
        <w:rPr>
          <w:rFonts w:eastAsia="Times New Roman"/>
          <w:sz w:val="28"/>
          <w:szCs w:val="28"/>
          <w:lang w:eastAsia="ar-SA"/>
        </w:rPr>
        <w:t>Методические разработки</w:t>
      </w:r>
      <w:r w:rsidR="005F5BFB" w:rsidRPr="00823D32">
        <w:rPr>
          <w:rFonts w:eastAsia="Times New Roman"/>
          <w:sz w:val="28"/>
          <w:szCs w:val="28"/>
          <w:lang w:eastAsia="ar-SA"/>
        </w:rPr>
        <w:t xml:space="preserve"> </w:t>
      </w:r>
      <w:r w:rsidR="00B474FA" w:rsidRPr="00823D32">
        <w:rPr>
          <w:rFonts w:eastAsia="Times New Roman"/>
          <w:sz w:val="28"/>
          <w:szCs w:val="28"/>
          <w:lang w:eastAsia="ar-SA"/>
        </w:rPr>
        <w:t xml:space="preserve">по </w:t>
      </w:r>
      <w:r w:rsidR="00B474FA">
        <w:rPr>
          <w:rFonts w:eastAsia="Times New Roman"/>
          <w:sz w:val="28"/>
          <w:szCs w:val="28"/>
          <w:lang w:eastAsia="ar-SA"/>
        </w:rPr>
        <w:t>предмету (</w:t>
      </w:r>
      <w:r w:rsidR="00B474FA" w:rsidRPr="00823D32">
        <w:rPr>
          <w:rFonts w:eastAsia="Times New Roman"/>
          <w:sz w:val="28"/>
          <w:szCs w:val="28"/>
          <w:lang w:eastAsia="ar-SA"/>
        </w:rPr>
        <w:t>физик</w:t>
      </w:r>
      <w:r w:rsidR="00B474FA">
        <w:rPr>
          <w:rFonts w:eastAsia="Times New Roman"/>
          <w:sz w:val="28"/>
          <w:szCs w:val="28"/>
          <w:lang w:eastAsia="ar-SA"/>
        </w:rPr>
        <w:t xml:space="preserve">а, </w:t>
      </w:r>
      <w:r w:rsidR="00B474FA" w:rsidRPr="00823D32">
        <w:rPr>
          <w:rFonts w:eastAsia="Times New Roman"/>
          <w:sz w:val="28"/>
          <w:szCs w:val="28"/>
          <w:lang w:eastAsia="ar-SA"/>
        </w:rPr>
        <w:t>хими</w:t>
      </w:r>
      <w:r w:rsidR="00B474FA">
        <w:rPr>
          <w:rFonts w:eastAsia="Times New Roman"/>
          <w:sz w:val="28"/>
          <w:szCs w:val="28"/>
          <w:lang w:eastAsia="ar-SA"/>
        </w:rPr>
        <w:t>я</w:t>
      </w:r>
      <w:r w:rsidR="00B474FA" w:rsidRPr="00823D32">
        <w:rPr>
          <w:rFonts w:eastAsia="Times New Roman"/>
          <w:sz w:val="28"/>
          <w:szCs w:val="28"/>
          <w:lang w:eastAsia="ar-SA"/>
        </w:rPr>
        <w:t>, биологи</w:t>
      </w:r>
      <w:r w:rsidR="00B474FA">
        <w:rPr>
          <w:rFonts w:eastAsia="Times New Roman"/>
          <w:sz w:val="28"/>
          <w:szCs w:val="28"/>
          <w:lang w:eastAsia="ar-SA"/>
        </w:rPr>
        <w:t>я)</w:t>
      </w:r>
      <w:r w:rsidR="00783A6A" w:rsidRPr="00823D32">
        <w:rPr>
          <w:rFonts w:eastAsia="Times New Roman"/>
          <w:sz w:val="28"/>
          <w:szCs w:val="28"/>
          <w:lang w:eastAsia="ar-SA"/>
        </w:rPr>
        <w:t xml:space="preserve"> </w:t>
      </w:r>
      <w:r w:rsidR="00064B91" w:rsidRPr="00823D32">
        <w:rPr>
          <w:rFonts w:eastAsia="Times New Roman"/>
          <w:sz w:val="28"/>
          <w:szCs w:val="28"/>
          <w:lang w:eastAsia="ar-SA"/>
        </w:rPr>
        <w:t>с использованием оборудования центров образования «Точка роста»</w:t>
      </w:r>
      <w:r w:rsidR="005F5BFB" w:rsidRPr="00823D32">
        <w:rPr>
          <w:rFonts w:eastAsia="Times New Roman"/>
          <w:sz w:val="28"/>
          <w:szCs w:val="28"/>
          <w:lang w:eastAsia="ar-SA"/>
        </w:rPr>
        <w:t xml:space="preserve">, направленные на </w:t>
      </w:r>
      <w:r w:rsidR="00897B16" w:rsidRPr="00823D32">
        <w:rPr>
          <w:rFonts w:eastAsia="Times New Roman"/>
          <w:sz w:val="28"/>
          <w:szCs w:val="28"/>
          <w:lang w:eastAsia="ar-SA"/>
        </w:rPr>
        <w:t xml:space="preserve">формирование </w:t>
      </w:r>
      <w:r w:rsidR="00783A6A" w:rsidRPr="00823D32">
        <w:rPr>
          <w:rFonts w:eastAsia="Times New Roman"/>
          <w:sz w:val="28"/>
          <w:szCs w:val="28"/>
          <w:lang w:eastAsia="ar-SA"/>
        </w:rPr>
        <w:t>естественно</w:t>
      </w:r>
      <w:r w:rsidR="006C62C3">
        <w:rPr>
          <w:rFonts w:eastAsia="Times New Roman"/>
          <w:sz w:val="28"/>
          <w:szCs w:val="28"/>
          <w:lang w:eastAsia="ar-SA"/>
        </w:rPr>
        <w:t>-</w:t>
      </w:r>
      <w:r w:rsidR="00064B91" w:rsidRPr="00823D32">
        <w:rPr>
          <w:rFonts w:eastAsia="Times New Roman"/>
          <w:sz w:val="28"/>
          <w:szCs w:val="28"/>
          <w:lang w:eastAsia="ar-SA"/>
        </w:rPr>
        <w:t xml:space="preserve">научной </w:t>
      </w:r>
      <w:r w:rsidR="005F5BFB" w:rsidRPr="00823D32">
        <w:rPr>
          <w:rFonts w:eastAsia="Times New Roman"/>
          <w:sz w:val="28"/>
          <w:szCs w:val="28"/>
          <w:lang w:eastAsia="ar-SA"/>
        </w:rPr>
        <w:t>грамотности</w:t>
      </w:r>
      <w:r w:rsidR="00064B91" w:rsidRPr="00823D32">
        <w:rPr>
          <w:rFonts w:eastAsia="Times New Roman"/>
          <w:sz w:val="28"/>
          <w:szCs w:val="28"/>
          <w:lang w:eastAsia="ar-SA"/>
        </w:rPr>
        <w:t xml:space="preserve"> обучающихся</w:t>
      </w:r>
      <w:r w:rsidR="005F5BFB" w:rsidRPr="00823D32">
        <w:rPr>
          <w:rFonts w:eastAsia="Times New Roman"/>
          <w:sz w:val="28"/>
          <w:szCs w:val="28"/>
          <w:lang w:eastAsia="ar-SA"/>
        </w:rPr>
        <w:t>.</w:t>
      </w:r>
    </w:p>
    <w:p w:rsidR="005F5BFB" w:rsidRPr="00823D32" w:rsidRDefault="005F5BFB" w:rsidP="005F5BFB">
      <w:pPr>
        <w:suppressAutoHyphens/>
        <w:spacing w:after="120"/>
        <w:ind w:left="720" w:hanging="720"/>
        <w:jc w:val="both"/>
        <w:rPr>
          <w:b/>
          <w:sz w:val="28"/>
          <w:szCs w:val="28"/>
        </w:rPr>
      </w:pPr>
      <w:r w:rsidRPr="00823D32">
        <w:rPr>
          <w:b/>
          <w:sz w:val="28"/>
          <w:szCs w:val="28"/>
        </w:rPr>
        <w:t>1.6. Уровень освоения программы:</w:t>
      </w:r>
      <w:r w:rsidR="006C62C3">
        <w:rPr>
          <w:b/>
          <w:sz w:val="28"/>
          <w:szCs w:val="28"/>
        </w:rPr>
        <w:t xml:space="preserve"> </w:t>
      </w:r>
      <w:r w:rsidR="008F2C58" w:rsidRPr="00823D32">
        <w:rPr>
          <w:b/>
          <w:sz w:val="28"/>
          <w:szCs w:val="28"/>
        </w:rPr>
        <w:t>3Б</w:t>
      </w:r>
    </w:p>
    <w:p w:rsidR="005F5BFB" w:rsidRPr="00C432B8" w:rsidRDefault="005F5BFB" w:rsidP="005F5BFB">
      <w:pPr>
        <w:contextualSpacing/>
        <w:rPr>
          <w:b/>
          <w:sz w:val="28"/>
          <w:szCs w:val="28"/>
        </w:rPr>
      </w:pPr>
      <w:r w:rsidRPr="00C432B8">
        <w:rPr>
          <w:b/>
          <w:sz w:val="28"/>
          <w:szCs w:val="28"/>
        </w:rPr>
        <w:t>1.7. Объем учебного времени</w:t>
      </w:r>
    </w:p>
    <w:p w:rsidR="005F5BFB" w:rsidRPr="00CE43AE" w:rsidRDefault="005F5BFB" w:rsidP="005F5BFB">
      <w:pPr>
        <w:ind w:firstLine="709"/>
        <w:jc w:val="both"/>
        <w:rPr>
          <w:b/>
          <w:sz w:val="28"/>
          <w:szCs w:val="28"/>
        </w:rPr>
      </w:pPr>
      <w:r w:rsidRPr="00CE43AE">
        <w:rPr>
          <w:sz w:val="28"/>
          <w:szCs w:val="28"/>
        </w:rPr>
        <w:t xml:space="preserve">На преподавателя: </w:t>
      </w:r>
      <w:r w:rsidR="00E14F04" w:rsidRPr="00042A56">
        <w:rPr>
          <w:sz w:val="28"/>
          <w:szCs w:val="28"/>
        </w:rPr>
        <w:t>49</w:t>
      </w:r>
      <w:r w:rsidR="00452313" w:rsidRPr="00CE43AE">
        <w:rPr>
          <w:rFonts w:eastAsia="Calibri"/>
          <w:b/>
          <w:bCs/>
          <w:lang w:eastAsia="en-US"/>
        </w:rPr>
        <w:t>+</w:t>
      </w:r>
      <w:r w:rsidR="00452313" w:rsidRPr="00CE43AE">
        <w:rPr>
          <w:rFonts w:eastAsia="Calibri"/>
          <w:b/>
          <w:bCs/>
          <w:lang w:val="en-US" w:eastAsia="en-US"/>
        </w:rPr>
        <w:t>N</w:t>
      </w:r>
      <w:r w:rsidR="00452313" w:rsidRPr="00CE43AE">
        <w:rPr>
          <w:rFonts w:eastAsia="Calibri"/>
          <w:b/>
          <w:bCs/>
          <w:lang w:eastAsia="en-US"/>
        </w:rPr>
        <w:t>*0,</w:t>
      </w:r>
      <w:r w:rsidR="00823D32" w:rsidRPr="00CE43AE">
        <w:rPr>
          <w:rFonts w:eastAsia="Calibri"/>
          <w:b/>
          <w:bCs/>
          <w:lang w:eastAsia="en-US"/>
        </w:rPr>
        <w:t>4</w:t>
      </w:r>
      <w:r w:rsidR="008B291F" w:rsidRPr="00037CA5">
        <w:rPr>
          <w:rFonts w:eastAsia="Calibri"/>
          <w:b/>
          <w:bCs/>
          <w:lang w:eastAsia="en-US"/>
        </w:rPr>
        <w:t xml:space="preserve"> </w:t>
      </w:r>
      <w:r w:rsidRPr="00CE43AE">
        <w:rPr>
          <w:sz w:val="28"/>
          <w:szCs w:val="28"/>
        </w:rPr>
        <w:t>ч.</w:t>
      </w:r>
    </w:p>
    <w:p w:rsidR="005F5BFB" w:rsidRPr="00CE43AE" w:rsidRDefault="005F5BFB" w:rsidP="005F5BFB">
      <w:pPr>
        <w:ind w:firstLine="709"/>
        <w:jc w:val="both"/>
        <w:rPr>
          <w:sz w:val="28"/>
          <w:szCs w:val="28"/>
        </w:rPr>
      </w:pPr>
      <w:r w:rsidRPr="00CE43AE">
        <w:rPr>
          <w:sz w:val="28"/>
          <w:szCs w:val="28"/>
        </w:rPr>
        <w:t>На обучающегося:</w:t>
      </w:r>
      <w:r w:rsidR="00064B91" w:rsidRPr="00CE43AE">
        <w:rPr>
          <w:b/>
          <w:sz w:val="28"/>
          <w:szCs w:val="28"/>
        </w:rPr>
        <w:t xml:space="preserve"> 42</w:t>
      </w:r>
      <w:r w:rsidRPr="00CE43AE">
        <w:rPr>
          <w:sz w:val="28"/>
          <w:szCs w:val="28"/>
        </w:rPr>
        <w:t xml:space="preserve"> ч.</w:t>
      </w:r>
    </w:p>
    <w:p w:rsidR="005F5BFB" w:rsidRPr="00C432B8" w:rsidRDefault="005F5BFB" w:rsidP="005F5BFB">
      <w:pPr>
        <w:ind w:firstLine="709"/>
        <w:jc w:val="both"/>
        <w:rPr>
          <w:color w:val="000000" w:themeColor="text1"/>
          <w:sz w:val="28"/>
          <w:szCs w:val="28"/>
        </w:rPr>
      </w:pPr>
    </w:p>
    <w:p w:rsidR="005F5BFB" w:rsidRDefault="005F5BFB" w:rsidP="005F5BFB">
      <w:pPr>
        <w:contextualSpacing/>
        <w:jc w:val="both"/>
        <w:rPr>
          <w:color w:val="000000" w:themeColor="text1"/>
          <w:sz w:val="28"/>
          <w:szCs w:val="28"/>
        </w:rPr>
      </w:pPr>
      <w:r w:rsidRPr="00C432B8">
        <w:rPr>
          <w:b/>
          <w:color w:val="000000" w:themeColor="text1"/>
          <w:sz w:val="28"/>
          <w:szCs w:val="28"/>
        </w:rPr>
        <w:t xml:space="preserve">1.8. Форма обучения: </w:t>
      </w:r>
      <w:r w:rsidR="009F7229">
        <w:rPr>
          <w:color w:val="000000" w:themeColor="text1"/>
          <w:sz w:val="28"/>
          <w:szCs w:val="28"/>
        </w:rPr>
        <w:t>очн</w:t>
      </w:r>
      <w:r w:rsidR="00220229">
        <w:rPr>
          <w:color w:val="000000" w:themeColor="text1"/>
          <w:sz w:val="28"/>
          <w:szCs w:val="28"/>
        </w:rPr>
        <w:t>о-заочная</w:t>
      </w:r>
      <w:r w:rsidR="00941B03">
        <w:rPr>
          <w:color w:val="000000" w:themeColor="text1"/>
          <w:sz w:val="28"/>
          <w:szCs w:val="28"/>
        </w:rPr>
        <w:t xml:space="preserve"> с ДОТ</w:t>
      </w:r>
    </w:p>
    <w:p w:rsidR="005F5BFB" w:rsidRPr="00C432B8" w:rsidRDefault="005F5BFB" w:rsidP="005F5BFB">
      <w:pPr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1771"/>
        <w:gridCol w:w="1889"/>
        <w:gridCol w:w="1731"/>
        <w:gridCol w:w="1938"/>
      </w:tblGrid>
      <w:tr w:rsidR="005F5BFB" w:rsidRPr="00C432B8" w:rsidTr="00B3222D">
        <w:tc>
          <w:tcPr>
            <w:tcW w:w="2913" w:type="dxa"/>
          </w:tcPr>
          <w:p w:rsidR="005F5BFB" w:rsidRPr="00C432B8" w:rsidRDefault="005F5BFB" w:rsidP="00897B16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C432B8">
              <w:rPr>
                <w:b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11294" w:type="dxa"/>
            <w:gridSpan w:val="4"/>
          </w:tcPr>
          <w:p w:rsidR="005F5BFB" w:rsidRPr="00C432B8" w:rsidRDefault="005F5BFB" w:rsidP="00897B16">
            <w:pPr>
              <w:ind w:firstLine="709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C432B8">
              <w:rPr>
                <w:b/>
                <w:color w:val="000000" w:themeColor="text1"/>
                <w:sz w:val="28"/>
                <w:szCs w:val="28"/>
              </w:rPr>
              <w:t>Из них</w:t>
            </w:r>
          </w:p>
        </w:tc>
      </w:tr>
      <w:tr w:rsidR="005F5BFB" w:rsidRPr="00C432B8" w:rsidTr="00B3222D">
        <w:tc>
          <w:tcPr>
            <w:tcW w:w="2913" w:type="dxa"/>
          </w:tcPr>
          <w:p w:rsidR="005F5BFB" w:rsidRPr="00C432B8" w:rsidRDefault="005F5BFB" w:rsidP="00897B16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432B8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811" w:type="dxa"/>
          </w:tcPr>
          <w:p w:rsidR="005F5BFB" w:rsidRPr="00C432B8" w:rsidRDefault="005F5BFB" w:rsidP="00897B16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432B8">
              <w:rPr>
                <w:color w:val="000000" w:themeColor="text1"/>
                <w:sz w:val="28"/>
                <w:szCs w:val="28"/>
              </w:rPr>
              <w:t>Очно</w:t>
            </w:r>
          </w:p>
        </w:tc>
        <w:tc>
          <w:tcPr>
            <w:tcW w:w="2835" w:type="dxa"/>
          </w:tcPr>
          <w:p w:rsidR="005F5BFB" w:rsidRPr="00C432B8" w:rsidRDefault="005F5BFB" w:rsidP="00897B16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432B8">
              <w:rPr>
                <w:color w:val="000000" w:themeColor="text1"/>
                <w:sz w:val="28"/>
                <w:szCs w:val="28"/>
              </w:rPr>
              <w:t>Заочно</w:t>
            </w:r>
          </w:p>
        </w:tc>
        <w:tc>
          <w:tcPr>
            <w:tcW w:w="2803" w:type="dxa"/>
          </w:tcPr>
          <w:p w:rsidR="005F5BFB" w:rsidRPr="00C432B8" w:rsidRDefault="005F5BFB" w:rsidP="00897B16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432B8">
              <w:rPr>
                <w:color w:val="000000" w:themeColor="text1"/>
                <w:sz w:val="28"/>
                <w:szCs w:val="28"/>
              </w:rPr>
              <w:t>С ДОТ</w:t>
            </w:r>
          </w:p>
        </w:tc>
        <w:tc>
          <w:tcPr>
            <w:tcW w:w="2845" w:type="dxa"/>
          </w:tcPr>
          <w:p w:rsidR="005F5BFB" w:rsidRPr="00C432B8" w:rsidRDefault="005F5BFB" w:rsidP="00897B16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432B8">
              <w:rPr>
                <w:color w:val="000000" w:themeColor="text1"/>
                <w:sz w:val="28"/>
                <w:szCs w:val="28"/>
              </w:rPr>
              <w:t>В сетевой форме</w:t>
            </w:r>
          </w:p>
        </w:tc>
      </w:tr>
      <w:tr w:rsidR="005F5BFB" w:rsidRPr="00C432B8" w:rsidTr="00B3222D">
        <w:tc>
          <w:tcPr>
            <w:tcW w:w="2913" w:type="dxa"/>
          </w:tcPr>
          <w:p w:rsidR="005F5BFB" w:rsidRPr="00B3222D" w:rsidRDefault="00064B91" w:rsidP="00897B16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2811" w:type="dxa"/>
          </w:tcPr>
          <w:p w:rsidR="005F5BFB" w:rsidRPr="00064B91" w:rsidRDefault="00CE43AE" w:rsidP="00897B16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2835" w:type="dxa"/>
          </w:tcPr>
          <w:p w:rsidR="005F5BFB" w:rsidRPr="00C432B8" w:rsidRDefault="00CE43AE" w:rsidP="00897B16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803" w:type="dxa"/>
          </w:tcPr>
          <w:p w:rsidR="005F5BFB" w:rsidRPr="00064B91" w:rsidRDefault="00064B91" w:rsidP="00897B16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45" w:type="dxa"/>
          </w:tcPr>
          <w:p w:rsidR="005F5BFB" w:rsidRPr="00C432B8" w:rsidRDefault="00B3222D" w:rsidP="00897B16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5F5BFB" w:rsidRDefault="005F5BFB" w:rsidP="005F5BFB">
      <w:pPr>
        <w:contextualSpacing/>
        <w:jc w:val="both"/>
        <w:rPr>
          <w:b/>
          <w:color w:val="000000" w:themeColor="text1"/>
          <w:sz w:val="28"/>
          <w:szCs w:val="28"/>
        </w:rPr>
      </w:pPr>
    </w:p>
    <w:p w:rsidR="00064B91" w:rsidRDefault="005F5BFB" w:rsidP="00064B91">
      <w:pPr>
        <w:contextualSpacing/>
        <w:jc w:val="both"/>
        <w:rPr>
          <w:b/>
          <w:color w:val="000000" w:themeColor="text1"/>
          <w:sz w:val="28"/>
          <w:szCs w:val="28"/>
        </w:rPr>
      </w:pPr>
      <w:r w:rsidRPr="00496D84">
        <w:rPr>
          <w:b/>
          <w:color w:val="000000" w:themeColor="text1"/>
          <w:sz w:val="28"/>
          <w:szCs w:val="28"/>
        </w:rPr>
        <w:t>1.9.</w:t>
      </w:r>
      <w:r w:rsidR="008B291F" w:rsidRPr="008B291F">
        <w:rPr>
          <w:b/>
          <w:color w:val="000000" w:themeColor="text1"/>
          <w:sz w:val="28"/>
          <w:szCs w:val="28"/>
        </w:rPr>
        <w:t xml:space="preserve"> </w:t>
      </w:r>
      <w:r w:rsidRPr="00496D84">
        <w:rPr>
          <w:b/>
          <w:color w:val="000000" w:themeColor="text1"/>
          <w:sz w:val="28"/>
          <w:szCs w:val="28"/>
        </w:rPr>
        <w:t>Основные идеи, методологические и теоретические основания, ключевые понятия программы</w:t>
      </w:r>
    </w:p>
    <w:p w:rsidR="006C62C3" w:rsidRDefault="008E6216" w:rsidP="00064B91">
      <w:pPr>
        <w:ind w:firstLine="426"/>
        <w:contextualSpacing/>
        <w:jc w:val="both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496D84">
        <w:rPr>
          <w:bCs/>
          <w:i/>
          <w:iCs/>
          <w:sz w:val="28"/>
          <w:szCs w:val="28"/>
        </w:rPr>
        <w:t>Основная идея</w:t>
      </w:r>
      <w:r w:rsidR="00064B91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C62C3">
        <w:rPr>
          <w:bCs/>
          <w:color w:val="000000" w:themeColor="text1"/>
          <w:sz w:val="28"/>
          <w:szCs w:val="28"/>
          <w:bdr w:val="none" w:sz="0" w:space="0" w:color="auto" w:frame="1"/>
        </w:rPr>
        <w:t>–</w:t>
      </w:r>
      <w:r w:rsidR="00064B91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96D84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востребованность педагогами знаний </w:t>
      </w:r>
      <w:r w:rsidRPr="00064B91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о </w:t>
      </w:r>
    </w:p>
    <w:p w:rsidR="00064B91" w:rsidRPr="006C62C3" w:rsidRDefault="00064B91" w:rsidP="006C62C3">
      <w:pPr>
        <w:pStyle w:val="a4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6C62C3">
        <w:rPr>
          <w:color w:val="22272F"/>
          <w:sz w:val="28"/>
          <w:szCs w:val="28"/>
          <w:shd w:val="clear" w:color="auto" w:fill="FFFFFF"/>
        </w:rPr>
        <w:t>путях достижения образовательных результатов</w:t>
      </w:r>
      <w:r w:rsidR="006C62C3" w:rsidRPr="006C62C3">
        <w:rPr>
          <w:color w:val="22272F"/>
          <w:sz w:val="28"/>
          <w:szCs w:val="28"/>
          <w:shd w:val="clear" w:color="auto" w:fill="FFFFFF"/>
        </w:rPr>
        <w:t xml:space="preserve"> </w:t>
      </w:r>
      <w:r w:rsidRPr="006C62C3">
        <w:rPr>
          <w:color w:val="22272F"/>
          <w:sz w:val="28"/>
          <w:szCs w:val="28"/>
          <w:shd w:val="clear" w:color="auto" w:fill="FFFFFF"/>
        </w:rPr>
        <w:t>с использованием оборудования центров образования «Точка роста»</w:t>
      </w:r>
      <w:r w:rsidR="006C62C3" w:rsidRPr="006C62C3">
        <w:rPr>
          <w:color w:val="22272F"/>
          <w:sz w:val="28"/>
          <w:szCs w:val="28"/>
          <w:shd w:val="clear" w:color="auto" w:fill="FFFFFF"/>
        </w:rPr>
        <w:t xml:space="preserve"> и технопарка «Кванториум»</w:t>
      </w:r>
      <w:r w:rsidRPr="006C62C3">
        <w:rPr>
          <w:color w:val="22272F"/>
          <w:sz w:val="28"/>
          <w:szCs w:val="28"/>
          <w:shd w:val="clear" w:color="auto" w:fill="FFFFFF"/>
        </w:rPr>
        <w:t>.</w:t>
      </w:r>
    </w:p>
    <w:p w:rsidR="00496D84" w:rsidRPr="00064B91" w:rsidRDefault="006C62C3" w:rsidP="006C62C3">
      <w:pPr>
        <w:pStyle w:val="a4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естественно-</w:t>
      </w:r>
      <w:r w:rsidR="00064B91" w:rsidRPr="00064B91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научной </w:t>
      </w:r>
      <w:r w:rsidR="008E6216" w:rsidRPr="00064B91">
        <w:rPr>
          <w:bCs/>
          <w:color w:val="000000" w:themeColor="text1"/>
          <w:sz w:val="28"/>
          <w:szCs w:val="28"/>
          <w:bdr w:val="none" w:sz="0" w:space="0" w:color="auto" w:frame="1"/>
        </w:rPr>
        <w:t>грамотности, ее уровнях и характеристиках, методик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е</w:t>
      </w:r>
      <w:r w:rsidR="008E6216" w:rsidRPr="00064B91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развития</w:t>
      </w:r>
      <w:r w:rsidR="00064B91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в рамках учебных предметов «Физика</w:t>
      </w:r>
      <w:r w:rsidR="008E6216" w:rsidRPr="00064B91">
        <w:rPr>
          <w:bCs/>
          <w:color w:val="000000" w:themeColor="text1"/>
          <w:sz w:val="28"/>
          <w:szCs w:val="28"/>
          <w:bdr w:val="none" w:sz="0" w:space="0" w:color="auto" w:frame="1"/>
        </w:rPr>
        <w:t>»</w:t>
      </w:r>
      <w:r w:rsidR="00064B91">
        <w:rPr>
          <w:bCs/>
          <w:color w:val="000000" w:themeColor="text1"/>
          <w:sz w:val="28"/>
          <w:szCs w:val="28"/>
          <w:bdr w:val="none" w:sz="0" w:space="0" w:color="auto" w:frame="1"/>
        </w:rPr>
        <w:t>, «Химия», «Биология»</w:t>
      </w:r>
      <w:r w:rsidR="008F7F34">
        <w:rPr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5F5BFB" w:rsidRPr="00496D84" w:rsidRDefault="005F5BFB" w:rsidP="008E6216">
      <w:pPr>
        <w:pStyle w:val="a4"/>
        <w:shd w:val="clear" w:color="auto" w:fill="FFFFFF"/>
        <w:ind w:left="0" w:firstLine="709"/>
        <w:jc w:val="both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496D84">
        <w:rPr>
          <w:bCs/>
          <w:color w:val="000000" w:themeColor="text1"/>
          <w:sz w:val="28"/>
          <w:szCs w:val="28"/>
          <w:bdr w:val="none" w:sz="0" w:space="0" w:color="auto" w:frame="1"/>
        </w:rPr>
        <w:t>В основу разработки программы положены методологические принципы:</w:t>
      </w:r>
    </w:p>
    <w:p w:rsidR="005F5BFB" w:rsidRPr="00496D84" w:rsidRDefault="005F5BFB" w:rsidP="009E08AB">
      <w:pPr>
        <w:pStyle w:val="a4"/>
        <w:numPr>
          <w:ilvl w:val="0"/>
          <w:numId w:val="30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496D84">
        <w:rPr>
          <w:bCs/>
          <w:color w:val="000000" w:themeColor="text1"/>
          <w:sz w:val="28"/>
          <w:szCs w:val="28"/>
          <w:bdr w:val="none" w:sz="0" w:space="0" w:color="auto" w:frame="1"/>
        </w:rPr>
        <w:t>системного подхода, при котором компоненты образовательн</w:t>
      </w:r>
      <w:r w:rsidRPr="00496D84">
        <w:rPr>
          <w:bCs/>
          <w:color w:val="000000"/>
          <w:sz w:val="28"/>
          <w:szCs w:val="28"/>
          <w:bdr w:val="none" w:sz="0" w:space="0" w:color="auto" w:frame="1"/>
        </w:rPr>
        <w:t xml:space="preserve">ого процесса: </w:t>
      </w:r>
      <w:r w:rsidRPr="00496D84">
        <w:rPr>
          <w:color w:val="000000"/>
          <w:sz w:val="28"/>
          <w:szCs w:val="28"/>
        </w:rPr>
        <w:t>цели образования, его содержание, методы, формы, средства обучения и воспитания, а также субъекты педагогического процесса – учитель и обучающийся, взаимосвязаны и скоординированы на каждом этапе обучения в интегративных инвариантных связях и отношениях;</w:t>
      </w:r>
    </w:p>
    <w:p w:rsidR="005F5BFB" w:rsidRPr="00496D84" w:rsidRDefault="005F5BFB" w:rsidP="009E08AB">
      <w:pPr>
        <w:pStyle w:val="a4"/>
        <w:numPr>
          <w:ilvl w:val="0"/>
          <w:numId w:val="30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496D84">
        <w:rPr>
          <w:color w:val="000000"/>
          <w:sz w:val="28"/>
          <w:szCs w:val="28"/>
        </w:rPr>
        <w:t>деятельностного подхода,</w:t>
      </w:r>
      <w:r w:rsidRPr="00496D84">
        <w:rPr>
          <w:bCs/>
          <w:color w:val="000000"/>
          <w:sz w:val="28"/>
          <w:szCs w:val="28"/>
          <w:bdr w:val="none" w:sz="0" w:space="0" w:color="auto" w:frame="1"/>
        </w:rPr>
        <w:t xml:space="preserve"> предполагающего организацию деятельности учителя с позиции субъекта обучения (</w:t>
      </w:r>
      <w:r w:rsidRPr="00496D84">
        <w:rPr>
          <w:color w:val="000000"/>
          <w:sz w:val="28"/>
          <w:szCs w:val="28"/>
        </w:rPr>
        <w:t xml:space="preserve">осознание, целеполагание, планирование деятельности, ее организация, оценка результатов и самоанализ (рефлексия) и </w:t>
      </w:r>
      <w:r w:rsidRPr="00496D84">
        <w:rPr>
          <w:bCs/>
          <w:color w:val="000000"/>
          <w:sz w:val="28"/>
          <w:szCs w:val="28"/>
          <w:bdr w:val="none" w:sz="0" w:space="0" w:color="auto" w:frame="1"/>
        </w:rPr>
        <w:t xml:space="preserve">является средством и условием </w:t>
      </w:r>
      <w:r w:rsidRPr="00496D84">
        <w:rPr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развития личности учителя в процессе обучения на курсах повышения квалификации, предполагающий </w:t>
      </w:r>
      <w:r w:rsidRPr="00496D84">
        <w:rPr>
          <w:color w:val="000000"/>
          <w:sz w:val="28"/>
          <w:szCs w:val="28"/>
        </w:rPr>
        <w:t>активную учебно-познавательную деятельность обучающихся по освоению новых для них инструментов</w:t>
      </w:r>
      <w:r w:rsidRPr="00496D84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5F5BFB" w:rsidRPr="00496D84" w:rsidRDefault="005F5BFB" w:rsidP="009E08AB">
      <w:pPr>
        <w:pStyle w:val="a4"/>
        <w:numPr>
          <w:ilvl w:val="0"/>
          <w:numId w:val="30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496D84">
        <w:rPr>
          <w:sz w:val="28"/>
          <w:szCs w:val="28"/>
        </w:rPr>
        <w:t>личностностного подхода</w:t>
      </w:r>
      <w:r w:rsidRPr="00496D84">
        <w:rPr>
          <w:color w:val="000000"/>
          <w:sz w:val="28"/>
          <w:szCs w:val="28"/>
        </w:rPr>
        <w:t>, ориентированного на личность учителя как цель, субъект, результат и главный критерий эффективности процесса обучения, на создание условий для развития интеллектуального и творческого потенциала учителя,</w:t>
      </w:r>
    </w:p>
    <w:p w:rsidR="005F5BFB" w:rsidRPr="00496D84" w:rsidRDefault="00A37438" w:rsidP="009E08AB">
      <w:pPr>
        <w:pStyle w:val="a4"/>
        <w:numPr>
          <w:ilvl w:val="0"/>
          <w:numId w:val="30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элементов проектного</w:t>
      </w:r>
      <w:r w:rsidR="005F5BFB" w:rsidRPr="00496D84">
        <w:rPr>
          <w:color w:val="000000"/>
          <w:sz w:val="28"/>
          <w:szCs w:val="28"/>
        </w:rPr>
        <w:t xml:space="preserve"> обучения.</w:t>
      </w:r>
    </w:p>
    <w:p w:rsidR="005F5BFB" w:rsidRPr="00C432B8" w:rsidRDefault="005F5BFB" w:rsidP="005F5BFB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96D84">
        <w:rPr>
          <w:b/>
          <w:sz w:val="28"/>
          <w:szCs w:val="28"/>
        </w:rPr>
        <w:t xml:space="preserve">Ключевые понятия: </w:t>
      </w:r>
      <w:r w:rsidR="004D1870">
        <w:rPr>
          <w:sz w:val="28"/>
          <w:szCs w:val="28"/>
        </w:rPr>
        <w:t>естественно</w:t>
      </w:r>
      <w:r w:rsidR="00A37438">
        <w:rPr>
          <w:sz w:val="28"/>
          <w:szCs w:val="28"/>
        </w:rPr>
        <w:t xml:space="preserve">научная </w:t>
      </w:r>
      <w:r w:rsidRPr="00496D84">
        <w:rPr>
          <w:sz w:val="28"/>
          <w:szCs w:val="28"/>
        </w:rPr>
        <w:t xml:space="preserve">грамотность, </w:t>
      </w:r>
      <w:r w:rsidR="00A37438">
        <w:rPr>
          <w:sz w:val="28"/>
          <w:szCs w:val="28"/>
        </w:rPr>
        <w:t>цифровое оборудование, проектная деятельность, центр образования «Точка роста»</w:t>
      </w:r>
    </w:p>
    <w:p w:rsidR="005F5BFB" w:rsidRPr="00C432B8" w:rsidRDefault="005F5BFB" w:rsidP="005F5BFB">
      <w:pPr>
        <w:tabs>
          <w:tab w:val="left" w:pos="3686"/>
        </w:tabs>
        <w:rPr>
          <w:rFonts w:eastAsia="Times New Roman"/>
          <w:b/>
          <w:sz w:val="28"/>
          <w:szCs w:val="28"/>
          <w:lang w:eastAsia="en-US"/>
        </w:rPr>
      </w:pPr>
      <w:r w:rsidRPr="00C432B8">
        <w:rPr>
          <w:rFonts w:eastAsia="Times New Roman"/>
          <w:b/>
          <w:sz w:val="28"/>
          <w:szCs w:val="28"/>
          <w:lang w:eastAsia="en-US"/>
        </w:rPr>
        <w:t>1.10. Ссылка на используемые материалы</w:t>
      </w:r>
    </w:p>
    <w:p w:rsidR="005F5BFB" w:rsidRPr="00496D84" w:rsidRDefault="008B291F" w:rsidP="00496D84">
      <w:pPr>
        <w:suppressAutoHyphens/>
        <w:ind w:left="567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8B291F">
        <w:rPr>
          <w:rFonts w:eastAsia="Times New Roman"/>
          <w:sz w:val="28"/>
          <w:szCs w:val="28"/>
          <w:lang w:eastAsia="en-US"/>
        </w:rPr>
        <w:t>1</w:t>
      </w:r>
      <w:r>
        <w:rPr>
          <w:rFonts w:eastAsia="Times New Roman"/>
          <w:sz w:val="28"/>
          <w:szCs w:val="28"/>
          <w:lang w:eastAsia="en-US"/>
        </w:rPr>
        <w:t xml:space="preserve">. </w:t>
      </w:r>
      <w:r w:rsidR="005F5BFB" w:rsidRPr="00496D84">
        <w:rPr>
          <w:rFonts w:eastAsia="Times New Roman"/>
          <w:sz w:val="28"/>
          <w:szCs w:val="28"/>
          <w:lang w:eastAsia="en-US"/>
        </w:rPr>
        <w:t>Федеральный закон от 29.12.2012 г. № 273-ФЗ «Об образовании в Российской Федерации» (последняя редакция) [Электронный ресурс]. –</w:t>
      </w:r>
      <w:r w:rsidRPr="008B291F">
        <w:rPr>
          <w:rFonts w:eastAsia="Times New Roman"/>
          <w:sz w:val="28"/>
          <w:szCs w:val="28"/>
          <w:lang w:eastAsia="en-US"/>
        </w:rPr>
        <w:t xml:space="preserve"> </w:t>
      </w:r>
      <w:r w:rsidR="005F5BFB" w:rsidRPr="00496D84">
        <w:rPr>
          <w:rFonts w:eastAsia="Times New Roman"/>
          <w:sz w:val="28"/>
          <w:szCs w:val="28"/>
          <w:lang w:eastAsia="en-US"/>
        </w:rPr>
        <w:t>Режим</w:t>
      </w:r>
      <w:r w:rsidR="00B474FA">
        <w:rPr>
          <w:rFonts w:eastAsia="Times New Roman"/>
          <w:sz w:val="28"/>
          <w:szCs w:val="28"/>
          <w:lang w:eastAsia="en-US"/>
        </w:rPr>
        <w:t xml:space="preserve"> </w:t>
      </w:r>
      <w:r w:rsidR="005F5BFB" w:rsidRPr="00496D84">
        <w:rPr>
          <w:rFonts w:eastAsia="Times New Roman"/>
          <w:sz w:val="28"/>
          <w:szCs w:val="28"/>
          <w:lang w:eastAsia="en-US"/>
        </w:rPr>
        <w:t>доступа:</w:t>
      </w:r>
      <w:r w:rsidR="00B474FA">
        <w:rPr>
          <w:rFonts w:eastAsia="Times New Roman"/>
          <w:sz w:val="28"/>
          <w:szCs w:val="28"/>
          <w:lang w:eastAsia="en-US"/>
        </w:rPr>
        <w:t xml:space="preserve"> </w:t>
      </w:r>
      <w:hyperlink r:id="rId7" w:history="1">
        <w:r w:rsidR="005F5BFB" w:rsidRPr="00496D84">
          <w:rPr>
            <w:rStyle w:val="a5"/>
            <w:rFonts w:eastAsia="Times New Roman"/>
            <w:sz w:val="28"/>
            <w:szCs w:val="28"/>
            <w:lang w:eastAsia="en-US"/>
          </w:rPr>
          <w:t>http://www.consultant.ru/document/cons_doc_LAW_140174/</w:t>
        </w:r>
      </w:hyperlink>
      <w:r w:rsidR="005F5BFB" w:rsidRPr="00496D84">
        <w:rPr>
          <w:rFonts w:eastAsia="Times New Roman"/>
          <w:sz w:val="28"/>
          <w:szCs w:val="28"/>
          <w:lang w:eastAsia="en-US"/>
        </w:rPr>
        <w:t xml:space="preserve"> – (дата обращения: </w:t>
      </w:r>
      <w:r>
        <w:rPr>
          <w:rFonts w:eastAsia="Times New Roman"/>
          <w:sz w:val="28"/>
          <w:szCs w:val="28"/>
          <w:lang w:eastAsia="en-US"/>
        </w:rPr>
        <w:t>31</w:t>
      </w:r>
      <w:r w:rsidR="005F5BFB" w:rsidRPr="00496D84">
        <w:rPr>
          <w:rFonts w:eastAsia="Times New Roman"/>
          <w:sz w:val="28"/>
          <w:szCs w:val="28"/>
          <w:lang w:eastAsia="en-US"/>
        </w:rPr>
        <w:t>.0</w:t>
      </w:r>
      <w:r w:rsidR="00A37438">
        <w:rPr>
          <w:rFonts w:eastAsia="Times New Roman"/>
          <w:sz w:val="28"/>
          <w:szCs w:val="28"/>
          <w:lang w:eastAsia="en-US"/>
        </w:rPr>
        <w:t>3</w:t>
      </w:r>
      <w:r w:rsidR="005F5BFB" w:rsidRPr="00496D84">
        <w:rPr>
          <w:rFonts w:eastAsia="Times New Roman"/>
          <w:sz w:val="28"/>
          <w:szCs w:val="28"/>
          <w:lang w:eastAsia="en-US"/>
        </w:rPr>
        <w:t>.20</w:t>
      </w:r>
      <w:r w:rsidR="00A37438">
        <w:rPr>
          <w:rFonts w:eastAsia="Times New Roman"/>
          <w:sz w:val="28"/>
          <w:szCs w:val="28"/>
          <w:lang w:eastAsia="en-US"/>
        </w:rPr>
        <w:t>23</w:t>
      </w:r>
      <w:r w:rsidR="005F5BFB" w:rsidRPr="00496D84">
        <w:rPr>
          <w:rFonts w:eastAsia="Times New Roman"/>
          <w:sz w:val="28"/>
          <w:szCs w:val="28"/>
          <w:lang w:eastAsia="en-US"/>
        </w:rPr>
        <w:t>)</w:t>
      </w:r>
      <w:r w:rsidR="00B474FA">
        <w:rPr>
          <w:rFonts w:eastAsia="Times New Roman"/>
          <w:sz w:val="28"/>
          <w:szCs w:val="28"/>
          <w:lang w:eastAsia="en-US"/>
        </w:rPr>
        <w:t>.</w:t>
      </w:r>
    </w:p>
    <w:p w:rsidR="00496D84" w:rsidRPr="008B291F" w:rsidRDefault="008B291F" w:rsidP="008B291F">
      <w:pPr>
        <w:suppressAutoHyphens/>
        <w:ind w:left="56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2. </w:t>
      </w:r>
      <w:r w:rsidR="005F5BFB" w:rsidRPr="00496D84">
        <w:rPr>
          <w:rFonts w:eastAsia="Times New Roman"/>
          <w:sz w:val="28"/>
          <w:szCs w:val="28"/>
          <w:lang w:eastAsia="en-US"/>
        </w:rPr>
        <w:t xml:space="preserve"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[Электронный ресурс] </w:t>
      </w:r>
      <w:r w:rsidR="005F5BFB" w:rsidRPr="00496D84">
        <w:rPr>
          <w:rFonts w:eastAsia="Times New Roman"/>
          <w:i/>
          <w:sz w:val="28"/>
          <w:szCs w:val="28"/>
          <w:lang w:eastAsia="en-US"/>
        </w:rPr>
        <w:t>–</w:t>
      </w:r>
      <w:r w:rsidR="005F5BFB" w:rsidRPr="00496D84">
        <w:rPr>
          <w:rFonts w:eastAsia="Times New Roman"/>
          <w:sz w:val="28"/>
          <w:szCs w:val="28"/>
          <w:lang w:eastAsia="en-US"/>
        </w:rPr>
        <w:t xml:space="preserve"> Режим доступа</w:t>
      </w:r>
      <w:r w:rsidR="00ED5B41">
        <w:rPr>
          <w:rFonts w:eastAsia="Times New Roman"/>
          <w:sz w:val="28"/>
          <w:szCs w:val="28"/>
          <w:lang w:eastAsia="en-US"/>
        </w:rPr>
        <w:t>:</w:t>
      </w:r>
      <w:r w:rsidRPr="008B291F">
        <w:rPr>
          <w:rFonts w:eastAsia="Times New Roman"/>
          <w:sz w:val="28"/>
          <w:szCs w:val="28"/>
          <w:lang w:eastAsia="en-US"/>
        </w:rPr>
        <w:t xml:space="preserve"> </w:t>
      </w:r>
    </w:p>
    <w:p w:rsidR="00496D84" w:rsidRPr="00496D84" w:rsidRDefault="00203E60" w:rsidP="00496D84">
      <w:pPr>
        <w:suppressAutoHyphens/>
        <w:ind w:left="567"/>
        <w:jc w:val="both"/>
        <w:rPr>
          <w:rFonts w:eastAsia="Times New Roman"/>
          <w:sz w:val="28"/>
          <w:szCs w:val="28"/>
          <w:lang w:eastAsia="en-US"/>
        </w:rPr>
      </w:pPr>
      <w:hyperlink r:id="rId8" w:history="1">
        <w:r w:rsidR="005F5BFB" w:rsidRPr="00496D84">
          <w:rPr>
            <w:rStyle w:val="a5"/>
            <w:rFonts w:eastAsia="Times New Roman"/>
            <w:sz w:val="28"/>
            <w:szCs w:val="28"/>
            <w:lang w:eastAsia="en-US"/>
          </w:rPr>
          <w:t>https://classdoc.ru/profstandart/01_education/professionalstandarts_1</w:t>
        </w:r>
      </w:hyperlink>
    </w:p>
    <w:p w:rsidR="00A37438" w:rsidRDefault="00496D84" w:rsidP="00A37438">
      <w:pPr>
        <w:suppressAutoHyphens/>
        <w:ind w:left="567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496D84">
        <w:rPr>
          <w:rFonts w:eastAsia="Times New Roman"/>
          <w:sz w:val="28"/>
          <w:szCs w:val="28"/>
          <w:lang w:eastAsia="en-US"/>
        </w:rPr>
        <w:t xml:space="preserve">(дата обращения: </w:t>
      </w:r>
      <w:r w:rsidR="008B291F">
        <w:rPr>
          <w:rFonts w:eastAsia="Times New Roman"/>
          <w:sz w:val="28"/>
          <w:szCs w:val="28"/>
          <w:lang w:eastAsia="en-US"/>
        </w:rPr>
        <w:t>31</w:t>
      </w:r>
      <w:r w:rsidR="00A37438" w:rsidRPr="00496D84">
        <w:rPr>
          <w:rFonts w:eastAsia="Times New Roman"/>
          <w:sz w:val="28"/>
          <w:szCs w:val="28"/>
          <w:lang w:eastAsia="en-US"/>
        </w:rPr>
        <w:t>.0</w:t>
      </w:r>
      <w:r w:rsidR="00A37438">
        <w:rPr>
          <w:rFonts w:eastAsia="Times New Roman"/>
          <w:sz w:val="28"/>
          <w:szCs w:val="28"/>
          <w:lang w:eastAsia="en-US"/>
        </w:rPr>
        <w:t>3</w:t>
      </w:r>
      <w:r w:rsidR="00A37438" w:rsidRPr="00496D84">
        <w:rPr>
          <w:rFonts w:eastAsia="Times New Roman"/>
          <w:sz w:val="28"/>
          <w:szCs w:val="28"/>
          <w:lang w:eastAsia="en-US"/>
        </w:rPr>
        <w:t>.20</w:t>
      </w:r>
      <w:r w:rsidR="00A37438">
        <w:rPr>
          <w:rFonts w:eastAsia="Times New Roman"/>
          <w:sz w:val="28"/>
          <w:szCs w:val="28"/>
          <w:lang w:eastAsia="en-US"/>
        </w:rPr>
        <w:t>23</w:t>
      </w:r>
      <w:r w:rsidRPr="00496D84">
        <w:rPr>
          <w:rFonts w:eastAsia="Times New Roman"/>
          <w:sz w:val="28"/>
          <w:szCs w:val="28"/>
          <w:lang w:eastAsia="en-US"/>
        </w:rPr>
        <w:t>)</w:t>
      </w:r>
      <w:r w:rsidR="00B474FA">
        <w:rPr>
          <w:rFonts w:eastAsia="Times New Roman"/>
          <w:sz w:val="28"/>
          <w:szCs w:val="28"/>
          <w:lang w:eastAsia="en-US"/>
        </w:rPr>
        <w:t>.</w:t>
      </w:r>
    </w:p>
    <w:p w:rsidR="00A37438" w:rsidRDefault="008B291F" w:rsidP="00A37438">
      <w:pPr>
        <w:suppressAutoHyphens/>
        <w:ind w:left="567"/>
        <w:jc w:val="both"/>
        <w:rPr>
          <w:rFonts w:ascii="Arial" w:eastAsia="Times New Roman" w:hAnsi="Arial"/>
          <w:sz w:val="20"/>
          <w:szCs w:val="20"/>
          <w:lang w:eastAsia="en-US"/>
        </w:rPr>
      </w:pPr>
      <w:r>
        <w:rPr>
          <w:sz w:val="28"/>
          <w:szCs w:val="28"/>
        </w:rPr>
        <w:t xml:space="preserve">3. </w:t>
      </w:r>
      <w:r w:rsidR="00A37438" w:rsidRPr="008B291F">
        <w:rPr>
          <w:sz w:val="28"/>
          <w:szCs w:val="28"/>
        </w:rPr>
        <w:t xml:space="preserve">Методические рекомендации Министерства просвещения РФ  от 31.05.2022 № ТВ-977/02 «По созданию и функционированию в общеобразовательных организациях, расположенных в сельской местности и малых городах, </w:t>
      </w:r>
      <w:r w:rsidR="00CD293B" w:rsidRPr="008B291F">
        <w:rPr>
          <w:sz w:val="28"/>
          <w:szCs w:val="28"/>
        </w:rPr>
        <w:t>центров образования естественно</w:t>
      </w:r>
      <w:r w:rsidR="00A37438" w:rsidRPr="008B291F">
        <w:rPr>
          <w:sz w:val="28"/>
          <w:szCs w:val="28"/>
        </w:rPr>
        <w:t>научной и технологической направленностей»</w:t>
      </w:r>
      <w:r w:rsidRPr="008B291F">
        <w:rPr>
          <w:rFonts w:eastAsia="Times New Roman"/>
          <w:sz w:val="28"/>
          <w:szCs w:val="28"/>
          <w:lang w:eastAsia="en-US"/>
        </w:rPr>
        <w:t xml:space="preserve"> </w:t>
      </w:r>
      <w:r w:rsidRPr="00496D84">
        <w:rPr>
          <w:rFonts w:eastAsia="Times New Roman"/>
          <w:sz w:val="28"/>
          <w:szCs w:val="28"/>
          <w:lang w:eastAsia="en-US"/>
        </w:rPr>
        <w:t xml:space="preserve">[Электронный ресурс] </w:t>
      </w:r>
      <w:r w:rsidRPr="00496D84">
        <w:rPr>
          <w:rFonts w:eastAsia="Times New Roman"/>
          <w:i/>
          <w:sz w:val="28"/>
          <w:szCs w:val="28"/>
          <w:lang w:eastAsia="en-US"/>
        </w:rPr>
        <w:t>–</w:t>
      </w:r>
      <w:r w:rsidRPr="00496D84">
        <w:rPr>
          <w:rFonts w:eastAsia="Times New Roman"/>
          <w:sz w:val="28"/>
          <w:szCs w:val="28"/>
          <w:lang w:eastAsia="en-US"/>
        </w:rPr>
        <w:t xml:space="preserve"> </w:t>
      </w:r>
      <w:r w:rsidR="00A37438" w:rsidRPr="008B291F">
        <w:rPr>
          <w:sz w:val="28"/>
          <w:szCs w:val="28"/>
        </w:rPr>
        <w:t xml:space="preserve"> </w:t>
      </w:r>
      <w:r w:rsidRPr="00496D84">
        <w:rPr>
          <w:rFonts w:eastAsia="Times New Roman"/>
          <w:sz w:val="28"/>
          <w:szCs w:val="28"/>
          <w:lang w:eastAsia="en-US"/>
        </w:rPr>
        <w:t>Режим доступа</w:t>
      </w:r>
      <w:r>
        <w:rPr>
          <w:rFonts w:eastAsia="Times New Roman"/>
          <w:sz w:val="28"/>
          <w:szCs w:val="28"/>
          <w:lang w:eastAsia="en-US"/>
        </w:rPr>
        <w:t>:</w:t>
      </w:r>
      <w:r w:rsidRPr="008B291F">
        <w:rPr>
          <w:rFonts w:eastAsia="Times New Roman"/>
          <w:sz w:val="28"/>
          <w:szCs w:val="28"/>
          <w:lang w:eastAsia="en-US"/>
        </w:rPr>
        <w:t xml:space="preserve"> </w:t>
      </w:r>
      <w:hyperlink r:id="rId9" w:history="1">
        <w:r w:rsidR="0047745C" w:rsidRPr="00D76A9C">
          <w:rPr>
            <w:rStyle w:val="a5"/>
            <w:sz w:val="28"/>
            <w:szCs w:val="28"/>
          </w:rPr>
          <w:t>http://cnppm.iro.yar.ru/?page_id=926</w:t>
        </w:r>
      </w:hyperlink>
      <w:r w:rsidR="0047745C">
        <w:rPr>
          <w:sz w:val="28"/>
          <w:szCs w:val="28"/>
        </w:rPr>
        <w:t xml:space="preserve"> </w:t>
      </w:r>
      <w:r w:rsidR="00A37438">
        <w:rPr>
          <w:sz w:val="28"/>
          <w:szCs w:val="28"/>
        </w:rPr>
        <w:t xml:space="preserve"> </w:t>
      </w:r>
      <w:r w:rsidR="00A37438" w:rsidRPr="00496D84">
        <w:rPr>
          <w:rFonts w:eastAsia="Times New Roman"/>
          <w:sz w:val="28"/>
          <w:szCs w:val="28"/>
          <w:lang w:eastAsia="en-US"/>
        </w:rPr>
        <w:t xml:space="preserve">(дата обращения: </w:t>
      </w:r>
      <w:r>
        <w:rPr>
          <w:rFonts w:eastAsia="Times New Roman"/>
          <w:sz w:val="28"/>
          <w:szCs w:val="28"/>
          <w:lang w:eastAsia="en-US"/>
        </w:rPr>
        <w:t>31</w:t>
      </w:r>
      <w:r w:rsidR="00A37438" w:rsidRPr="00496D84">
        <w:rPr>
          <w:rFonts w:eastAsia="Times New Roman"/>
          <w:sz w:val="28"/>
          <w:szCs w:val="28"/>
          <w:lang w:eastAsia="en-US"/>
        </w:rPr>
        <w:t>.0</w:t>
      </w:r>
      <w:r w:rsidR="00A37438">
        <w:rPr>
          <w:rFonts w:eastAsia="Times New Roman"/>
          <w:sz w:val="28"/>
          <w:szCs w:val="28"/>
          <w:lang w:eastAsia="en-US"/>
        </w:rPr>
        <w:t>3</w:t>
      </w:r>
      <w:r w:rsidR="00A37438" w:rsidRPr="00496D84">
        <w:rPr>
          <w:rFonts w:eastAsia="Times New Roman"/>
          <w:sz w:val="28"/>
          <w:szCs w:val="28"/>
          <w:lang w:eastAsia="en-US"/>
        </w:rPr>
        <w:t>.20</w:t>
      </w:r>
      <w:r w:rsidR="00A37438">
        <w:rPr>
          <w:rFonts w:eastAsia="Times New Roman"/>
          <w:sz w:val="28"/>
          <w:szCs w:val="28"/>
          <w:lang w:eastAsia="en-US"/>
        </w:rPr>
        <w:t>23</w:t>
      </w:r>
      <w:r w:rsidR="00A37438" w:rsidRPr="00496D84">
        <w:rPr>
          <w:rFonts w:eastAsia="Times New Roman"/>
          <w:sz w:val="28"/>
          <w:szCs w:val="28"/>
          <w:lang w:eastAsia="en-US"/>
        </w:rPr>
        <w:t>)</w:t>
      </w:r>
      <w:r>
        <w:rPr>
          <w:rFonts w:eastAsia="Times New Roman"/>
          <w:sz w:val="28"/>
          <w:szCs w:val="28"/>
          <w:lang w:eastAsia="en-US"/>
        </w:rPr>
        <w:t>.</w:t>
      </w:r>
    </w:p>
    <w:p w:rsidR="00A37438" w:rsidRPr="00A37438" w:rsidRDefault="00A37438" w:rsidP="00A37438">
      <w:pPr>
        <w:suppressAutoHyphens/>
        <w:ind w:left="567"/>
        <w:jc w:val="both"/>
        <w:rPr>
          <w:rFonts w:ascii="Arial" w:eastAsia="Times New Roman" w:hAnsi="Arial"/>
          <w:sz w:val="20"/>
          <w:szCs w:val="20"/>
          <w:lang w:eastAsia="en-US"/>
        </w:rPr>
      </w:pPr>
    </w:p>
    <w:p w:rsidR="00A37438" w:rsidRPr="00496D84" w:rsidRDefault="00A37438" w:rsidP="00496D84">
      <w:pPr>
        <w:suppressAutoHyphens/>
        <w:ind w:left="567"/>
        <w:jc w:val="both"/>
        <w:rPr>
          <w:rFonts w:ascii="Arial" w:eastAsia="Times New Roman" w:hAnsi="Arial"/>
          <w:sz w:val="20"/>
          <w:szCs w:val="20"/>
          <w:lang w:eastAsia="en-US"/>
        </w:rPr>
      </w:pPr>
    </w:p>
    <w:p w:rsidR="00897B16" w:rsidRDefault="00897B16" w:rsidP="00496D84">
      <w:pPr>
        <w:suppressAutoHyphens/>
        <w:ind w:left="567"/>
        <w:jc w:val="both"/>
        <w:rPr>
          <w:rFonts w:eastAsia="Times New Roman"/>
          <w:sz w:val="28"/>
          <w:szCs w:val="28"/>
          <w:highlight w:val="yellow"/>
          <w:lang w:eastAsia="en-US"/>
        </w:rPr>
      </w:pPr>
    </w:p>
    <w:p w:rsidR="00897B16" w:rsidRDefault="00897B16" w:rsidP="00897B16">
      <w:pPr>
        <w:ind w:left="450"/>
        <w:contextualSpacing/>
        <w:jc w:val="center"/>
        <w:rPr>
          <w:rFonts w:eastAsia="MS Gothic"/>
          <w:b/>
          <w:caps/>
          <w:color w:val="243F60"/>
          <w:sz w:val="32"/>
          <w:szCs w:val="32"/>
        </w:rPr>
        <w:sectPr w:rsidR="00897B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7B16" w:rsidRPr="00C432B8" w:rsidRDefault="00897B16" w:rsidP="00897B16">
      <w:pPr>
        <w:ind w:left="450"/>
        <w:contextualSpacing/>
        <w:jc w:val="center"/>
        <w:rPr>
          <w:rFonts w:eastAsia="Times New Roman"/>
          <w:b/>
          <w:sz w:val="32"/>
          <w:szCs w:val="32"/>
        </w:rPr>
      </w:pPr>
      <w:r w:rsidRPr="00C432B8">
        <w:rPr>
          <w:rFonts w:eastAsia="MS Gothic"/>
          <w:b/>
          <w:caps/>
          <w:color w:val="243F60"/>
          <w:sz w:val="32"/>
          <w:szCs w:val="32"/>
        </w:rPr>
        <w:lastRenderedPageBreak/>
        <w:t>2.Структура и содержание программы</w:t>
      </w:r>
    </w:p>
    <w:p w:rsidR="00897B16" w:rsidRPr="00EC3512" w:rsidRDefault="00897B16" w:rsidP="00EC3512">
      <w:pPr>
        <w:numPr>
          <w:ilvl w:val="1"/>
          <w:numId w:val="3"/>
        </w:numPr>
        <w:contextualSpacing/>
        <w:jc w:val="both"/>
        <w:rPr>
          <w:rFonts w:eastAsia="Times New Roman"/>
          <w:b/>
          <w:sz w:val="28"/>
          <w:szCs w:val="28"/>
        </w:rPr>
      </w:pPr>
      <w:r w:rsidRPr="00C432B8">
        <w:rPr>
          <w:rFonts w:eastAsia="Times New Roman"/>
          <w:b/>
          <w:sz w:val="28"/>
          <w:szCs w:val="28"/>
        </w:rPr>
        <w:t xml:space="preserve">Учебно-тематический план ППК </w:t>
      </w:r>
      <w:r w:rsidRPr="00D341EF">
        <w:rPr>
          <w:rFonts w:eastAsia="Times New Roman"/>
          <w:b/>
          <w:sz w:val="28"/>
          <w:szCs w:val="28"/>
        </w:rPr>
        <w:t>«</w:t>
      </w:r>
      <w:r w:rsidR="00D341EF" w:rsidRPr="00D341EF">
        <w:rPr>
          <w:b/>
          <w:sz w:val="28"/>
          <w:szCs w:val="28"/>
        </w:rPr>
        <w:t>Совершенствование компетенций учителя по использованию оборудования центров образования «Точка роста» и школьного технопарка «Кванториум» (стажировка)»</w:t>
      </w:r>
    </w:p>
    <w:tbl>
      <w:tblPr>
        <w:tblW w:w="15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65"/>
        <w:gridCol w:w="850"/>
        <w:gridCol w:w="851"/>
        <w:gridCol w:w="1215"/>
        <w:gridCol w:w="1041"/>
        <w:gridCol w:w="1042"/>
        <w:gridCol w:w="1128"/>
        <w:gridCol w:w="1129"/>
        <w:gridCol w:w="1433"/>
        <w:gridCol w:w="1418"/>
        <w:gridCol w:w="1701"/>
      </w:tblGrid>
      <w:tr w:rsidR="00897B16" w:rsidRPr="00E5194C" w:rsidTr="00EC3512">
        <w:trPr>
          <w:trHeight w:val="98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7B16" w:rsidRPr="00E5194C" w:rsidRDefault="00897B16" w:rsidP="00EC3512">
            <w:pPr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E5194C">
              <w:rPr>
                <w:rFonts w:eastAsia="Times New Roman"/>
                <w:bCs/>
                <w:color w:val="000000"/>
                <w:lang w:eastAsia="en-US"/>
              </w:rPr>
              <w:t xml:space="preserve">№ </w:t>
            </w:r>
            <w:r w:rsidRPr="00E5194C">
              <w:rPr>
                <w:rFonts w:eastAsia="Times New Roman"/>
                <w:bCs/>
                <w:color w:val="000000"/>
                <w:spacing w:val="-3"/>
                <w:lang w:eastAsia="en-US"/>
              </w:rPr>
              <w:t>п/п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16" w:rsidRPr="00E5194C" w:rsidRDefault="00897B16" w:rsidP="00EC3512">
            <w:pPr>
              <w:jc w:val="center"/>
              <w:rPr>
                <w:rFonts w:eastAsia="Times New Roman"/>
                <w:bCs/>
                <w:lang w:eastAsia="en-US"/>
              </w:rPr>
            </w:pPr>
            <w:r w:rsidRPr="00E5194C">
              <w:rPr>
                <w:rFonts w:eastAsia="Times New Roman"/>
                <w:bCs/>
                <w:lang w:eastAsia="en-US"/>
              </w:rPr>
              <w:t xml:space="preserve">Название блоков, модулей, тем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16" w:rsidRPr="00E5194C" w:rsidRDefault="00897B16" w:rsidP="00EC3512">
            <w:pPr>
              <w:jc w:val="center"/>
              <w:rPr>
                <w:rFonts w:eastAsia="Times New Roman"/>
                <w:bCs/>
                <w:lang w:eastAsia="en-US"/>
              </w:rPr>
            </w:pPr>
            <w:r w:rsidRPr="00E5194C">
              <w:rPr>
                <w:rFonts w:eastAsia="Times New Roman"/>
                <w:bCs/>
                <w:lang w:eastAsia="en-US"/>
              </w:rPr>
              <w:t>Всего (час.)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16" w:rsidRPr="00E5194C" w:rsidRDefault="00897B16" w:rsidP="00EC3512">
            <w:pPr>
              <w:jc w:val="center"/>
              <w:rPr>
                <w:rFonts w:eastAsia="Times New Roman"/>
                <w:bCs/>
                <w:lang w:eastAsia="en-US"/>
              </w:rPr>
            </w:pPr>
            <w:r w:rsidRPr="00E5194C">
              <w:rPr>
                <w:rFonts w:eastAsia="Times New Roman"/>
                <w:bCs/>
                <w:lang w:eastAsia="en-US"/>
              </w:rPr>
              <w:t>Лекции (час.)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16" w:rsidRPr="00E5194C" w:rsidRDefault="00897B16" w:rsidP="00EC3512">
            <w:pPr>
              <w:jc w:val="center"/>
              <w:rPr>
                <w:rFonts w:eastAsia="Times New Roman"/>
                <w:bCs/>
                <w:lang w:eastAsia="en-US"/>
              </w:rPr>
            </w:pPr>
            <w:r w:rsidRPr="00E5194C">
              <w:rPr>
                <w:rFonts w:eastAsia="Times New Roman"/>
                <w:bCs/>
                <w:lang w:eastAsia="en-US"/>
              </w:rPr>
              <w:t>Практ. занятия (час.)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B16" w:rsidRPr="00E5194C" w:rsidRDefault="00897B16" w:rsidP="00EC3512">
            <w:pPr>
              <w:ind w:left="-145" w:right="-101"/>
              <w:jc w:val="center"/>
              <w:rPr>
                <w:rFonts w:eastAsia="Times New Roman"/>
                <w:bCs/>
                <w:lang w:eastAsia="en-US"/>
              </w:rPr>
            </w:pPr>
            <w:r w:rsidRPr="00E5194C">
              <w:rPr>
                <w:rFonts w:eastAsia="Times New Roman"/>
                <w:bCs/>
                <w:lang w:eastAsia="en-US"/>
              </w:rPr>
              <w:t>Групповые консультации (час.)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7B16" w:rsidRPr="00E5194C" w:rsidRDefault="00897B16" w:rsidP="00EC3512">
            <w:pPr>
              <w:ind w:left="-145" w:right="-101"/>
              <w:jc w:val="center"/>
              <w:rPr>
                <w:rFonts w:eastAsia="Times New Roman"/>
                <w:bCs/>
                <w:lang w:eastAsia="en-US"/>
              </w:rPr>
            </w:pPr>
            <w:r w:rsidRPr="00E5194C">
              <w:rPr>
                <w:rFonts w:eastAsia="Times New Roman"/>
                <w:bCs/>
                <w:lang w:eastAsia="en-US"/>
              </w:rPr>
              <w:t>Самостоятельная работа обучающихся (час.)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B16" w:rsidRPr="00E5194C" w:rsidRDefault="00897B16" w:rsidP="00EC3512">
            <w:pPr>
              <w:ind w:left="-108"/>
              <w:jc w:val="center"/>
              <w:rPr>
                <w:rFonts w:eastAsia="Times New Roman"/>
                <w:bCs/>
                <w:lang w:eastAsia="en-US"/>
              </w:rPr>
            </w:pPr>
            <w:r w:rsidRPr="00E5194C">
              <w:rPr>
                <w:rFonts w:eastAsia="Times New Roman"/>
                <w:bCs/>
                <w:lang w:eastAsia="en-US"/>
              </w:rPr>
              <w:t>Проверка учебных продуктов обучающихся (час.)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7B16" w:rsidRPr="00E5194C" w:rsidRDefault="00897B16" w:rsidP="00EC3512">
            <w:pPr>
              <w:ind w:left="-108"/>
              <w:jc w:val="center"/>
              <w:rPr>
                <w:rFonts w:eastAsia="Times New Roman"/>
                <w:bCs/>
                <w:lang w:eastAsia="en-US"/>
              </w:rPr>
            </w:pPr>
            <w:r w:rsidRPr="00E5194C">
              <w:rPr>
                <w:rFonts w:eastAsia="Times New Roman"/>
                <w:bCs/>
                <w:lang w:eastAsia="en-US"/>
              </w:rPr>
              <w:t xml:space="preserve">Формы </w:t>
            </w:r>
            <w:r w:rsidR="00CE43AE">
              <w:rPr>
                <w:rFonts w:eastAsia="Times New Roman"/>
                <w:bCs/>
                <w:lang w:eastAsia="en-US"/>
              </w:rPr>
              <w:t>контроля</w:t>
            </w:r>
          </w:p>
        </w:tc>
      </w:tr>
      <w:tr w:rsidR="00897B16" w:rsidRPr="00E5194C" w:rsidTr="00EC3512">
        <w:trPr>
          <w:trHeight w:val="98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897B16" w:rsidP="00EC3512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16" w:rsidRPr="00E5194C" w:rsidRDefault="00897B16" w:rsidP="00EC3512">
            <w:pPr>
              <w:jc w:val="center"/>
              <w:rPr>
                <w:rFonts w:eastAsia="Times New Roman"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16" w:rsidRPr="00E5194C" w:rsidRDefault="00897B16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на обуч.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16" w:rsidRPr="00E5194C" w:rsidRDefault="00897B16" w:rsidP="00EC3512">
            <w:pPr>
              <w:spacing w:after="200"/>
              <w:ind w:left="-108" w:right="-108"/>
              <w:jc w:val="center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на препод.</w:t>
            </w: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16" w:rsidRPr="00E5194C" w:rsidRDefault="00897B16" w:rsidP="00EC3512">
            <w:pPr>
              <w:jc w:val="center"/>
              <w:rPr>
                <w:rFonts w:eastAsia="Times New Roman"/>
                <w:bCs/>
                <w:lang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16" w:rsidRPr="00E5194C" w:rsidRDefault="00897B16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на обуч.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16" w:rsidRPr="00E5194C" w:rsidRDefault="00897B16" w:rsidP="00EC3512">
            <w:pPr>
              <w:spacing w:after="200"/>
              <w:ind w:left="-108" w:right="-108"/>
              <w:jc w:val="center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на препод.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16" w:rsidRPr="00E5194C" w:rsidRDefault="00897B16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на обуч.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16" w:rsidRPr="00E5194C" w:rsidRDefault="00897B16" w:rsidP="00EC3512">
            <w:pPr>
              <w:spacing w:after="200"/>
              <w:ind w:left="-108" w:right="-108"/>
              <w:jc w:val="center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на препод.</w:t>
            </w: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897B16" w:rsidP="00EC3512">
            <w:pPr>
              <w:ind w:left="-145" w:right="-101"/>
              <w:jc w:val="center"/>
              <w:rPr>
                <w:rFonts w:eastAsia="Times New Roman"/>
                <w:bCs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897B16" w:rsidP="00EC3512">
            <w:pPr>
              <w:ind w:left="-108"/>
              <w:jc w:val="center"/>
              <w:rPr>
                <w:rFonts w:eastAsia="Times New Roman"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897B16" w:rsidP="00EC3512">
            <w:pPr>
              <w:ind w:left="-108"/>
              <w:jc w:val="center"/>
              <w:rPr>
                <w:rFonts w:eastAsia="Times New Roman"/>
                <w:bCs/>
                <w:lang w:eastAsia="en-US"/>
              </w:rPr>
            </w:pPr>
          </w:p>
        </w:tc>
      </w:tr>
      <w:tr w:rsidR="00897B16" w:rsidRPr="00E5194C" w:rsidTr="00EC3512">
        <w:trPr>
          <w:trHeight w:val="26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897B16" w:rsidP="00EC3512">
            <w:pPr>
              <w:shd w:val="clear" w:color="auto" w:fill="FFFFFF"/>
              <w:snapToGrid w:val="0"/>
              <w:spacing w:after="200"/>
              <w:rPr>
                <w:rFonts w:eastAsia="Calibri"/>
                <w:b/>
                <w:lang w:eastAsia="en-US"/>
              </w:rPr>
            </w:pPr>
            <w:r w:rsidRPr="00E5194C">
              <w:rPr>
                <w:rFonts w:eastAsia="Calibri"/>
                <w:b/>
                <w:lang w:eastAsia="en-US"/>
              </w:rPr>
              <w:t xml:space="preserve"> 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8F7F34" w:rsidRDefault="00897B16" w:rsidP="00EC3512">
            <w:pPr>
              <w:rPr>
                <w:rFonts w:eastAsia="Calibri"/>
                <w:b/>
                <w:bCs/>
                <w:i/>
                <w:lang w:eastAsia="en-US"/>
              </w:rPr>
            </w:pPr>
            <w:r w:rsidRPr="008E1556">
              <w:rPr>
                <w:rFonts w:eastAsia="Calibri"/>
                <w:b/>
                <w:bCs/>
                <w:lang w:eastAsia="en-US"/>
              </w:rPr>
              <w:t>Модуль 1.</w:t>
            </w:r>
            <w:r w:rsidR="00D341EF">
              <w:rPr>
                <w:rFonts w:eastAsia="Calibri"/>
                <w:b/>
                <w:bCs/>
                <w:lang w:eastAsia="en-US"/>
              </w:rPr>
              <w:t xml:space="preserve"> Формирование естественно научной грамотности обучающихся с использованием оборудования центров образования «Точка роста»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B3698" w:rsidRDefault="00CE43AE" w:rsidP="00EC3512">
            <w:pPr>
              <w:spacing w:after="20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4C5282" w:rsidRDefault="00E14F04" w:rsidP="00E14F04">
            <w:pPr>
              <w:spacing w:after="20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val="en-US" w:eastAsia="en-US"/>
              </w:rPr>
              <w:t>32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B3698" w:rsidRDefault="008F7F34" w:rsidP="00EC3512">
            <w:pPr>
              <w:spacing w:after="20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B3698" w:rsidRDefault="00CE43AE" w:rsidP="00EC3512">
            <w:pPr>
              <w:spacing w:after="20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B3698" w:rsidRDefault="00CE43AE" w:rsidP="00EC3512">
            <w:pPr>
              <w:spacing w:after="20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B16" w:rsidRPr="00EB3698" w:rsidRDefault="00EB3698" w:rsidP="00EC3512">
            <w:pPr>
              <w:spacing w:after="20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B3698">
              <w:rPr>
                <w:rFonts w:eastAsia="Calibri"/>
                <w:b/>
                <w:bCs/>
                <w:lang w:eastAsia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B16" w:rsidRPr="00E14F04" w:rsidRDefault="00E14F04" w:rsidP="00EC3512">
            <w:pPr>
              <w:spacing w:after="20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>
              <w:rPr>
                <w:rFonts w:eastAsia="Calibri"/>
                <w:b/>
                <w:bCs/>
                <w:lang w:val="en-US" w:eastAsia="en-US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B16" w:rsidRPr="00EB3698" w:rsidRDefault="00EB3698" w:rsidP="00EC3512">
            <w:pPr>
              <w:spacing w:after="20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B3698">
              <w:rPr>
                <w:rFonts w:eastAsia="Calibri"/>
                <w:b/>
                <w:bCs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B16" w:rsidRPr="00044687" w:rsidRDefault="00897B16" w:rsidP="00EC3512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897B16" w:rsidP="00EC3512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897B16" w:rsidRPr="00E5194C" w:rsidTr="00EC3512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BF65E4" w:rsidP="00EC3512">
            <w:pPr>
              <w:spacing w:after="20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8E1556" w:rsidRDefault="00BF65E4" w:rsidP="00EC3512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Входная диагностика. </w:t>
            </w:r>
            <w:r w:rsidR="00D341EF">
              <w:rPr>
                <w:rFonts w:eastAsia="Calibri"/>
                <w:bCs/>
                <w:lang w:eastAsia="en-US"/>
              </w:rPr>
              <w:t xml:space="preserve">Цифровые </w:t>
            </w:r>
            <w:r w:rsidR="00771ECB">
              <w:rPr>
                <w:rFonts w:eastAsia="Calibri"/>
                <w:bCs/>
                <w:lang w:eastAsia="en-US"/>
              </w:rPr>
              <w:t xml:space="preserve">компетенции и проектные навыки </w:t>
            </w:r>
            <w:r w:rsidR="00D341EF">
              <w:rPr>
                <w:rFonts w:eastAsia="Calibri"/>
                <w:bCs/>
                <w:lang w:eastAsia="en-US"/>
              </w:rPr>
              <w:t>педагога центра образования «Точка роста»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D341EF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CE43AE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8F7F34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D341EF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CE43AE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B3698" w:rsidRDefault="00EB3698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B3698" w:rsidRDefault="00EB3698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EB3698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B3698" w:rsidRDefault="00897B16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C501DB" w:rsidRDefault="008F7F34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Само</w:t>
            </w:r>
            <w:r w:rsidR="00E3231D">
              <w:rPr>
                <w:rFonts w:eastAsia="Calibri"/>
                <w:bCs/>
                <w:lang w:eastAsia="en-US"/>
              </w:rPr>
              <w:t>оценка</w:t>
            </w:r>
          </w:p>
        </w:tc>
      </w:tr>
      <w:tr w:rsidR="00897B16" w:rsidRPr="00E5194C" w:rsidTr="00EC3512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BF65E4" w:rsidP="00EC3512">
            <w:pPr>
              <w:spacing w:after="200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1.2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8E1556" w:rsidRDefault="00D341EF" w:rsidP="00EC3512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Использование оборудования центра образования «Точка роста» на уроках физики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CE43AE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47745C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  <w:r w:rsidRPr="008B291F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8F7F34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CE43AE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CE43AE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EB3698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14F04" w:rsidRDefault="00E14F04" w:rsidP="00EC3512">
            <w:pPr>
              <w:spacing w:after="200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EB3698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452313" w:rsidRDefault="00452313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452313" w:rsidRDefault="00897B16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D341EF" w:rsidRPr="00E5194C" w:rsidTr="00EC3512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EF" w:rsidRPr="00E5194C" w:rsidRDefault="00D341EF" w:rsidP="00EC3512">
            <w:pPr>
              <w:spacing w:after="20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1.3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EF" w:rsidRDefault="00D341EF" w:rsidP="00EC3512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Использование оборудования центра образования «Точка роста» на уроках химии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EF" w:rsidRDefault="00CE43AE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EF" w:rsidRDefault="0047745C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  <w:r w:rsidRPr="008B291F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EF" w:rsidRDefault="00D341EF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EF" w:rsidRDefault="00CE43AE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EF" w:rsidRDefault="00CE43AE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EF" w:rsidRDefault="00D341EF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EF" w:rsidRPr="00E14F04" w:rsidRDefault="00E14F04" w:rsidP="00EC3512">
            <w:pPr>
              <w:spacing w:after="200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EF" w:rsidRDefault="00D341EF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EF" w:rsidRDefault="00D341EF" w:rsidP="00EC3512">
            <w:pPr>
              <w:spacing w:after="20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EF" w:rsidRPr="00452313" w:rsidRDefault="00D341EF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D341EF" w:rsidRPr="00E5194C" w:rsidTr="00EC3512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EF" w:rsidRPr="00E5194C" w:rsidRDefault="00D341EF" w:rsidP="00EC3512">
            <w:pPr>
              <w:spacing w:after="20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EF" w:rsidRDefault="00D341EF" w:rsidP="00EC3512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Использование оборудования центра образования «Точка роста» на уроках биологии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EF" w:rsidRDefault="00CE43AE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EF" w:rsidRDefault="0047745C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  <w:r w:rsidRPr="008B291F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EF" w:rsidRDefault="00D341EF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EF" w:rsidRDefault="00CE43AE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EF" w:rsidRDefault="00CE43AE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EF" w:rsidRDefault="00D341EF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EF" w:rsidRPr="00E14F04" w:rsidRDefault="00E14F04" w:rsidP="00EC3512">
            <w:pPr>
              <w:spacing w:after="200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EF" w:rsidRDefault="00D341EF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EF" w:rsidRDefault="00D341EF" w:rsidP="00EC3512">
            <w:pPr>
              <w:spacing w:after="20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EF" w:rsidRPr="00452313" w:rsidRDefault="00D341EF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897B16" w:rsidRPr="00E5194C" w:rsidTr="00EC3512">
        <w:trPr>
          <w:trHeight w:val="16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897B16" w:rsidP="00EC3512">
            <w:pPr>
              <w:spacing w:after="200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/>
                <w:bCs/>
                <w:lang w:eastAsia="en-US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897B16" w:rsidP="00EC3512">
            <w:pPr>
              <w:jc w:val="both"/>
              <w:rPr>
                <w:rFonts w:eastAsia="Calibri"/>
                <w:b/>
                <w:bCs/>
                <w:i/>
                <w:lang w:eastAsia="en-US"/>
              </w:rPr>
            </w:pPr>
            <w:r w:rsidRPr="00E5194C">
              <w:rPr>
                <w:rFonts w:eastAsia="Calibri"/>
                <w:b/>
                <w:bCs/>
                <w:i/>
                <w:lang w:eastAsia="en-US"/>
              </w:rPr>
              <w:t>Модуль 2.</w:t>
            </w:r>
          </w:p>
          <w:p w:rsidR="00897B16" w:rsidRPr="00E5194C" w:rsidRDefault="00D341EF" w:rsidP="00EC3512">
            <w:pPr>
              <w:jc w:val="both"/>
              <w:rPr>
                <w:rFonts w:eastAsia="Calibri"/>
                <w:b/>
                <w:bCs/>
                <w:i/>
                <w:lang w:eastAsia="en-US"/>
              </w:rPr>
            </w:pPr>
            <w:r>
              <w:rPr>
                <w:rFonts w:eastAsia="Calibri"/>
                <w:b/>
                <w:bCs/>
                <w:i/>
                <w:lang w:eastAsia="en-US"/>
              </w:rPr>
              <w:t>Совершенствование компетенций педагога центра образования «Точка роста»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CE43AE" w:rsidP="00EC3512">
            <w:pPr>
              <w:spacing w:after="20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CE43AE" w:rsidRDefault="00CE43AE" w:rsidP="00EC3512">
            <w:pPr>
              <w:spacing w:after="20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12+0,4</w:t>
            </w:r>
            <w:r>
              <w:rPr>
                <w:rFonts w:eastAsia="Calibri"/>
                <w:b/>
                <w:bCs/>
                <w:lang w:val="en-US" w:eastAsia="en-US"/>
              </w:rPr>
              <w:t>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897B16" w:rsidP="00EC3512">
            <w:pPr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8F7F34" w:rsidP="00EC3512">
            <w:pPr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CE43AE" w:rsidRDefault="00CE43AE" w:rsidP="00EC3512">
            <w:pPr>
              <w:jc w:val="center"/>
              <w:rPr>
                <w:rFonts w:eastAsia="Times New Roman"/>
                <w:b/>
                <w:bCs/>
                <w:lang w:val="en-US" w:eastAsia="en-US"/>
              </w:rPr>
            </w:pPr>
            <w:r>
              <w:rPr>
                <w:rFonts w:eastAsia="Times New Roman"/>
                <w:b/>
                <w:bCs/>
                <w:lang w:val="en-US" w:eastAsia="en-US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EB3698" w:rsidP="00EC3512">
            <w:pPr>
              <w:ind w:left="-145" w:right="-101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EB3698" w:rsidP="00EC3512">
            <w:pPr>
              <w:ind w:left="-145" w:right="-101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CE43AE" w:rsidRDefault="00CE43AE" w:rsidP="00EC3512">
            <w:pPr>
              <w:ind w:left="-145" w:right="-101"/>
              <w:jc w:val="center"/>
              <w:rPr>
                <w:rFonts w:eastAsia="Times New Roman"/>
                <w:b/>
                <w:bCs/>
                <w:lang w:val="en-US" w:eastAsia="en-US"/>
              </w:rPr>
            </w:pPr>
            <w:r>
              <w:rPr>
                <w:rFonts w:eastAsia="Times New Roman"/>
                <w:b/>
                <w:bCs/>
                <w:lang w:val="en-US"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306F2B" w:rsidRDefault="00CE43AE" w:rsidP="00EC3512">
            <w:pPr>
              <w:ind w:left="-108"/>
              <w:jc w:val="center"/>
              <w:rPr>
                <w:rFonts w:eastAsia="Times New Roman"/>
                <w:b/>
                <w:bCs/>
                <w:lang w:val="en-US" w:eastAsia="en-US"/>
              </w:rPr>
            </w:pPr>
            <w:r w:rsidRPr="00CE43AE">
              <w:rPr>
                <w:rFonts w:eastAsia="Times New Roman"/>
                <w:b/>
                <w:bCs/>
                <w:lang w:val="en-US" w:eastAsia="en-US"/>
              </w:rPr>
              <w:t>0,4n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897B16" w:rsidP="00EC3512">
            <w:pPr>
              <w:ind w:left="-108"/>
              <w:jc w:val="center"/>
              <w:rPr>
                <w:rFonts w:eastAsia="Times New Roman"/>
                <w:bCs/>
                <w:lang w:eastAsia="en-US"/>
              </w:rPr>
            </w:pPr>
          </w:p>
        </w:tc>
      </w:tr>
      <w:tr w:rsidR="00897B16" w:rsidRPr="00E5194C" w:rsidTr="00EC3512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897B16" w:rsidP="00EC3512">
            <w:pPr>
              <w:spacing w:after="200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2.1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502827" w:rsidRDefault="00D341EF" w:rsidP="00EC3512">
            <w:pPr>
              <w:jc w:val="both"/>
              <w:rPr>
                <w:rFonts w:eastAsia="Calibri"/>
                <w:bCs/>
                <w:lang w:eastAsia="en-US"/>
              </w:rPr>
            </w:pPr>
            <w:r w:rsidRPr="00502827">
              <w:rPr>
                <w:rFonts w:eastAsia="Calibri"/>
                <w:bCs/>
                <w:lang w:eastAsia="en-US"/>
              </w:rPr>
              <w:t>Цифровые компетенции педагога центра образования «Точка роста»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EB3698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CE43AE" w:rsidRDefault="00CE43AE" w:rsidP="00EC3512">
            <w:pPr>
              <w:spacing w:after="200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8F7F34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8F7F34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CE43AE" w:rsidRDefault="00CE43AE" w:rsidP="00EC3512">
            <w:pPr>
              <w:spacing w:after="200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EB3698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EB3698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EB3698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3727A1" w:rsidRDefault="00EB3698" w:rsidP="00EC3512">
            <w:pPr>
              <w:ind w:left="-108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897B16" w:rsidP="00EC3512">
            <w:pPr>
              <w:ind w:left="-108"/>
              <w:jc w:val="center"/>
              <w:rPr>
                <w:rFonts w:eastAsia="Times New Roman"/>
                <w:bCs/>
                <w:lang w:eastAsia="en-US"/>
              </w:rPr>
            </w:pPr>
          </w:p>
        </w:tc>
      </w:tr>
      <w:tr w:rsidR="00897B16" w:rsidRPr="00E5194C" w:rsidTr="00EC3512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3727A1" w:rsidP="00EC3512">
            <w:pPr>
              <w:spacing w:after="20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2.2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502827" w:rsidRDefault="00D341EF" w:rsidP="00EC3512">
            <w:pPr>
              <w:jc w:val="both"/>
              <w:rPr>
                <w:rFonts w:eastAsia="Calibri"/>
                <w:bCs/>
                <w:lang w:eastAsia="en-US"/>
              </w:rPr>
            </w:pPr>
            <w:r w:rsidRPr="00502827">
              <w:rPr>
                <w:rFonts w:eastAsia="Calibri"/>
                <w:bCs/>
                <w:lang w:eastAsia="en-US"/>
              </w:rPr>
              <w:t xml:space="preserve">Проектные </w:t>
            </w:r>
            <w:r w:rsidR="00771ECB" w:rsidRPr="00502827">
              <w:rPr>
                <w:rFonts w:eastAsia="Calibri"/>
                <w:bCs/>
                <w:lang w:eastAsia="en-US"/>
              </w:rPr>
              <w:t>навыки</w:t>
            </w:r>
            <w:r w:rsidRPr="00502827">
              <w:rPr>
                <w:rFonts w:eastAsia="Calibri"/>
                <w:bCs/>
                <w:lang w:eastAsia="en-US"/>
              </w:rPr>
              <w:t xml:space="preserve"> педагога центра образования «Точка роста»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14F04" w:rsidRDefault="00E14F04" w:rsidP="00EC3512">
            <w:pPr>
              <w:spacing w:after="200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14F04" w:rsidRDefault="00CE43AE" w:rsidP="00EC3512">
            <w:pPr>
              <w:spacing w:after="200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6</w:t>
            </w:r>
            <w:r w:rsidR="00E14F04">
              <w:rPr>
                <w:rFonts w:eastAsia="Calibri"/>
                <w:bCs/>
                <w:lang w:val="en-US" w:eastAsia="en-US"/>
              </w:rPr>
              <w:t>+0</w:t>
            </w:r>
            <w:r w:rsidR="00E14F04">
              <w:rPr>
                <w:rFonts w:eastAsia="Calibri"/>
                <w:bCs/>
                <w:lang w:eastAsia="en-US"/>
              </w:rPr>
              <w:t>,4*</w:t>
            </w:r>
            <w:r w:rsidR="00E14F04">
              <w:rPr>
                <w:rFonts w:eastAsia="Calibri"/>
                <w:bCs/>
                <w:lang w:val="en-US" w:eastAsia="en-US"/>
              </w:rPr>
              <w:t>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EB3698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8F7F34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CE43AE" w:rsidRDefault="00CE43AE" w:rsidP="00EC3512">
            <w:pPr>
              <w:spacing w:after="200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EB3698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EB3698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CE43AE" w:rsidRDefault="00CE43AE" w:rsidP="00EC3512">
            <w:pPr>
              <w:spacing w:after="200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25357E" w:rsidRDefault="00CE43AE" w:rsidP="00EC3512">
            <w:pPr>
              <w:ind w:left="-108"/>
              <w:jc w:val="center"/>
              <w:rPr>
                <w:rFonts w:eastAsia="Times New Roman"/>
                <w:bCs/>
                <w:lang w:val="en-US" w:eastAsia="en-US"/>
              </w:rPr>
            </w:pPr>
            <w:r w:rsidRPr="00CE43AE">
              <w:rPr>
                <w:rFonts w:eastAsia="Times New Roman"/>
                <w:bCs/>
                <w:lang w:val="en-US" w:eastAsia="en-US"/>
              </w:rPr>
              <w:t>0,4n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16" w:rsidRPr="00E5194C" w:rsidRDefault="00502827" w:rsidP="00EC3512">
            <w:pPr>
              <w:ind w:left="-108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Самостоятельная работа</w:t>
            </w:r>
          </w:p>
        </w:tc>
      </w:tr>
      <w:tr w:rsidR="0025357E" w:rsidRPr="00E5194C" w:rsidTr="00EC3512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7E" w:rsidRPr="00E5194C" w:rsidRDefault="0025357E" w:rsidP="00EC3512">
            <w:pPr>
              <w:spacing w:after="200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7E" w:rsidRPr="00A53A9C" w:rsidRDefault="0025357E" w:rsidP="00EC3512">
            <w:pPr>
              <w:jc w:val="both"/>
              <w:rPr>
                <w:rFonts w:eastAsia="Calibri"/>
                <w:b/>
                <w:bCs/>
                <w:i/>
                <w:lang w:eastAsia="en-US"/>
              </w:rPr>
            </w:pPr>
            <w:r>
              <w:rPr>
                <w:rFonts w:eastAsia="Calibri"/>
                <w:b/>
                <w:bCs/>
                <w:i/>
                <w:lang w:eastAsia="en-US"/>
              </w:rPr>
              <w:t>Выходная диагностика</w:t>
            </w:r>
          </w:p>
          <w:p w:rsidR="0025357E" w:rsidRPr="00E5194C" w:rsidRDefault="0025357E" w:rsidP="00EC3512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A53A9C">
              <w:rPr>
                <w:rFonts w:eastAsia="Calibri"/>
                <w:b/>
                <w:bCs/>
                <w:i/>
                <w:lang w:eastAsia="en-US"/>
              </w:rPr>
              <w:t>Итоговая аттестаци</w:t>
            </w:r>
            <w:r>
              <w:rPr>
                <w:rFonts w:eastAsia="Calibri"/>
                <w:b/>
                <w:bCs/>
                <w:i/>
                <w:lang w:eastAsia="en-US"/>
              </w:rPr>
              <w:t>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7E" w:rsidRPr="00E5194C" w:rsidRDefault="00D341EF" w:rsidP="00EC3512">
            <w:pPr>
              <w:spacing w:after="20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7E" w:rsidRPr="00CE43AE" w:rsidRDefault="00CE43AE" w:rsidP="00EC3512">
            <w:pPr>
              <w:spacing w:after="20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>
              <w:rPr>
                <w:rFonts w:eastAsia="Calibri"/>
                <w:b/>
                <w:bCs/>
                <w:lang w:val="en-US" w:eastAsia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7E" w:rsidRPr="00E5194C" w:rsidRDefault="0025357E" w:rsidP="00EC3512">
            <w:pPr>
              <w:spacing w:after="20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7E" w:rsidRPr="00E5194C" w:rsidRDefault="008F7F34" w:rsidP="00EC3512">
            <w:pPr>
              <w:spacing w:after="20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7E" w:rsidRPr="00CE43AE" w:rsidRDefault="00E14F04" w:rsidP="00EC3512">
            <w:pPr>
              <w:spacing w:after="20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>
              <w:rPr>
                <w:rFonts w:eastAsia="Calibri"/>
                <w:b/>
                <w:bCs/>
                <w:lang w:val="en-US"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7E" w:rsidRPr="00E5194C" w:rsidRDefault="0025357E" w:rsidP="00EC3512">
            <w:pPr>
              <w:spacing w:after="20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7E" w:rsidRPr="00E5194C" w:rsidRDefault="0025357E" w:rsidP="00EC3512">
            <w:pPr>
              <w:spacing w:after="20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7E" w:rsidRPr="00E5194C" w:rsidRDefault="0025357E" w:rsidP="00EC3512">
            <w:pPr>
              <w:spacing w:after="20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E" w:rsidRDefault="00CE43AE" w:rsidP="00EC3512">
            <w:pPr>
              <w:spacing w:after="20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 xml:space="preserve">1 </w:t>
            </w:r>
            <w:r>
              <w:rPr>
                <w:rFonts w:eastAsia="Calibri"/>
                <w:bCs/>
                <w:lang w:eastAsia="en-US"/>
              </w:rPr>
              <w:t>ч.</w:t>
            </w:r>
          </w:p>
          <w:p w:rsidR="00CE43AE" w:rsidRDefault="00CE43AE" w:rsidP="00EC3512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(аналит.</w:t>
            </w:r>
          </w:p>
          <w:p w:rsidR="0025357E" w:rsidRPr="00CE43AE" w:rsidRDefault="00CE43AE" w:rsidP="00EC3512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справка)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1" w:rsidRDefault="00BD1D41" w:rsidP="00EC3512">
            <w:pPr>
              <w:ind w:left="-108"/>
              <w:jc w:val="center"/>
              <w:rPr>
                <w:rFonts w:eastAsia="Times New Roman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Самооценка</w:t>
            </w:r>
          </w:p>
          <w:p w:rsidR="00BD1D41" w:rsidRDefault="00BD1D41" w:rsidP="00BD1D41">
            <w:pPr>
              <w:ind w:left="-108"/>
              <w:jc w:val="center"/>
              <w:rPr>
                <w:rFonts w:eastAsia="Times New Roman"/>
                <w:bCs/>
                <w:lang w:val="en-US" w:eastAsia="en-US"/>
              </w:rPr>
            </w:pPr>
          </w:p>
          <w:p w:rsidR="0025357E" w:rsidRPr="00E5194C" w:rsidRDefault="008F7F34" w:rsidP="00BD1D41">
            <w:pPr>
              <w:ind w:left="-108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З</w:t>
            </w:r>
            <w:r w:rsidR="0025357E">
              <w:rPr>
                <w:rFonts w:eastAsia="Times New Roman"/>
                <w:bCs/>
                <w:lang w:eastAsia="en-US"/>
              </w:rPr>
              <w:t>ачет</w:t>
            </w:r>
            <w:r>
              <w:rPr>
                <w:rFonts w:eastAsia="Times New Roman"/>
                <w:bCs/>
                <w:lang w:eastAsia="en-US"/>
              </w:rPr>
              <w:t xml:space="preserve"> </w:t>
            </w:r>
          </w:p>
        </w:tc>
      </w:tr>
      <w:tr w:rsidR="0025357E" w:rsidRPr="00E5194C" w:rsidTr="00EC3512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7E" w:rsidRPr="00E5194C" w:rsidRDefault="0025357E" w:rsidP="00EC3512">
            <w:pPr>
              <w:spacing w:after="20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7E" w:rsidRPr="00E5194C" w:rsidRDefault="0025357E" w:rsidP="00EC3512">
            <w:pPr>
              <w:rPr>
                <w:rFonts w:eastAsia="Calibri"/>
                <w:b/>
                <w:bCs/>
                <w:lang w:eastAsia="en-US"/>
              </w:rPr>
            </w:pPr>
            <w:r w:rsidRPr="00E5194C">
              <w:rPr>
                <w:rFonts w:eastAsia="Calibri"/>
                <w:b/>
                <w:bCs/>
                <w:lang w:eastAsia="en-US"/>
              </w:rPr>
              <w:t>ВСЕГО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7E" w:rsidRPr="00E5194C" w:rsidRDefault="00D341EF" w:rsidP="00EC3512">
            <w:pPr>
              <w:spacing w:after="20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7E" w:rsidRPr="00EB3698" w:rsidRDefault="00E14F04" w:rsidP="00EC3512">
            <w:pPr>
              <w:spacing w:after="20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val="en-US" w:eastAsia="en-US"/>
              </w:rPr>
              <w:t>49</w:t>
            </w:r>
            <w:r w:rsidR="00CE43AE">
              <w:rPr>
                <w:rFonts w:eastAsia="Calibri"/>
                <w:b/>
                <w:bCs/>
                <w:lang w:eastAsia="en-US"/>
              </w:rPr>
              <w:t>+</w:t>
            </w:r>
            <w:r w:rsidR="00CE43AE" w:rsidRPr="00CE43AE">
              <w:rPr>
                <w:rFonts w:eastAsia="Calibri"/>
                <w:b/>
                <w:bCs/>
                <w:lang w:eastAsia="en-US"/>
              </w:rPr>
              <w:t>0,4n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7E" w:rsidRPr="00E5194C" w:rsidRDefault="0025357E" w:rsidP="00EC3512">
            <w:pPr>
              <w:spacing w:after="20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7E" w:rsidRPr="00E5194C" w:rsidRDefault="00CE43AE" w:rsidP="00EC3512">
            <w:pPr>
              <w:spacing w:after="20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7E" w:rsidRPr="00E14F04" w:rsidRDefault="00CE43AE" w:rsidP="00E14F04">
            <w:pPr>
              <w:spacing w:after="20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  <w:r w:rsidR="00E14F04">
              <w:rPr>
                <w:rFonts w:eastAsia="Calibri"/>
                <w:b/>
                <w:bCs/>
                <w:lang w:val="en-US"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7E" w:rsidRPr="00E5194C" w:rsidRDefault="0025357E" w:rsidP="00EC3512">
            <w:pPr>
              <w:spacing w:after="20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7E" w:rsidRPr="00E5194C" w:rsidRDefault="00CE43AE" w:rsidP="00EC3512">
            <w:pPr>
              <w:spacing w:after="20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7E" w:rsidRPr="00E5194C" w:rsidRDefault="00CE43AE" w:rsidP="00EC3512">
            <w:pPr>
              <w:spacing w:after="20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57E" w:rsidRPr="008B291F" w:rsidRDefault="00CE43AE" w:rsidP="00EC3512">
            <w:pPr>
              <w:ind w:left="-108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8B291F">
              <w:rPr>
                <w:rFonts w:eastAsia="Times New Roman"/>
                <w:b/>
                <w:bCs/>
                <w:lang w:val="en-US" w:eastAsia="en-US"/>
              </w:rPr>
              <w:t>0,4n</w:t>
            </w:r>
            <w:r w:rsidRPr="008B291F">
              <w:rPr>
                <w:rFonts w:eastAsia="Times New Roman"/>
                <w:b/>
                <w:bCs/>
                <w:lang w:eastAsia="en-US"/>
              </w:rPr>
              <w:t>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7E" w:rsidRPr="00E5194C" w:rsidRDefault="0025357E" w:rsidP="00EC3512">
            <w:pPr>
              <w:ind w:left="-108"/>
              <w:jc w:val="center"/>
              <w:rPr>
                <w:rFonts w:eastAsia="Times New Roman"/>
                <w:bCs/>
                <w:lang w:eastAsia="en-US"/>
              </w:rPr>
            </w:pPr>
          </w:p>
        </w:tc>
      </w:tr>
    </w:tbl>
    <w:p w:rsidR="00897B16" w:rsidRDefault="00897B16" w:rsidP="00897B16">
      <w:pPr>
        <w:suppressAutoHyphens/>
        <w:jc w:val="both"/>
        <w:rPr>
          <w:rFonts w:eastAsia="Times New Roman"/>
          <w:sz w:val="28"/>
          <w:szCs w:val="28"/>
          <w:highlight w:val="yellow"/>
          <w:lang w:eastAsia="en-US"/>
        </w:rPr>
        <w:sectPr w:rsidR="00897B16" w:rsidSect="00897B1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97B16" w:rsidRPr="00C432B8" w:rsidRDefault="00897B16" w:rsidP="00897B16">
      <w:pPr>
        <w:ind w:left="720"/>
        <w:contextualSpacing/>
        <w:jc w:val="both"/>
        <w:rPr>
          <w:b/>
          <w:sz w:val="28"/>
          <w:szCs w:val="28"/>
        </w:rPr>
      </w:pPr>
      <w:r w:rsidRPr="00903795"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 xml:space="preserve">.2. </w:t>
      </w:r>
      <w:r w:rsidRPr="00C432B8">
        <w:rPr>
          <w:b/>
          <w:sz w:val="28"/>
          <w:szCs w:val="28"/>
        </w:rPr>
        <w:t>Календарный учебный график</w:t>
      </w:r>
    </w:p>
    <w:p w:rsidR="00897B16" w:rsidRDefault="00897B16" w:rsidP="00897B16">
      <w:pPr>
        <w:ind w:firstLine="709"/>
        <w:contextualSpacing/>
        <w:jc w:val="both"/>
        <w:rPr>
          <w:sz w:val="28"/>
          <w:szCs w:val="28"/>
        </w:rPr>
      </w:pPr>
      <w:r w:rsidRPr="00C432B8">
        <w:rPr>
          <w:sz w:val="28"/>
          <w:szCs w:val="28"/>
        </w:rPr>
        <w:t xml:space="preserve">Обучение проводится </w:t>
      </w:r>
      <w:r w:rsidR="008F7F34">
        <w:rPr>
          <w:i/>
          <w:sz w:val="28"/>
          <w:szCs w:val="28"/>
        </w:rPr>
        <w:t xml:space="preserve">с </w:t>
      </w:r>
      <w:r w:rsidRPr="00C432B8">
        <w:rPr>
          <w:i/>
          <w:sz w:val="28"/>
          <w:szCs w:val="28"/>
        </w:rPr>
        <w:t>разрыв</w:t>
      </w:r>
      <w:r w:rsidR="008F7F34">
        <w:rPr>
          <w:i/>
          <w:sz w:val="28"/>
          <w:szCs w:val="28"/>
        </w:rPr>
        <w:t>ом</w:t>
      </w:r>
      <w:r w:rsidRPr="00C432B8">
        <w:rPr>
          <w:sz w:val="28"/>
          <w:szCs w:val="28"/>
        </w:rPr>
        <w:t>. Количество учебных часов в день не менее</w:t>
      </w:r>
      <w:r w:rsidR="008F7F34">
        <w:rPr>
          <w:sz w:val="28"/>
          <w:szCs w:val="28"/>
        </w:rPr>
        <w:t xml:space="preserve"> 6. Срок обучения составляет не менее 2 недель</w:t>
      </w:r>
      <w:r w:rsidRPr="00C432B8">
        <w:rPr>
          <w:sz w:val="28"/>
          <w:szCs w:val="28"/>
        </w:rPr>
        <w:t>. Уточненный календарный учебный график представлен расписанием занятий для конкретной учебной группы.</w:t>
      </w:r>
    </w:p>
    <w:tbl>
      <w:tblPr>
        <w:tblW w:w="494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3553"/>
        <w:gridCol w:w="2411"/>
        <w:gridCol w:w="1175"/>
        <w:gridCol w:w="1093"/>
      </w:tblGrid>
      <w:tr w:rsidR="00D3026C" w:rsidRPr="001566B8" w:rsidTr="00EC3512">
        <w:tc>
          <w:tcPr>
            <w:tcW w:w="7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026C" w:rsidRPr="001566B8" w:rsidRDefault="00D3026C" w:rsidP="00897B16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</w:rPr>
            </w:pPr>
            <w:r w:rsidRPr="001566B8">
              <w:rPr>
                <w:rFonts w:eastAsia="Calibri"/>
                <w:color w:val="000000"/>
                <w:sz w:val="28"/>
                <w:szCs w:val="28"/>
              </w:rPr>
              <w:t>Номер дня занятий</w:t>
            </w:r>
          </w:p>
        </w:tc>
        <w:tc>
          <w:tcPr>
            <w:tcW w:w="182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026C" w:rsidRPr="001566B8" w:rsidRDefault="00D3026C" w:rsidP="00897B16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</w:rPr>
            </w:pPr>
            <w:r w:rsidRPr="001566B8">
              <w:rPr>
                <w:rFonts w:eastAsia="Calibri"/>
                <w:color w:val="000000"/>
                <w:sz w:val="28"/>
                <w:szCs w:val="28"/>
              </w:rPr>
              <w:t>Номер дисциплин, модулей, тем</w:t>
            </w:r>
          </w:p>
        </w:tc>
        <w:tc>
          <w:tcPr>
            <w:tcW w:w="123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026C" w:rsidRPr="001566B8" w:rsidRDefault="00D3026C" w:rsidP="00897B16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</w:rPr>
            </w:pPr>
            <w:r w:rsidRPr="001566B8">
              <w:rPr>
                <w:rFonts w:eastAsia="Calibri"/>
                <w:color w:val="000000"/>
                <w:sz w:val="28"/>
                <w:szCs w:val="28"/>
              </w:rPr>
              <w:t>Форма занятия /</w:t>
            </w:r>
            <w:r w:rsidRPr="001566B8">
              <w:rPr>
                <w:rFonts w:ascii="MingLiU" w:eastAsia="MingLiU" w:hAnsi="MingLiU" w:cs="MingLiU"/>
                <w:color w:val="000000"/>
                <w:sz w:val="28"/>
                <w:szCs w:val="28"/>
              </w:rPr>
              <w:br/>
            </w:r>
            <w:r w:rsidRPr="001566B8">
              <w:rPr>
                <w:rFonts w:eastAsia="Calibri"/>
                <w:color w:val="000000"/>
                <w:sz w:val="28"/>
                <w:szCs w:val="28"/>
              </w:rPr>
              <w:t>вид аттестации</w:t>
            </w:r>
          </w:p>
        </w:tc>
        <w:tc>
          <w:tcPr>
            <w:tcW w:w="6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026C" w:rsidRPr="001566B8" w:rsidRDefault="00D3026C" w:rsidP="00897B16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</w:rPr>
            </w:pPr>
            <w:r w:rsidRPr="001566B8">
              <w:rPr>
                <w:rFonts w:eastAsia="Calibri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56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026C" w:rsidRPr="001566B8" w:rsidRDefault="00D3026C" w:rsidP="00897B16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</w:rPr>
            </w:pPr>
            <w:r w:rsidRPr="001566B8">
              <w:rPr>
                <w:rFonts w:eastAsia="Calibri"/>
                <w:color w:val="000000"/>
                <w:sz w:val="28"/>
                <w:szCs w:val="28"/>
              </w:rPr>
              <w:t>Всего часов</w:t>
            </w:r>
          </w:p>
        </w:tc>
      </w:tr>
      <w:tr w:rsidR="00D3026C" w:rsidRPr="001566B8" w:rsidTr="00EC3512">
        <w:trPr>
          <w:trHeight w:val="2397"/>
        </w:trPr>
        <w:tc>
          <w:tcPr>
            <w:tcW w:w="77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026C" w:rsidRPr="00EC3512" w:rsidRDefault="00D3026C" w:rsidP="00897B16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EC3512">
              <w:rPr>
                <w:rFonts w:eastAsia="Calibri"/>
                <w:iCs/>
                <w:color w:val="000000"/>
                <w:lang w:val="en-US"/>
              </w:rPr>
              <w:t>1</w:t>
            </w:r>
          </w:p>
        </w:tc>
        <w:tc>
          <w:tcPr>
            <w:tcW w:w="1823" w:type="pc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026C" w:rsidRPr="00BF65E4" w:rsidRDefault="00D3026C" w:rsidP="00897B16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Мо</w:t>
            </w:r>
            <w:r w:rsidRPr="00BF65E4">
              <w:rPr>
                <w:rFonts w:eastAsia="Calibri"/>
                <w:bCs/>
                <w:lang w:eastAsia="en-US"/>
              </w:rPr>
              <w:t xml:space="preserve">дуль 1. </w:t>
            </w:r>
          </w:p>
          <w:p w:rsidR="00D3026C" w:rsidRPr="008E1556" w:rsidRDefault="00D3026C" w:rsidP="008F7F34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Формирование естественно научной грамотности обучающихся с использованием оборудования центров образования «Точка роста». </w:t>
            </w:r>
            <w:r w:rsidRPr="00D3026C">
              <w:rPr>
                <w:rFonts w:eastAsia="Calibri"/>
                <w:bCs/>
                <w:lang w:eastAsia="en-US"/>
              </w:rPr>
              <w:t>Тема 1.1.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EE7F45">
              <w:rPr>
                <w:rFonts w:eastAsia="Calibri"/>
                <w:bCs/>
                <w:lang w:eastAsia="en-US"/>
              </w:rPr>
              <w:t>Входная диагностика «Цифровые</w:t>
            </w:r>
            <w:r w:rsidR="00771ECB">
              <w:rPr>
                <w:rFonts w:eastAsia="Calibri"/>
                <w:bCs/>
                <w:lang w:eastAsia="en-US"/>
              </w:rPr>
              <w:t xml:space="preserve"> компетенции  и проектные навыки</w:t>
            </w:r>
            <w:r w:rsidRPr="00EE7F45">
              <w:rPr>
                <w:rFonts w:eastAsia="Calibri"/>
                <w:bCs/>
                <w:lang w:eastAsia="en-US"/>
              </w:rPr>
              <w:t xml:space="preserve"> педагога центра образования «Точка роста»</w:t>
            </w:r>
          </w:p>
        </w:tc>
        <w:tc>
          <w:tcPr>
            <w:tcW w:w="1237" w:type="pc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026C" w:rsidRPr="001566B8" w:rsidRDefault="00D3026C" w:rsidP="008E155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566B8">
              <w:rPr>
                <w:rFonts w:eastAsia="Calibri"/>
                <w:color w:val="000000"/>
              </w:rPr>
              <w:t>Практическая работа</w:t>
            </w:r>
          </w:p>
        </w:tc>
        <w:tc>
          <w:tcPr>
            <w:tcW w:w="603" w:type="pc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026C" w:rsidRPr="00EE7F45" w:rsidRDefault="00D3026C" w:rsidP="008E1556">
            <w:pPr>
              <w:jc w:val="center"/>
              <w:rPr>
                <w:rFonts w:eastAsia="Calibri"/>
                <w:color w:val="000000"/>
              </w:rPr>
            </w:pPr>
            <w:r w:rsidRPr="00EE7F45">
              <w:rPr>
                <w:rFonts w:eastAsia="Calibri"/>
                <w:color w:val="000000"/>
              </w:rPr>
              <w:t>2</w:t>
            </w:r>
          </w:p>
        </w:tc>
        <w:tc>
          <w:tcPr>
            <w:tcW w:w="561" w:type="pc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026C" w:rsidRPr="00EE7F45" w:rsidRDefault="00D3026C" w:rsidP="00897B16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</w:rPr>
            </w:pPr>
            <w:r w:rsidRPr="00EE7F45">
              <w:rPr>
                <w:rFonts w:eastAsia="Calibri"/>
                <w:color w:val="000000"/>
              </w:rPr>
              <w:t>2</w:t>
            </w:r>
          </w:p>
        </w:tc>
      </w:tr>
      <w:tr w:rsidR="00D3026C" w:rsidRPr="001566B8" w:rsidTr="00EC3512">
        <w:trPr>
          <w:trHeight w:val="1410"/>
        </w:trPr>
        <w:tc>
          <w:tcPr>
            <w:tcW w:w="77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026C" w:rsidRPr="00EC3512" w:rsidRDefault="00394A4C" w:rsidP="00394A4C">
            <w:pPr>
              <w:jc w:val="center"/>
              <w:rPr>
                <w:rFonts w:eastAsia="Calibri"/>
                <w:iCs/>
                <w:color w:val="000000"/>
              </w:rPr>
            </w:pPr>
            <w:r w:rsidRPr="00EC3512">
              <w:rPr>
                <w:rFonts w:eastAsia="Calibri"/>
                <w:iCs/>
                <w:color w:val="000000"/>
              </w:rPr>
              <w:t>2</w:t>
            </w:r>
          </w:p>
        </w:tc>
        <w:tc>
          <w:tcPr>
            <w:tcW w:w="1823" w:type="pct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026C" w:rsidRPr="008E1556" w:rsidRDefault="00D3026C" w:rsidP="00897B16">
            <w:pPr>
              <w:rPr>
                <w:rFonts w:eastAsia="Calibri"/>
                <w:bCs/>
                <w:lang w:eastAsia="en-US"/>
              </w:rPr>
            </w:pPr>
            <w:r w:rsidRPr="008E1556">
              <w:rPr>
                <w:rFonts w:eastAsia="Calibri"/>
                <w:bCs/>
                <w:lang w:eastAsia="en-US"/>
              </w:rPr>
              <w:t xml:space="preserve">Тема 1.2. </w:t>
            </w:r>
            <w:r>
              <w:rPr>
                <w:rFonts w:eastAsia="Calibri"/>
                <w:bCs/>
                <w:lang w:eastAsia="en-US"/>
              </w:rPr>
              <w:t>Использование оборудования центра образования «Точка роста» на уроках физики</w:t>
            </w:r>
          </w:p>
        </w:tc>
        <w:tc>
          <w:tcPr>
            <w:tcW w:w="1237" w:type="pct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026C" w:rsidRPr="001566B8" w:rsidRDefault="00D3026C" w:rsidP="00897B1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</w:rPr>
              <w:t>Практическая работа</w:t>
            </w:r>
          </w:p>
        </w:tc>
        <w:tc>
          <w:tcPr>
            <w:tcW w:w="603" w:type="pct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026C" w:rsidRPr="00EE7F45" w:rsidRDefault="00394A4C" w:rsidP="00897B1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561" w:type="pct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026C" w:rsidRPr="00EE7F45" w:rsidRDefault="00394A4C" w:rsidP="00897B16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</w:tr>
      <w:tr w:rsidR="00D3026C" w:rsidRPr="001566B8" w:rsidTr="00EC3512">
        <w:trPr>
          <w:trHeight w:val="70"/>
        </w:trPr>
        <w:tc>
          <w:tcPr>
            <w:tcW w:w="776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026C" w:rsidRPr="00EC3512" w:rsidRDefault="00D3026C" w:rsidP="00EE7F45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1823" w:type="pct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026C" w:rsidRPr="008E1556" w:rsidRDefault="00D3026C" w:rsidP="00897B1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37" w:type="pct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026C" w:rsidRPr="001566B8" w:rsidRDefault="00D3026C" w:rsidP="00094E7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0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026C" w:rsidRPr="00EE7F45" w:rsidRDefault="00D3026C" w:rsidP="00897B1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026C" w:rsidRPr="00EE7F45" w:rsidRDefault="00D3026C" w:rsidP="00897B16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</w:rPr>
            </w:pPr>
          </w:p>
        </w:tc>
      </w:tr>
      <w:tr w:rsidR="00D3026C" w:rsidRPr="001566B8" w:rsidTr="00EC3512">
        <w:trPr>
          <w:trHeight w:val="414"/>
        </w:trPr>
        <w:tc>
          <w:tcPr>
            <w:tcW w:w="776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026C" w:rsidRPr="00EC3512" w:rsidRDefault="00D3026C" w:rsidP="00897B16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lang w:val="en-US"/>
              </w:rPr>
            </w:pPr>
            <w:r w:rsidRPr="00EC3512">
              <w:rPr>
                <w:rFonts w:eastAsia="Calibri"/>
                <w:color w:val="000000"/>
                <w:lang w:val="en-US"/>
              </w:rPr>
              <w:t>3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026C" w:rsidRDefault="00D3026C" w:rsidP="00897B16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Тема 1.3 Использование оборудования центра образования «Точка роста» на уроках химии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026C" w:rsidRDefault="00D3026C" w:rsidP="00094E7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Практическая работа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026C" w:rsidRPr="00EE7F45" w:rsidRDefault="00394A4C" w:rsidP="00897B1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026C" w:rsidRPr="00EE7F45" w:rsidRDefault="00394A4C" w:rsidP="00EE7F45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</w:tr>
      <w:tr w:rsidR="00D3026C" w:rsidRPr="001566B8" w:rsidTr="00EC3512">
        <w:trPr>
          <w:trHeight w:val="414"/>
        </w:trPr>
        <w:tc>
          <w:tcPr>
            <w:tcW w:w="776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026C" w:rsidRPr="00EC3512" w:rsidRDefault="00D3026C" w:rsidP="00EE7F45">
            <w:pPr>
              <w:jc w:val="center"/>
              <w:rPr>
                <w:rFonts w:eastAsia="Calibri"/>
                <w:color w:val="000000"/>
              </w:rPr>
            </w:pPr>
            <w:r w:rsidRPr="00EC3512">
              <w:rPr>
                <w:rFonts w:eastAsia="Calibri"/>
                <w:color w:val="000000"/>
              </w:rPr>
              <w:t>4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026C" w:rsidRDefault="00D3026C" w:rsidP="00945ABE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Тема 1.4 Использование оборудования центра образования «Точка роста» на уроках биологии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026C" w:rsidRDefault="00D3026C" w:rsidP="00945AB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Практическая работа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026C" w:rsidRPr="00EE7F45" w:rsidRDefault="00394A4C" w:rsidP="00945AB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026C" w:rsidRPr="00EE7F45" w:rsidRDefault="00394A4C" w:rsidP="00945ABE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</w:tr>
      <w:tr w:rsidR="00D3026C" w:rsidRPr="001566B8" w:rsidTr="00EC3512">
        <w:trPr>
          <w:trHeight w:val="414"/>
        </w:trPr>
        <w:tc>
          <w:tcPr>
            <w:tcW w:w="776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026C" w:rsidRPr="00EC3512" w:rsidRDefault="00D3026C" w:rsidP="00EE7F45">
            <w:pPr>
              <w:jc w:val="center"/>
              <w:rPr>
                <w:rFonts w:eastAsia="Calibri"/>
                <w:color w:val="000000"/>
              </w:rPr>
            </w:pPr>
            <w:r w:rsidRPr="00EC3512">
              <w:rPr>
                <w:rFonts w:eastAsia="Calibri"/>
                <w:color w:val="000000"/>
              </w:rPr>
              <w:t>5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026C" w:rsidRPr="00D3026C" w:rsidRDefault="00D3026C" w:rsidP="00EE7F45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D3026C">
              <w:rPr>
                <w:rFonts w:eastAsia="Calibri"/>
                <w:b/>
                <w:bCs/>
                <w:lang w:eastAsia="en-US"/>
              </w:rPr>
              <w:t>Модуль 2.</w:t>
            </w:r>
          </w:p>
          <w:p w:rsidR="00D3026C" w:rsidRPr="00D3026C" w:rsidRDefault="00D3026C" w:rsidP="00EE7F45">
            <w:pPr>
              <w:rPr>
                <w:rFonts w:eastAsia="Calibri"/>
                <w:bCs/>
                <w:lang w:eastAsia="en-US"/>
              </w:rPr>
            </w:pPr>
            <w:r w:rsidRPr="00D3026C">
              <w:rPr>
                <w:rFonts w:eastAsia="Calibri"/>
                <w:b/>
                <w:bCs/>
                <w:lang w:eastAsia="en-US"/>
              </w:rPr>
              <w:t>Совершенствование компетенций педагога центра образования «Точка роста»</w:t>
            </w:r>
            <w:r w:rsidRPr="00D3026C">
              <w:rPr>
                <w:rFonts w:eastAsia="Calibri"/>
                <w:bCs/>
                <w:lang w:eastAsia="en-US"/>
              </w:rPr>
              <w:t xml:space="preserve"> </w:t>
            </w:r>
          </w:p>
          <w:p w:rsidR="00D3026C" w:rsidRPr="00D3026C" w:rsidRDefault="00D3026C" w:rsidP="00EE7F45">
            <w:pPr>
              <w:rPr>
                <w:rFonts w:eastAsia="Calibri"/>
                <w:bCs/>
                <w:lang w:eastAsia="en-US"/>
              </w:rPr>
            </w:pPr>
            <w:r w:rsidRPr="00D3026C">
              <w:rPr>
                <w:rFonts w:eastAsia="Calibri"/>
                <w:bCs/>
                <w:lang w:eastAsia="en-US"/>
              </w:rPr>
              <w:t>2.1 Цифровые компетенции педагога центра образования «Точка роста»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026C" w:rsidRDefault="00394A4C" w:rsidP="00945AB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Практическая работа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026C" w:rsidRPr="00EE7F45" w:rsidRDefault="00D3026C" w:rsidP="00945AB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026C" w:rsidRPr="00EE7F45" w:rsidRDefault="00D3026C" w:rsidP="00945ABE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</w:tr>
      <w:tr w:rsidR="00662339" w:rsidRPr="001566B8" w:rsidTr="008B291F">
        <w:trPr>
          <w:trHeight w:val="460"/>
        </w:trPr>
        <w:tc>
          <w:tcPr>
            <w:tcW w:w="7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2339" w:rsidRPr="00EC3512" w:rsidRDefault="00662339" w:rsidP="00EE7F45">
            <w:pPr>
              <w:jc w:val="center"/>
              <w:rPr>
                <w:rFonts w:eastAsia="Calibri"/>
                <w:color w:val="000000"/>
              </w:rPr>
            </w:pPr>
            <w:r w:rsidRPr="00EC3512">
              <w:rPr>
                <w:rFonts w:eastAsia="Calibri"/>
                <w:color w:val="000000"/>
              </w:rPr>
              <w:t>6</w:t>
            </w:r>
          </w:p>
        </w:tc>
        <w:tc>
          <w:tcPr>
            <w:tcW w:w="182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2339" w:rsidRPr="00D3026C" w:rsidRDefault="00662339" w:rsidP="00897B16">
            <w:pPr>
              <w:rPr>
                <w:rFonts w:eastAsia="Calibri"/>
                <w:bCs/>
                <w:lang w:eastAsia="en-US"/>
              </w:rPr>
            </w:pPr>
            <w:r w:rsidRPr="00D3026C">
              <w:rPr>
                <w:rFonts w:eastAsia="Calibri"/>
                <w:bCs/>
                <w:lang w:eastAsia="en-US"/>
              </w:rPr>
              <w:t>2.2 Проектные</w:t>
            </w:r>
            <w:r>
              <w:rPr>
                <w:rFonts w:eastAsia="Calibri"/>
                <w:bCs/>
                <w:lang w:eastAsia="en-US"/>
              </w:rPr>
              <w:t xml:space="preserve"> навыки</w:t>
            </w:r>
            <w:r w:rsidRPr="00D3026C">
              <w:rPr>
                <w:rFonts w:eastAsia="Calibri"/>
                <w:bCs/>
                <w:lang w:eastAsia="en-US"/>
              </w:rPr>
              <w:t xml:space="preserve"> педагога центра образования «Точка роста»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2339" w:rsidRPr="00D3026C" w:rsidRDefault="00662339" w:rsidP="00897B1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Практическая работа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2339" w:rsidRPr="00D3026C" w:rsidRDefault="00662339" w:rsidP="00897B16">
            <w:pPr>
              <w:jc w:val="center"/>
              <w:rPr>
                <w:rFonts w:eastAsia="Calibri"/>
                <w:color w:val="000000"/>
              </w:rPr>
            </w:pPr>
            <w:r w:rsidRPr="00D3026C">
              <w:rPr>
                <w:rFonts w:eastAsia="Calibri"/>
                <w:color w:val="000000"/>
              </w:rPr>
              <w:t>6</w:t>
            </w:r>
          </w:p>
        </w:tc>
        <w:tc>
          <w:tcPr>
            <w:tcW w:w="561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2339" w:rsidRPr="00D3026C" w:rsidRDefault="00662339" w:rsidP="00897B16">
            <w:pPr>
              <w:jc w:val="center"/>
              <w:rPr>
                <w:rFonts w:eastAsia="Calibri"/>
                <w:color w:val="000000"/>
              </w:rPr>
            </w:pPr>
            <w:r w:rsidRPr="00D3026C">
              <w:rPr>
                <w:rFonts w:eastAsia="Calibri"/>
                <w:color w:val="000000"/>
              </w:rPr>
              <w:t>6</w:t>
            </w:r>
          </w:p>
        </w:tc>
      </w:tr>
      <w:tr w:rsidR="00662339" w:rsidRPr="001566B8" w:rsidTr="008B291F">
        <w:trPr>
          <w:trHeight w:val="360"/>
        </w:trPr>
        <w:tc>
          <w:tcPr>
            <w:tcW w:w="77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2339" w:rsidRPr="00EC3512" w:rsidRDefault="00662339" w:rsidP="00EE7F4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2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2339" w:rsidRPr="00D3026C" w:rsidRDefault="00662339" w:rsidP="00897B1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2339" w:rsidRPr="008B291F" w:rsidRDefault="00662339" w:rsidP="00662339">
            <w:pPr>
              <w:jc w:val="both"/>
              <w:rPr>
                <w:rFonts w:eastAsia="Calibri"/>
              </w:rPr>
            </w:pPr>
            <w:r w:rsidRPr="008B291F">
              <w:rPr>
                <w:rFonts w:eastAsia="Calibri"/>
              </w:rPr>
              <w:t>Самостоятельная работа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2339" w:rsidRPr="008B291F" w:rsidRDefault="00662339" w:rsidP="00897B16">
            <w:pPr>
              <w:jc w:val="center"/>
              <w:rPr>
                <w:rFonts w:eastAsia="Calibri"/>
              </w:rPr>
            </w:pPr>
            <w:r w:rsidRPr="008B291F">
              <w:rPr>
                <w:rFonts w:eastAsia="Calibri"/>
              </w:rPr>
              <w:t>6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2339" w:rsidRPr="008B291F" w:rsidRDefault="00662339" w:rsidP="00897B16">
            <w:pPr>
              <w:jc w:val="center"/>
              <w:rPr>
                <w:rFonts w:eastAsia="Calibri"/>
              </w:rPr>
            </w:pPr>
            <w:r w:rsidRPr="008B291F">
              <w:rPr>
                <w:rFonts w:eastAsia="Calibri"/>
              </w:rPr>
              <w:t>6</w:t>
            </w:r>
          </w:p>
        </w:tc>
      </w:tr>
      <w:tr w:rsidR="00662339" w:rsidRPr="001566B8" w:rsidTr="008B291F">
        <w:trPr>
          <w:trHeight w:val="600"/>
        </w:trPr>
        <w:tc>
          <w:tcPr>
            <w:tcW w:w="776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2339" w:rsidRPr="00EC3512" w:rsidRDefault="00662339" w:rsidP="00897B16">
            <w:pPr>
              <w:jc w:val="center"/>
              <w:rPr>
                <w:rFonts w:eastAsia="Calibri"/>
                <w:color w:val="000000"/>
              </w:rPr>
            </w:pPr>
            <w:r w:rsidRPr="00EC3512">
              <w:rPr>
                <w:rFonts w:eastAsia="Calibri"/>
                <w:color w:val="000000"/>
              </w:rPr>
              <w:t>7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2339" w:rsidRPr="00D3026C" w:rsidRDefault="00662339" w:rsidP="00897B16">
            <w:pPr>
              <w:rPr>
                <w:rFonts w:eastAsia="Calibri"/>
                <w:color w:val="000000"/>
              </w:rPr>
            </w:pPr>
            <w:r w:rsidRPr="00E26FB8">
              <w:rPr>
                <w:rFonts w:eastAsia="Calibri"/>
                <w:color w:val="000000"/>
              </w:rPr>
              <w:t>3</w:t>
            </w:r>
            <w:r w:rsidRPr="00D3026C">
              <w:rPr>
                <w:rFonts w:eastAsia="Calibri"/>
                <w:color w:val="000000"/>
                <w:sz w:val="28"/>
                <w:szCs w:val="28"/>
              </w:rPr>
              <w:t>.</w:t>
            </w:r>
            <w:r w:rsidRPr="00C91A19">
              <w:rPr>
                <w:rFonts w:eastAsia="Calibri"/>
                <w:color w:val="000000"/>
              </w:rPr>
              <w:t xml:space="preserve"> Выходная диагностика Итоговая аттестация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2339" w:rsidRPr="001566B8" w:rsidRDefault="00662339" w:rsidP="00C730F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Практическая работа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2339" w:rsidRPr="00BF65E4" w:rsidRDefault="00662339" w:rsidP="00897B1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2339" w:rsidRPr="001566B8" w:rsidRDefault="00662339" w:rsidP="00897B1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</w:tr>
      <w:tr w:rsidR="00D3026C" w:rsidRPr="001566B8" w:rsidTr="00EC3512">
        <w:tc>
          <w:tcPr>
            <w:tcW w:w="38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026C" w:rsidRPr="001566B8" w:rsidRDefault="00D3026C" w:rsidP="00897B16">
            <w:pPr>
              <w:jc w:val="right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1566B8">
              <w:rPr>
                <w:rFonts w:eastAsia="Calibri"/>
                <w:b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6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026C" w:rsidRPr="00BF65E4" w:rsidRDefault="00D3026C" w:rsidP="00897B16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42</w:t>
            </w:r>
          </w:p>
        </w:tc>
        <w:tc>
          <w:tcPr>
            <w:tcW w:w="56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026C" w:rsidRPr="008B291F" w:rsidRDefault="00D3026C" w:rsidP="00897B16">
            <w:pPr>
              <w:jc w:val="center"/>
              <w:rPr>
                <w:rFonts w:eastAsia="Calibri"/>
                <w:b/>
                <w:color w:val="000000"/>
              </w:rPr>
            </w:pPr>
            <w:r w:rsidRPr="008B291F">
              <w:rPr>
                <w:rFonts w:eastAsia="Calibri"/>
                <w:b/>
                <w:color w:val="000000"/>
              </w:rPr>
              <w:t>42</w:t>
            </w:r>
          </w:p>
        </w:tc>
      </w:tr>
    </w:tbl>
    <w:p w:rsidR="00D3026C" w:rsidRDefault="00D3026C"/>
    <w:p w:rsidR="00897B16" w:rsidRPr="00C432B8" w:rsidRDefault="00EC3512" w:rsidP="009E08AB">
      <w:pPr>
        <w:spacing w:after="200" w:line="276" w:lineRule="auto"/>
        <w:rPr>
          <w:rFonts w:eastAsia="Times New Roman"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  <w:r w:rsidR="00897B16" w:rsidRPr="00C432B8">
        <w:rPr>
          <w:b/>
          <w:color w:val="000000" w:themeColor="text1"/>
          <w:sz w:val="28"/>
          <w:szCs w:val="28"/>
        </w:rPr>
        <w:lastRenderedPageBreak/>
        <w:t>2.</w:t>
      </w:r>
      <w:r w:rsidR="00897B16">
        <w:rPr>
          <w:b/>
          <w:color w:val="000000" w:themeColor="text1"/>
          <w:sz w:val="28"/>
          <w:szCs w:val="28"/>
        </w:rPr>
        <w:t>3</w:t>
      </w:r>
      <w:r w:rsidR="00897B16" w:rsidRPr="00C432B8">
        <w:rPr>
          <w:b/>
          <w:color w:val="000000" w:themeColor="text1"/>
          <w:sz w:val="28"/>
          <w:szCs w:val="28"/>
        </w:rPr>
        <w:t>. Содержание ППК</w:t>
      </w:r>
    </w:p>
    <w:p w:rsidR="00D3026C" w:rsidRPr="00D3026C" w:rsidRDefault="0084000F" w:rsidP="00D3026C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C432B8">
        <w:rPr>
          <w:b w:val="0"/>
          <w:sz w:val="28"/>
          <w:szCs w:val="28"/>
        </w:rPr>
        <w:t>«</w:t>
      </w:r>
      <w:r w:rsidR="00D3026C" w:rsidRPr="00D3026C">
        <w:rPr>
          <w:sz w:val="28"/>
          <w:szCs w:val="28"/>
        </w:rPr>
        <w:t xml:space="preserve">Совершенствование компетенций учителя </w:t>
      </w:r>
    </w:p>
    <w:p w:rsidR="0084000F" w:rsidRPr="00D3026C" w:rsidRDefault="00D3026C" w:rsidP="00D3026C">
      <w:pPr>
        <w:contextualSpacing/>
        <w:jc w:val="center"/>
        <w:rPr>
          <w:rFonts w:eastAsia="Times New Roman"/>
          <w:b/>
          <w:sz w:val="28"/>
          <w:szCs w:val="28"/>
        </w:rPr>
      </w:pPr>
      <w:r w:rsidRPr="00D3026C">
        <w:rPr>
          <w:b/>
          <w:sz w:val="28"/>
          <w:szCs w:val="28"/>
        </w:rPr>
        <w:t>по использованию оборудования центров образования «Точка роста» и школьного технопарка «Кванториум» (стажировка)</w:t>
      </w:r>
      <w:r w:rsidR="0084000F" w:rsidRPr="00D3026C">
        <w:rPr>
          <w:rFonts w:eastAsia="Times New Roman"/>
          <w:b/>
          <w:sz w:val="28"/>
          <w:szCs w:val="28"/>
        </w:rPr>
        <w:t>»</w:t>
      </w:r>
    </w:p>
    <w:p w:rsidR="00897B16" w:rsidRPr="00C432B8" w:rsidRDefault="00897B16" w:rsidP="00897B16">
      <w:pPr>
        <w:contextualSpacing/>
        <w:jc w:val="center"/>
        <w:rPr>
          <w:rFonts w:eastAsia="Times New Roman"/>
          <w:b/>
          <w:bCs/>
          <w:color w:val="FF0000"/>
          <w:sz w:val="28"/>
          <w:szCs w:val="28"/>
        </w:rPr>
      </w:pPr>
    </w:p>
    <w:p w:rsidR="00FC7D4E" w:rsidRPr="00094E72" w:rsidRDefault="00897B16" w:rsidP="00897B16">
      <w:pPr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1E418E">
        <w:rPr>
          <w:rFonts w:eastAsia="Calibri"/>
          <w:b/>
          <w:sz w:val="28"/>
          <w:szCs w:val="28"/>
        </w:rPr>
        <w:t xml:space="preserve">Модуль 1. </w:t>
      </w:r>
      <w:r w:rsidR="00D3026C" w:rsidRPr="00D3026C">
        <w:rPr>
          <w:rFonts w:eastAsia="Calibri"/>
          <w:b/>
          <w:bCs/>
          <w:sz w:val="28"/>
          <w:szCs w:val="28"/>
          <w:lang w:eastAsia="en-US"/>
        </w:rPr>
        <w:t>Формирование естественно</w:t>
      </w:r>
      <w:r w:rsidR="009E08AB">
        <w:rPr>
          <w:rFonts w:eastAsia="Calibri"/>
          <w:b/>
          <w:bCs/>
          <w:sz w:val="28"/>
          <w:szCs w:val="28"/>
          <w:lang w:eastAsia="en-US"/>
        </w:rPr>
        <w:t>-</w:t>
      </w:r>
      <w:r w:rsidR="00D3026C" w:rsidRPr="00D3026C">
        <w:rPr>
          <w:rFonts w:eastAsia="Calibri"/>
          <w:b/>
          <w:bCs/>
          <w:sz w:val="28"/>
          <w:szCs w:val="28"/>
          <w:lang w:eastAsia="en-US"/>
        </w:rPr>
        <w:t>научной грамотности обучающихся с использованием оборудования центров образования «Точка роста».</w:t>
      </w:r>
    </w:p>
    <w:p w:rsidR="00897B16" w:rsidRPr="00D3026C" w:rsidRDefault="00897B16" w:rsidP="00897B16">
      <w:pPr>
        <w:ind w:firstLine="709"/>
        <w:contextualSpacing/>
        <w:jc w:val="both"/>
        <w:rPr>
          <w:rFonts w:eastAsia="Calibri"/>
          <w:b/>
          <w:i/>
          <w:sz w:val="28"/>
          <w:szCs w:val="28"/>
        </w:rPr>
      </w:pPr>
      <w:r w:rsidRPr="00921E10">
        <w:rPr>
          <w:rFonts w:eastAsia="Calibri"/>
          <w:b/>
          <w:i/>
          <w:sz w:val="28"/>
          <w:szCs w:val="28"/>
        </w:rPr>
        <w:t>Тема 1.1</w:t>
      </w:r>
      <w:r w:rsidRPr="00D3026C">
        <w:rPr>
          <w:rFonts w:eastAsia="Calibri"/>
          <w:i/>
          <w:sz w:val="28"/>
          <w:szCs w:val="28"/>
        </w:rPr>
        <w:t xml:space="preserve">. </w:t>
      </w:r>
      <w:r w:rsidR="00D3026C" w:rsidRPr="00D3026C">
        <w:rPr>
          <w:rFonts w:eastAsia="Calibri"/>
          <w:b/>
          <w:bCs/>
          <w:i/>
          <w:sz w:val="28"/>
          <w:szCs w:val="28"/>
          <w:lang w:eastAsia="en-US"/>
        </w:rPr>
        <w:t>Входная диагностика «Цифровые и проектные компетенции педагога центра образования «Точка роста»</w:t>
      </w:r>
      <w:r w:rsidR="00F137AA" w:rsidRPr="00D3026C">
        <w:rPr>
          <w:rFonts w:eastAsia="Calibri"/>
          <w:b/>
          <w:i/>
          <w:sz w:val="28"/>
          <w:szCs w:val="28"/>
        </w:rPr>
        <w:t xml:space="preserve">. </w:t>
      </w:r>
    </w:p>
    <w:p w:rsidR="00481508" w:rsidRPr="00921E10" w:rsidRDefault="00481508" w:rsidP="00897B16">
      <w:pPr>
        <w:ind w:firstLine="709"/>
        <w:contextualSpacing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Теоретическая часть</w:t>
      </w:r>
    </w:p>
    <w:p w:rsidR="0084000F" w:rsidRPr="00E3231D" w:rsidRDefault="00897B16" w:rsidP="00E3231D">
      <w:pPr>
        <w:suppressAutoHyphens/>
        <w:jc w:val="both"/>
        <w:rPr>
          <w:sz w:val="28"/>
          <w:szCs w:val="28"/>
        </w:rPr>
      </w:pPr>
      <w:r w:rsidRPr="00921E10">
        <w:rPr>
          <w:rFonts w:eastAsia="Calibri"/>
          <w:sz w:val="28"/>
          <w:szCs w:val="28"/>
        </w:rPr>
        <w:tab/>
      </w:r>
      <w:r w:rsidR="0084000F" w:rsidRPr="0084000F">
        <w:rPr>
          <w:rFonts w:eastAsia="Calibri"/>
          <w:sz w:val="28"/>
          <w:szCs w:val="28"/>
        </w:rPr>
        <w:t>Нормативно-</w:t>
      </w:r>
      <w:r w:rsidR="00D3026C">
        <w:rPr>
          <w:rFonts w:eastAsia="Calibri"/>
          <w:sz w:val="28"/>
          <w:szCs w:val="28"/>
        </w:rPr>
        <w:t>правовая функционирования центра «Точка роста»</w:t>
      </w:r>
      <w:r w:rsidR="0084000F" w:rsidRPr="0084000F">
        <w:rPr>
          <w:rFonts w:eastAsia="Calibri"/>
          <w:sz w:val="28"/>
          <w:szCs w:val="28"/>
        </w:rPr>
        <w:t>. Стратегия развития обра</w:t>
      </w:r>
      <w:r w:rsidR="00D3026C">
        <w:rPr>
          <w:rFonts w:eastAsia="Calibri"/>
          <w:sz w:val="28"/>
          <w:szCs w:val="28"/>
        </w:rPr>
        <w:t>зования: естественно</w:t>
      </w:r>
      <w:r w:rsidR="009E08AB">
        <w:rPr>
          <w:rFonts w:eastAsia="Calibri"/>
          <w:sz w:val="28"/>
          <w:szCs w:val="28"/>
        </w:rPr>
        <w:t>-</w:t>
      </w:r>
      <w:r w:rsidR="00D3026C">
        <w:rPr>
          <w:rFonts w:eastAsia="Calibri"/>
          <w:sz w:val="28"/>
          <w:szCs w:val="28"/>
        </w:rPr>
        <w:t>научная</w:t>
      </w:r>
      <w:r w:rsidR="0084000F" w:rsidRPr="0084000F">
        <w:rPr>
          <w:rFonts w:eastAsia="Calibri"/>
          <w:sz w:val="28"/>
          <w:szCs w:val="28"/>
        </w:rPr>
        <w:t xml:space="preserve"> грамотность как </w:t>
      </w:r>
      <w:r w:rsidR="00D3026C">
        <w:rPr>
          <w:rFonts w:eastAsia="Calibri"/>
          <w:sz w:val="28"/>
          <w:szCs w:val="28"/>
        </w:rPr>
        <w:t xml:space="preserve">важная </w:t>
      </w:r>
      <w:r w:rsidR="0084000F" w:rsidRPr="0084000F">
        <w:rPr>
          <w:rFonts w:eastAsia="Calibri"/>
          <w:sz w:val="28"/>
          <w:szCs w:val="28"/>
        </w:rPr>
        <w:t>компетенция 21-го века. Указ Президента Российской Федерации от 07.05.2018 г. №204 «О национальных целях и стратегических задачах развития Российской Фед</w:t>
      </w:r>
      <w:r w:rsidR="00E3231D">
        <w:rPr>
          <w:rFonts w:eastAsia="Calibri"/>
          <w:sz w:val="28"/>
          <w:szCs w:val="28"/>
        </w:rPr>
        <w:t>ерации на период до 2024 года».</w:t>
      </w:r>
      <w:r w:rsidR="0084000F" w:rsidRPr="0084000F">
        <w:rPr>
          <w:rFonts w:eastAsia="Calibri"/>
          <w:sz w:val="28"/>
          <w:szCs w:val="28"/>
        </w:rPr>
        <w:t xml:space="preserve"> Федеральный проект «Современная школа» национального проекта «Образование» (утвержден протоколом от 24 декабря 2018 г. №16 президиума Совета при Президенте Российской Федерации по стратегическому развитию и национальным проектам).  Основные положения инновационного проекта Министерства просвещения Российской Федерации «Мониторинг формирования оценки функциональной грамотности». </w:t>
      </w:r>
      <w:r w:rsidR="008C0D39">
        <w:rPr>
          <w:rFonts w:eastAsia="Calibri"/>
          <w:sz w:val="28"/>
          <w:szCs w:val="28"/>
        </w:rPr>
        <w:t>Обновленный ФГОС ООО.</w:t>
      </w:r>
      <w:r w:rsidR="0084000F" w:rsidRPr="0084000F">
        <w:rPr>
          <w:rFonts w:eastAsia="Calibri"/>
          <w:sz w:val="28"/>
          <w:szCs w:val="28"/>
        </w:rPr>
        <w:t xml:space="preserve"> </w:t>
      </w:r>
      <w:r w:rsidR="00E3231D">
        <w:rPr>
          <w:rFonts w:eastAsia="Calibri"/>
          <w:sz w:val="28"/>
          <w:szCs w:val="28"/>
        </w:rPr>
        <w:t xml:space="preserve">Содержание </w:t>
      </w:r>
      <w:r w:rsidR="0084000F" w:rsidRPr="0084000F">
        <w:rPr>
          <w:rFonts w:eastAsia="Calibri"/>
          <w:sz w:val="28"/>
          <w:szCs w:val="28"/>
        </w:rPr>
        <w:t>понятия «</w:t>
      </w:r>
      <w:r w:rsidR="00E3231D">
        <w:rPr>
          <w:rFonts w:eastAsia="Calibri"/>
          <w:sz w:val="28"/>
          <w:szCs w:val="28"/>
        </w:rPr>
        <w:t>естественно</w:t>
      </w:r>
      <w:r w:rsidR="009E08AB">
        <w:rPr>
          <w:rFonts w:eastAsia="Calibri"/>
          <w:sz w:val="28"/>
          <w:szCs w:val="28"/>
        </w:rPr>
        <w:t>-</w:t>
      </w:r>
      <w:r w:rsidR="00E3231D">
        <w:rPr>
          <w:rFonts w:eastAsia="Calibri"/>
          <w:sz w:val="28"/>
          <w:szCs w:val="28"/>
        </w:rPr>
        <w:t xml:space="preserve">научная </w:t>
      </w:r>
      <w:r w:rsidR="0084000F" w:rsidRPr="0084000F">
        <w:rPr>
          <w:rFonts w:eastAsia="Calibri"/>
          <w:sz w:val="28"/>
          <w:szCs w:val="28"/>
        </w:rPr>
        <w:t xml:space="preserve">грамотность». </w:t>
      </w:r>
      <w:r w:rsidR="00E3231D" w:rsidRPr="00A37438">
        <w:rPr>
          <w:sz w:val="28"/>
          <w:szCs w:val="28"/>
        </w:rPr>
        <w:t xml:space="preserve">Методические рекомендации Министерства просвещения РФ  от 31.05.2022 № ТВ-977/02 «По созданию и функционированию в общеобразовательных организациях, расположенных в сельской местности и малых городах, </w:t>
      </w:r>
      <w:r w:rsidR="00771ECB">
        <w:rPr>
          <w:sz w:val="28"/>
          <w:szCs w:val="28"/>
        </w:rPr>
        <w:t>центров образования естественно</w:t>
      </w:r>
      <w:r w:rsidR="00E3231D" w:rsidRPr="00A37438">
        <w:rPr>
          <w:sz w:val="28"/>
          <w:szCs w:val="28"/>
        </w:rPr>
        <w:t>научной и технологической направленностей»</w:t>
      </w:r>
      <w:r w:rsidR="00E3231D">
        <w:rPr>
          <w:sz w:val="28"/>
          <w:szCs w:val="28"/>
        </w:rPr>
        <w:t xml:space="preserve">. </w:t>
      </w:r>
      <w:r w:rsidR="00E3231D" w:rsidRPr="00E3231D">
        <w:rPr>
          <w:rFonts w:eastAsia="Calibri"/>
          <w:bCs/>
          <w:sz w:val="28"/>
          <w:szCs w:val="28"/>
          <w:lang w:eastAsia="en-US"/>
        </w:rPr>
        <w:t>Цифровые и проектные компетенции педагога.</w:t>
      </w:r>
    </w:p>
    <w:p w:rsidR="0084000F" w:rsidRPr="008C0D39" w:rsidRDefault="00897B16" w:rsidP="00016FD7">
      <w:pPr>
        <w:ind w:firstLine="709"/>
        <w:jc w:val="both"/>
        <w:rPr>
          <w:rFonts w:eastAsia="Calibri"/>
          <w:b/>
          <w:sz w:val="28"/>
          <w:szCs w:val="28"/>
        </w:rPr>
      </w:pPr>
      <w:r w:rsidRPr="00921E10">
        <w:rPr>
          <w:rFonts w:eastAsia="Calibri"/>
          <w:b/>
          <w:i/>
          <w:sz w:val="28"/>
          <w:szCs w:val="28"/>
        </w:rPr>
        <w:t>Практическая работа:</w:t>
      </w:r>
    </w:p>
    <w:p w:rsidR="00897B16" w:rsidRPr="00921E10" w:rsidRDefault="00E3231D" w:rsidP="000F2C1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Естественно</w:t>
      </w:r>
      <w:r w:rsidR="009E08AB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научная </w:t>
      </w:r>
      <w:r w:rsidR="0084000F" w:rsidRPr="0084000F">
        <w:rPr>
          <w:rFonts w:eastAsia="Calibri"/>
          <w:sz w:val="28"/>
          <w:szCs w:val="28"/>
        </w:rPr>
        <w:t xml:space="preserve">грамотность: </w:t>
      </w:r>
      <w:r w:rsidR="009E08AB">
        <w:rPr>
          <w:rFonts w:eastAsia="Calibri"/>
          <w:sz w:val="28"/>
          <w:szCs w:val="28"/>
        </w:rPr>
        <w:t xml:space="preserve">определение </w:t>
      </w:r>
      <w:r w:rsidR="0084000F" w:rsidRPr="0084000F">
        <w:rPr>
          <w:rFonts w:eastAsia="Calibri"/>
          <w:sz w:val="28"/>
          <w:szCs w:val="28"/>
        </w:rPr>
        <w:t>структур</w:t>
      </w:r>
      <w:r w:rsidR="009E08AB">
        <w:rPr>
          <w:rFonts w:eastAsia="Calibri"/>
          <w:sz w:val="28"/>
          <w:szCs w:val="28"/>
        </w:rPr>
        <w:t>ы</w:t>
      </w:r>
      <w:r w:rsidR="0084000F" w:rsidRPr="0084000F">
        <w:rPr>
          <w:rFonts w:eastAsia="Calibri"/>
          <w:sz w:val="28"/>
          <w:szCs w:val="28"/>
        </w:rPr>
        <w:t>, компонент</w:t>
      </w:r>
      <w:r w:rsidR="009E08AB">
        <w:rPr>
          <w:rFonts w:eastAsia="Calibri"/>
          <w:sz w:val="28"/>
          <w:szCs w:val="28"/>
        </w:rPr>
        <w:t>ов</w:t>
      </w:r>
      <w:r w:rsidR="0084000F" w:rsidRPr="0084000F">
        <w:rPr>
          <w:rFonts w:eastAsia="Calibri"/>
          <w:sz w:val="28"/>
          <w:szCs w:val="28"/>
        </w:rPr>
        <w:t>, особенност</w:t>
      </w:r>
      <w:r w:rsidR="009E08AB">
        <w:rPr>
          <w:rFonts w:eastAsia="Calibri"/>
          <w:sz w:val="28"/>
          <w:szCs w:val="28"/>
        </w:rPr>
        <w:t>ей методики</w:t>
      </w:r>
      <w:r w:rsidR="0084000F" w:rsidRPr="0084000F">
        <w:rPr>
          <w:rFonts w:eastAsia="Calibri"/>
          <w:sz w:val="28"/>
          <w:szCs w:val="28"/>
        </w:rPr>
        <w:t xml:space="preserve"> формирования</w:t>
      </w:r>
      <w:r w:rsidR="009E08AB">
        <w:rPr>
          <w:rFonts w:eastAsia="Calibri"/>
          <w:sz w:val="28"/>
          <w:szCs w:val="28"/>
        </w:rPr>
        <w:t xml:space="preserve"> у обучающихся</w:t>
      </w:r>
      <w:r w:rsidR="0084000F" w:rsidRPr="0084000F">
        <w:rPr>
          <w:rFonts w:eastAsia="Calibri"/>
          <w:sz w:val="28"/>
          <w:szCs w:val="28"/>
        </w:rPr>
        <w:t>.</w:t>
      </w:r>
      <w:r w:rsidR="009E08AB">
        <w:rPr>
          <w:rFonts w:eastAsia="Calibri"/>
          <w:sz w:val="28"/>
          <w:szCs w:val="28"/>
        </w:rPr>
        <w:t xml:space="preserve"> Ознакомление с м</w:t>
      </w:r>
      <w:r w:rsidR="0084000F" w:rsidRPr="0084000F">
        <w:rPr>
          <w:rFonts w:eastAsia="Calibri"/>
          <w:sz w:val="28"/>
          <w:szCs w:val="28"/>
        </w:rPr>
        <w:t>етодологи</w:t>
      </w:r>
      <w:r w:rsidR="009E08AB">
        <w:rPr>
          <w:rFonts w:eastAsia="Calibri"/>
          <w:sz w:val="28"/>
          <w:szCs w:val="28"/>
        </w:rPr>
        <w:t>ей</w:t>
      </w:r>
      <w:r w:rsidR="0084000F" w:rsidRPr="0084000F">
        <w:rPr>
          <w:rFonts w:eastAsia="Calibri"/>
          <w:sz w:val="28"/>
          <w:szCs w:val="28"/>
        </w:rPr>
        <w:t xml:space="preserve"> и критери</w:t>
      </w:r>
      <w:r w:rsidR="009E08AB">
        <w:rPr>
          <w:rFonts w:eastAsia="Calibri"/>
          <w:sz w:val="28"/>
          <w:szCs w:val="28"/>
        </w:rPr>
        <w:t>ями</w:t>
      </w:r>
      <w:r w:rsidR="0084000F" w:rsidRPr="0084000F">
        <w:rPr>
          <w:rFonts w:eastAsia="Calibri"/>
          <w:sz w:val="28"/>
          <w:szCs w:val="28"/>
        </w:rPr>
        <w:t xml:space="preserve"> оценки качества общего образования в общеобразовательных организациях на основе практики международных </w:t>
      </w:r>
      <w:r w:rsidR="009E08AB">
        <w:rPr>
          <w:rFonts w:eastAsia="Calibri"/>
          <w:sz w:val="28"/>
          <w:szCs w:val="28"/>
        </w:rPr>
        <w:t>и национальных сопоставительных исследований</w:t>
      </w:r>
      <w:r>
        <w:rPr>
          <w:rFonts w:eastAsia="Calibri"/>
          <w:sz w:val="28"/>
          <w:szCs w:val="28"/>
        </w:rPr>
        <w:t xml:space="preserve">. </w:t>
      </w:r>
      <w:r w:rsidR="009E08AB">
        <w:rPr>
          <w:rFonts w:eastAsia="Calibri"/>
          <w:sz w:val="28"/>
          <w:szCs w:val="28"/>
        </w:rPr>
        <w:t>Выявление з</w:t>
      </w:r>
      <w:r>
        <w:rPr>
          <w:rFonts w:eastAsia="Calibri"/>
          <w:sz w:val="28"/>
          <w:szCs w:val="28"/>
        </w:rPr>
        <w:t>на</w:t>
      </w:r>
      <w:r w:rsidR="009E08AB">
        <w:rPr>
          <w:rFonts w:eastAsia="Calibri"/>
          <w:sz w:val="28"/>
          <w:szCs w:val="28"/>
        </w:rPr>
        <w:t>чимости</w:t>
      </w:r>
      <w:r w:rsidR="00771ECB">
        <w:rPr>
          <w:rFonts w:eastAsia="Calibri"/>
          <w:sz w:val="28"/>
          <w:szCs w:val="28"/>
        </w:rPr>
        <w:t xml:space="preserve"> цифровых компетенций и проектных навыков</w:t>
      </w:r>
      <w:r>
        <w:rPr>
          <w:rFonts w:eastAsia="Calibri"/>
          <w:sz w:val="28"/>
          <w:szCs w:val="28"/>
        </w:rPr>
        <w:t xml:space="preserve"> педагога центра «Точки роста»</w:t>
      </w:r>
      <w:r w:rsidR="009E08AB">
        <w:rPr>
          <w:rFonts w:eastAsia="Calibri"/>
          <w:sz w:val="28"/>
          <w:szCs w:val="28"/>
        </w:rPr>
        <w:t xml:space="preserve"> для формирования естественно-научной грамоотности</w:t>
      </w:r>
      <w:r>
        <w:rPr>
          <w:rFonts w:eastAsia="Calibri"/>
          <w:sz w:val="28"/>
          <w:szCs w:val="28"/>
        </w:rPr>
        <w:t xml:space="preserve">. Самооценка  </w:t>
      </w:r>
      <w:r w:rsidR="00771ECB">
        <w:rPr>
          <w:rFonts w:eastAsia="Calibri"/>
          <w:sz w:val="28"/>
          <w:szCs w:val="28"/>
        </w:rPr>
        <w:t>цифровых</w:t>
      </w:r>
      <w:r>
        <w:rPr>
          <w:rFonts w:eastAsia="Calibri"/>
          <w:sz w:val="28"/>
          <w:szCs w:val="28"/>
        </w:rPr>
        <w:t xml:space="preserve"> </w:t>
      </w:r>
      <w:r w:rsidR="00771ECB">
        <w:rPr>
          <w:rFonts w:eastAsia="Calibri"/>
          <w:sz w:val="28"/>
          <w:szCs w:val="28"/>
        </w:rPr>
        <w:t>компетенций и проектных навыков</w:t>
      </w:r>
      <w:r>
        <w:rPr>
          <w:rFonts w:eastAsia="Calibri"/>
          <w:sz w:val="28"/>
          <w:szCs w:val="28"/>
        </w:rPr>
        <w:t xml:space="preserve"> педагога.</w:t>
      </w:r>
    </w:p>
    <w:p w:rsidR="000F2C1B" w:rsidRPr="00E3231D" w:rsidRDefault="0084000F" w:rsidP="000F2C1B">
      <w:pPr>
        <w:ind w:firstLine="708"/>
        <w:jc w:val="both"/>
        <w:rPr>
          <w:rFonts w:eastAsia="Calibri"/>
          <w:b/>
          <w:i/>
          <w:sz w:val="28"/>
          <w:szCs w:val="28"/>
        </w:rPr>
      </w:pPr>
      <w:r w:rsidRPr="00921E10">
        <w:rPr>
          <w:rFonts w:eastAsia="Calibri"/>
          <w:b/>
          <w:i/>
          <w:sz w:val="28"/>
          <w:szCs w:val="28"/>
        </w:rPr>
        <w:t>Тема 1.</w:t>
      </w:r>
      <w:r w:rsidRPr="0084000F">
        <w:rPr>
          <w:rFonts w:eastAsia="Calibri"/>
          <w:b/>
          <w:i/>
          <w:sz w:val="28"/>
          <w:szCs w:val="28"/>
        </w:rPr>
        <w:t>2</w:t>
      </w:r>
      <w:r w:rsidRPr="00921E10">
        <w:rPr>
          <w:rFonts w:eastAsia="Calibri"/>
          <w:b/>
          <w:i/>
          <w:sz w:val="28"/>
          <w:szCs w:val="28"/>
        </w:rPr>
        <w:t>.</w:t>
      </w:r>
      <w:r w:rsidR="00E3231D" w:rsidRPr="00E3231D">
        <w:rPr>
          <w:rFonts w:eastAsia="Calibri"/>
          <w:bCs/>
          <w:lang w:eastAsia="en-US"/>
        </w:rPr>
        <w:t xml:space="preserve"> </w:t>
      </w:r>
      <w:r w:rsidR="00E3231D" w:rsidRPr="00E3231D">
        <w:rPr>
          <w:rFonts w:eastAsia="Calibri"/>
          <w:b/>
          <w:bCs/>
          <w:i/>
          <w:sz w:val="28"/>
          <w:szCs w:val="28"/>
          <w:lang w:eastAsia="en-US"/>
        </w:rPr>
        <w:t>Использование оборудования центра образования «Точка роста» на уроках физики</w:t>
      </w:r>
    </w:p>
    <w:p w:rsidR="0084000F" w:rsidRDefault="0084000F" w:rsidP="000F2C1B">
      <w:pPr>
        <w:ind w:firstLine="709"/>
        <w:jc w:val="both"/>
        <w:rPr>
          <w:rFonts w:eastAsia="Calibri"/>
          <w:b/>
          <w:i/>
          <w:sz w:val="28"/>
          <w:szCs w:val="28"/>
        </w:rPr>
      </w:pPr>
      <w:r w:rsidRPr="00921E10">
        <w:rPr>
          <w:rFonts w:eastAsia="Calibri"/>
          <w:b/>
          <w:i/>
          <w:sz w:val="28"/>
          <w:szCs w:val="28"/>
        </w:rPr>
        <w:t>Практическая работа:</w:t>
      </w:r>
    </w:p>
    <w:p w:rsidR="00E3231D" w:rsidRDefault="009E08AB" w:rsidP="000F2C1B">
      <w:pPr>
        <w:ind w:firstLine="709"/>
        <w:jc w:val="both"/>
        <w:rPr>
          <w:rFonts w:eastAsia="Calibri"/>
          <w:sz w:val="28"/>
          <w:szCs w:val="28"/>
        </w:rPr>
      </w:pPr>
      <w:bookmarkStart w:id="2" w:name="_Hlk133856928"/>
      <w:r>
        <w:rPr>
          <w:rFonts w:eastAsia="Calibri"/>
          <w:sz w:val="28"/>
          <w:szCs w:val="28"/>
        </w:rPr>
        <w:t>Изучение п</w:t>
      </w:r>
      <w:r w:rsidR="00E3231D" w:rsidRPr="00E3231D">
        <w:rPr>
          <w:rFonts w:eastAsia="Calibri"/>
          <w:sz w:val="28"/>
          <w:szCs w:val="28"/>
        </w:rPr>
        <w:t>еречн</w:t>
      </w:r>
      <w:r>
        <w:rPr>
          <w:rFonts w:eastAsia="Calibri"/>
          <w:sz w:val="28"/>
          <w:szCs w:val="28"/>
        </w:rPr>
        <w:t>я</w:t>
      </w:r>
      <w:r w:rsidR="00E3231D" w:rsidRPr="00E3231D">
        <w:rPr>
          <w:rFonts w:eastAsia="Calibri"/>
          <w:sz w:val="28"/>
          <w:szCs w:val="28"/>
        </w:rPr>
        <w:t xml:space="preserve"> </w:t>
      </w:r>
      <w:bookmarkEnd w:id="2"/>
      <w:r w:rsidR="00E3231D" w:rsidRPr="00E3231D">
        <w:rPr>
          <w:rFonts w:eastAsia="Calibri"/>
          <w:sz w:val="28"/>
          <w:szCs w:val="28"/>
        </w:rPr>
        <w:t>оборудования по физике</w:t>
      </w:r>
      <w:r w:rsidR="00E3231D">
        <w:rPr>
          <w:rFonts w:eastAsia="Calibri"/>
          <w:sz w:val="28"/>
          <w:szCs w:val="28"/>
        </w:rPr>
        <w:t xml:space="preserve"> в центре образования «Точка роста</w:t>
      </w:r>
      <w:bookmarkStart w:id="3" w:name="_Hlk133856991"/>
      <w:r w:rsidR="00E3231D">
        <w:rPr>
          <w:rFonts w:eastAsia="Calibri"/>
          <w:sz w:val="28"/>
          <w:szCs w:val="28"/>
        </w:rPr>
        <w:t>».</w:t>
      </w:r>
      <w:r w:rsidR="003373B8">
        <w:rPr>
          <w:rFonts w:eastAsia="Calibri"/>
          <w:sz w:val="28"/>
          <w:szCs w:val="28"/>
        </w:rPr>
        <w:t xml:space="preserve"> О</w:t>
      </w:r>
      <w:r w:rsidR="005F1150">
        <w:rPr>
          <w:rFonts w:eastAsia="Calibri"/>
          <w:sz w:val="28"/>
          <w:szCs w:val="28"/>
        </w:rPr>
        <w:t>пределение способов о</w:t>
      </w:r>
      <w:r w:rsidR="003373B8">
        <w:rPr>
          <w:rFonts w:eastAsia="Calibri"/>
          <w:sz w:val="28"/>
          <w:szCs w:val="28"/>
        </w:rPr>
        <w:t>беспечени</w:t>
      </w:r>
      <w:r w:rsidR="005F1150">
        <w:rPr>
          <w:rFonts w:eastAsia="Calibri"/>
          <w:sz w:val="28"/>
          <w:szCs w:val="28"/>
        </w:rPr>
        <w:t>я</w:t>
      </w:r>
      <w:r w:rsidR="003373B8">
        <w:rPr>
          <w:rFonts w:eastAsia="Calibri"/>
          <w:sz w:val="28"/>
          <w:szCs w:val="28"/>
        </w:rPr>
        <w:t xml:space="preserve"> </w:t>
      </w:r>
      <w:bookmarkEnd w:id="3"/>
      <w:r w:rsidR="003373B8">
        <w:rPr>
          <w:rFonts w:eastAsia="Calibri"/>
          <w:sz w:val="28"/>
          <w:szCs w:val="28"/>
        </w:rPr>
        <w:t>полной и точной информаци</w:t>
      </w:r>
      <w:r w:rsidR="005F1150">
        <w:rPr>
          <w:rFonts w:eastAsia="Calibri"/>
          <w:sz w:val="28"/>
          <w:szCs w:val="28"/>
        </w:rPr>
        <w:t>ей</w:t>
      </w:r>
      <w:r w:rsidR="003373B8">
        <w:rPr>
          <w:rFonts w:eastAsia="Calibri"/>
          <w:sz w:val="28"/>
          <w:szCs w:val="28"/>
        </w:rPr>
        <w:t xml:space="preserve"> об изучаемых явлениях. </w:t>
      </w:r>
      <w:r w:rsidR="005F1150">
        <w:rPr>
          <w:rFonts w:eastAsia="Calibri"/>
          <w:sz w:val="28"/>
          <w:szCs w:val="28"/>
        </w:rPr>
        <w:t>Выявление способов п</w:t>
      </w:r>
      <w:r w:rsidR="003373B8">
        <w:rPr>
          <w:rFonts w:eastAsia="Calibri"/>
          <w:sz w:val="28"/>
          <w:szCs w:val="28"/>
        </w:rPr>
        <w:t>овышени</w:t>
      </w:r>
      <w:r w:rsidR="005F1150">
        <w:rPr>
          <w:rFonts w:eastAsia="Calibri"/>
          <w:sz w:val="28"/>
          <w:szCs w:val="28"/>
        </w:rPr>
        <w:t>я</w:t>
      </w:r>
      <w:r w:rsidR="003373B8">
        <w:rPr>
          <w:rFonts w:eastAsia="Calibri"/>
          <w:sz w:val="28"/>
          <w:szCs w:val="28"/>
        </w:rPr>
        <w:t xml:space="preserve"> качества обучения</w:t>
      </w:r>
      <w:r w:rsidR="005F1150">
        <w:rPr>
          <w:rFonts w:eastAsia="Calibri"/>
          <w:sz w:val="28"/>
          <w:szCs w:val="28"/>
        </w:rPr>
        <w:t xml:space="preserve"> через р</w:t>
      </w:r>
      <w:r w:rsidR="003373B8">
        <w:rPr>
          <w:rFonts w:eastAsia="Calibri"/>
          <w:sz w:val="28"/>
          <w:szCs w:val="28"/>
        </w:rPr>
        <w:t>азвитие познавательных интересов обучающихся</w:t>
      </w:r>
      <w:r w:rsidR="005F1150">
        <w:rPr>
          <w:rFonts w:eastAsia="Calibri"/>
          <w:sz w:val="28"/>
          <w:szCs w:val="28"/>
        </w:rPr>
        <w:t>, п</w:t>
      </w:r>
      <w:r w:rsidR="003373B8">
        <w:rPr>
          <w:rFonts w:eastAsia="Calibri"/>
          <w:sz w:val="28"/>
          <w:szCs w:val="28"/>
        </w:rPr>
        <w:t>овышени</w:t>
      </w:r>
      <w:r w:rsidR="005F1150">
        <w:rPr>
          <w:rFonts w:eastAsia="Calibri"/>
          <w:sz w:val="28"/>
          <w:szCs w:val="28"/>
        </w:rPr>
        <w:t>я</w:t>
      </w:r>
      <w:r w:rsidR="003373B8">
        <w:rPr>
          <w:rFonts w:eastAsia="Calibri"/>
          <w:sz w:val="28"/>
          <w:szCs w:val="28"/>
        </w:rPr>
        <w:t xml:space="preserve"> уровня </w:t>
      </w:r>
      <w:r w:rsidR="003373B8">
        <w:rPr>
          <w:rFonts w:eastAsia="Calibri"/>
          <w:sz w:val="28"/>
          <w:szCs w:val="28"/>
        </w:rPr>
        <w:lastRenderedPageBreak/>
        <w:t xml:space="preserve">наглядности и доступности обучения. </w:t>
      </w:r>
      <w:r w:rsidR="005F1150">
        <w:rPr>
          <w:rFonts w:eastAsia="Calibri"/>
          <w:sz w:val="28"/>
          <w:szCs w:val="28"/>
        </w:rPr>
        <w:t>Определение обоснованности у</w:t>
      </w:r>
      <w:r w:rsidR="003373B8">
        <w:rPr>
          <w:rFonts w:eastAsia="Calibri"/>
          <w:sz w:val="28"/>
          <w:szCs w:val="28"/>
        </w:rPr>
        <w:t>величени</w:t>
      </w:r>
      <w:r w:rsidR="005F1150">
        <w:rPr>
          <w:rFonts w:eastAsia="Calibri"/>
          <w:sz w:val="28"/>
          <w:szCs w:val="28"/>
        </w:rPr>
        <w:t>я</w:t>
      </w:r>
      <w:r w:rsidR="003373B8">
        <w:rPr>
          <w:rFonts w:eastAsia="Calibri"/>
          <w:sz w:val="28"/>
          <w:szCs w:val="28"/>
        </w:rPr>
        <w:t xml:space="preserve"> объема самостоятельной работы.</w:t>
      </w:r>
      <w:r w:rsidR="005F1150">
        <w:rPr>
          <w:rFonts w:eastAsia="Calibri"/>
          <w:sz w:val="28"/>
          <w:szCs w:val="28"/>
        </w:rPr>
        <w:t xml:space="preserve"> </w:t>
      </w:r>
      <w:r w:rsidR="003373B8">
        <w:rPr>
          <w:rFonts w:eastAsia="Calibri"/>
          <w:sz w:val="28"/>
          <w:szCs w:val="28"/>
        </w:rPr>
        <w:t xml:space="preserve">Создание условий для организации практико-ориентированной проектной и исследовательской деятельности. </w:t>
      </w:r>
      <w:r w:rsidR="005F1150" w:rsidRPr="005F1150">
        <w:rPr>
          <w:rFonts w:eastAsia="Calibri"/>
          <w:sz w:val="28"/>
          <w:szCs w:val="28"/>
        </w:rPr>
        <w:t xml:space="preserve">Выявление путей повышения </w:t>
      </w:r>
      <w:r w:rsidR="003373B8">
        <w:rPr>
          <w:rFonts w:eastAsia="Calibri"/>
          <w:sz w:val="28"/>
          <w:szCs w:val="28"/>
        </w:rPr>
        <w:t xml:space="preserve">доступности учебного материала. </w:t>
      </w:r>
      <w:bookmarkStart w:id="4" w:name="_Hlk133857322"/>
      <w:r w:rsidR="005F1150">
        <w:rPr>
          <w:rFonts w:eastAsia="Calibri"/>
          <w:sz w:val="28"/>
          <w:szCs w:val="28"/>
        </w:rPr>
        <w:t>Освоение методов и приёмов с</w:t>
      </w:r>
      <w:r w:rsidR="003373B8">
        <w:rPr>
          <w:rFonts w:eastAsia="Calibri"/>
          <w:sz w:val="28"/>
          <w:szCs w:val="28"/>
        </w:rPr>
        <w:t>оздани</w:t>
      </w:r>
      <w:r w:rsidR="005F1150">
        <w:rPr>
          <w:rFonts w:eastAsia="Calibri"/>
          <w:sz w:val="28"/>
          <w:szCs w:val="28"/>
        </w:rPr>
        <w:t>я</w:t>
      </w:r>
      <w:bookmarkEnd w:id="4"/>
      <w:r w:rsidR="003373B8">
        <w:rPr>
          <w:rFonts w:eastAsia="Calibri"/>
          <w:sz w:val="28"/>
          <w:szCs w:val="28"/>
        </w:rPr>
        <w:t xml:space="preserve"> положительной мотивации у обучающихся к изучению физики.</w:t>
      </w:r>
    </w:p>
    <w:p w:rsidR="003373B8" w:rsidRPr="00E3231D" w:rsidRDefault="003373B8" w:rsidP="003373B8">
      <w:pPr>
        <w:ind w:firstLine="708"/>
        <w:jc w:val="both"/>
        <w:rPr>
          <w:rFonts w:eastAsia="Calibri"/>
          <w:b/>
          <w:i/>
          <w:sz w:val="28"/>
          <w:szCs w:val="28"/>
        </w:rPr>
      </w:pPr>
      <w:r w:rsidRPr="00921E10">
        <w:rPr>
          <w:rFonts w:eastAsia="Calibri"/>
          <w:b/>
          <w:i/>
          <w:sz w:val="28"/>
          <w:szCs w:val="28"/>
        </w:rPr>
        <w:t>Тема 1.</w:t>
      </w:r>
      <w:r>
        <w:rPr>
          <w:rFonts w:eastAsia="Calibri"/>
          <w:b/>
          <w:i/>
          <w:sz w:val="28"/>
          <w:szCs w:val="28"/>
        </w:rPr>
        <w:t>3</w:t>
      </w:r>
      <w:r w:rsidRPr="00921E10">
        <w:rPr>
          <w:rFonts w:eastAsia="Calibri"/>
          <w:b/>
          <w:i/>
          <w:sz w:val="28"/>
          <w:szCs w:val="28"/>
        </w:rPr>
        <w:t>.</w:t>
      </w:r>
      <w:r w:rsidRPr="00E3231D">
        <w:rPr>
          <w:rFonts w:eastAsia="Calibri"/>
          <w:bCs/>
          <w:lang w:eastAsia="en-US"/>
        </w:rPr>
        <w:t xml:space="preserve"> </w:t>
      </w:r>
      <w:r w:rsidRPr="00E3231D">
        <w:rPr>
          <w:rFonts w:eastAsia="Calibri"/>
          <w:b/>
          <w:bCs/>
          <w:i/>
          <w:sz w:val="28"/>
          <w:szCs w:val="28"/>
          <w:lang w:eastAsia="en-US"/>
        </w:rPr>
        <w:t>Использование оборудования центра образования «Точка роста»</w:t>
      </w:r>
      <w:r>
        <w:rPr>
          <w:rFonts w:eastAsia="Calibri"/>
          <w:b/>
          <w:bCs/>
          <w:i/>
          <w:sz w:val="28"/>
          <w:szCs w:val="28"/>
          <w:lang w:eastAsia="en-US"/>
        </w:rPr>
        <w:t xml:space="preserve"> на уроках химии</w:t>
      </w:r>
    </w:p>
    <w:p w:rsidR="003373B8" w:rsidRDefault="003373B8" w:rsidP="003373B8">
      <w:pPr>
        <w:ind w:firstLine="709"/>
        <w:jc w:val="both"/>
        <w:rPr>
          <w:rFonts w:eastAsia="Calibri"/>
          <w:b/>
          <w:i/>
          <w:sz w:val="28"/>
          <w:szCs w:val="28"/>
        </w:rPr>
      </w:pPr>
      <w:r w:rsidRPr="00921E10">
        <w:rPr>
          <w:rFonts w:eastAsia="Calibri"/>
          <w:b/>
          <w:i/>
          <w:sz w:val="28"/>
          <w:szCs w:val="28"/>
        </w:rPr>
        <w:t>Практическая работа:</w:t>
      </w:r>
    </w:p>
    <w:p w:rsidR="003373B8" w:rsidRDefault="009E08AB" w:rsidP="003373B8">
      <w:pPr>
        <w:ind w:firstLine="709"/>
        <w:jc w:val="both"/>
        <w:rPr>
          <w:rFonts w:eastAsia="Calibri"/>
          <w:sz w:val="28"/>
          <w:szCs w:val="28"/>
        </w:rPr>
      </w:pPr>
      <w:r w:rsidRPr="009E08AB">
        <w:rPr>
          <w:rFonts w:eastAsia="Calibri"/>
          <w:sz w:val="28"/>
          <w:szCs w:val="28"/>
        </w:rPr>
        <w:t>Изучение перечня</w:t>
      </w:r>
      <w:r w:rsidR="003373B8">
        <w:rPr>
          <w:rFonts w:eastAsia="Calibri"/>
          <w:sz w:val="28"/>
          <w:szCs w:val="28"/>
        </w:rPr>
        <w:t xml:space="preserve"> оборудования по химии в центре образования «Точка роста».</w:t>
      </w:r>
      <w:r w:rsidR="005F1150">
        <w:rPr>
          <w:rFonts w:eastAsia="Calibri"/>
          <w:sz w:val="28"/>
          <w:szCs w:val="28"/>
        </w:rPr>
        <w:t xml:space="preserve"> </w:t>
      </w:r>
      <w:r w:rsidR="005F1150" w:rsidRPr="005F1150">
        <w:rPr>
          <w:rFonts w:eastAsia="Calibri"/>
          <w:sz w:val="28"/>
          <w:szCs w:val="28"/>
        </w:rPr>
        <w:t>Определение способов обеспечения</w:t>
      </w:r>
      <w:r w:rsidR="003373B8">
        <w:rPr>
          <w:rFonts w:eastAsia="Calibri"/>
          <w:sz w:val="28"/>
          <w:szCs w:val="28"/>
        </w:rPr>
        <w:t xml:space="preserve"> полной и точной информаци</w:t>
      </w:r>
      <w:r w:rsidR="005F1150">
        <w:rPr>
          <w:rFonts w:eastAsia="Calibri"/>
          <w:sz w:val="28"/>
          <w:szCs w:val="28"/>
        </w:rPr>
        <w:t>ей</w:t>
      </w:r>
      <w:r w:rsidR="003373B8">
        <w:rPr>
          <w:rFonts w:eastAsia="Calibri"/>
          <w:sz w:val="28"/>
          <w:szCs w:val="28"/>
        </w:rPr>
        <w:t xml:space="preserve"> об изучаемых явлениях. </w:t>
      </w:r>
      <w:r w:rsidR="005F1150" w:rsidRPr="005F1150">
        <w:rPr>
          <w:rFonts w:eastAsia="Calibri"/>
          <w:sz w:val="28"/>
          <w:szCs w:val="28"/>
        </w:rPr>
        <w:t>Выявление способов повышени</w:t>
      </w:r>
      <w:r w:rsidR="005F1150">
        <w:rPr>
          <w:rFonts w:eastAsia="Calibri"/>
          <w:sz w:val="28"/>
          <w:szCs w:val="28"/>
        </w:rPr>
        <w:t>я</w:t>
      </w:r>
      <w:r w:rsidR="005F1150" w:rsidRPr="005F1150">
        <w:rPr>
          <w:rFonts w:eastAsia="Calibri"/>
          <w:sz w:val="28"/>
          <w:szCs w:val="28"/>
        </w:rPr>
        <w:t xml:space="preserve"> качества обучения через развитие познавательных интересов обучающихся, повышения уровня наглядности и доступности обучения.</w:t>
      </w:r>
      <w:r w:rsidR="005F1150">
        <w:rPr>
          <w:rFonts w:eastAsia="Calibri"/>
          <w:sz w:val="28"/>
          <w:szCs w:val="28"/>
        </w:rPr>
        <w:t xml:space="preserve"> </w:t>
      </w:r>
      <w:r w:rsidR="005F1150" w:rsidRPr="005F1150">
        <w:rPr>
          <w:rFonts w:eastAsia="Calibri"/>
          <w:sz w:val="28"/>
          <w:szCs w:val="28"/>
        </w:rPr>
        <w:t>Определение обоснованности увеличения объема самостоятельной работы.</w:t>
      </w:r>
      <w:r w:rsidR="003373B8">
        <w:rPr>
          <w:rFonts w:eastAsia="Calibri"/>
          <w:sz w:val="28"/>
          <w:szCs w:val="28"/>
        </w:rPr>
        <w:t xml:space="preserve"> Создание условий для организации практико-ориентированной проектной и исследовательской деятельности. </w:t>
      </w:r>
      <w:r w:rsidR="005F1150">
        <w:rPr>
          <w:rFonts w:eastAsia="Calibri"/>
          <w:sz w:val="28"/>
          <w:szCs w:val="28"/>
        </w:rPr>
        <w:t>Выявление путей п</w:t>
      </w:r>
      <w:r w:rsidR="003373B8">
        <w:rPr>
          <w:rFonts w:eastAsia="Calibri"/>
          <w:sz w:val="28"/>
          <w:szCs w:val="28"/>
        </w:rPr>
        <w:t>овышени</w:t>
      </w:r>
      <w:r w:rsidR="005F1150">
        <w:rPr>
          <w:rFonts w:eastAsia="Calibri"/>
          <w:sz w:val="28"/>
          <w:szCs w:val="28"/>
        </w:rPr>
        <w:t>я</w:t>
      </w:r>
      <w:r w:rsidR="003373B8">
        <w:rPr>
          <w:rFonts w:eastAsia="Calibri"/>
          <w:sz w:val="28"/>
          <w:szCs w:val="28"/>
        </w:rPr>
        <w:t xml:space="preserve"> доступности учебного материала</w:t>
      </w:r>
      <w:r w:rsidR="005F1150" w:rsidRPr="005F1150">
        <w:t xml:space="preserve"> </w:t>
      </w:r>
      <w:r w:rsidR="005F1150" w:rsidRPr="005F1150">
        <w:rPr>
          <w:rFonts w:eastAsia="Calibri"/>
          <w:sz w:val="28"/>
          <w:szCs w:val="28"/>
        </w:rPr>
        <w:t>Освоение методов и приёмов создания</w:t>
      </w:r>
      <w:r w:rsidR="003373B8">
        <w:rPr>
          <w:rFonts w:eastAsia="Calibri"/>
          <w:sz w:val="28"/>
          <w:szCs w:val="28"/>
        </w:rPr>
        <w:t xml:space="preserve"> положительной мотивации у обучающихся к изучению химии.</w:t>
      </w:r>
    </w:p>
    <w:p w:rsidR="003373B8" w:rsidRPr="00E3231D" w:rsidRDefault="003373B8" w:rsidP="003373B8">
      <w:pPr>
        <w:ind w:firstLine="708"/>
        <w:jc w:val="both"/>
        <w:rPr>
          <w:rFonts w:eastAsia="Calibri"/>
          <w:b/>
          <w:i/>
          <w:sz w:val="28"/>
          <w:szCs w:val="28"/>
        </w:rPr>
      </w:pPr>
      <w:r w:rsidRPr="00921E10">
        <w:rPr>
          <w:rFonts w:eastAsia="Calibri"/>
          <w:b/>
          <w:i/>
          <w:sz w:val="28"/>
          <w:szCs w:val="28"/>
        </w:rPr>
        <w:t>Тема 1.</w:t>
      </w:r>
      <w:r>
        <w:rPr>
          <w:rFonts w:eastAsia="Calibri"/>
          <w:b/>
          <w:i/>
          <w:sz w:val="28"/>
          <w:szCs w:val="28"/>
        </w:rPr>
        <w:t>4</w:t>
      </w:r>
      <w:r w:rsidRPr="00921E10">
        <w:rPr>
          <w:rFonts w:eastAsia="Calibri"/>
          <w:b/>
          <w:i/>
          <w:sz w:val="28"/>
          <w:szCs w:val="28"/>
        </w:rPr>
        <w:t>.</w:t>
      </w:r>
      <w:r w:rsidRPr="00E3231D">
        <w:rPr>
          <w:rFonts w:eastAsia="Calibri"/>
          <w:bCs/>
          <w:lang w:eastAsia="en-US"/>
        </w:rPr>
        <w:t xml:space="preserve"> </w:t>
      </w:r>
      <w:r w:rsidRPr="00E3231D">
        <w:rPr>
          <w:rFonts w:eastAsia="Calibri"/>
          <w:b/>
          <w:bCs/>
          <w:i/>
          <w:sz w:val="28"/>
          <w:szCs w:val="28"/>
          <w:lang w:eastAsia="en-US"/>
        </w:rPr>
        <w:t>Использование оборудования центра образования «Точка роста»</w:t>
      </w:r>
      <w:r>
        <w:rPr>
          <w:rFonts w:eastAsia="Calibri"/>
          <w:b/>
          <w:bCs/>
          <w:i/>
          <w:sz w:val="28"/>
          <w:szCs w:val="28"/>
          <w:lang w:eastAsia="en-US"/>
        </w:rPr>
        <w:t xml:space="preserve"> на уроках биологии</w:t>
      </w:r>
    </w:p>
    <w:p w:rsidR="003373B8" w:rsidRDefault="003373B8" w:rsidP="003373B8">
      <w:pPr>
        <w:ind w:firstLine="709"/>
        <w:jc w:val="both"/>
        <w:rPr>
          <w:rFonts w:eastAsia="Calibri"/>
          <w:b/>
          <w:i/>
          <w:sz w:val="28"/>
          <w:szCs w:val="28"/>
        </w:rPr>
      </w:pPr>
      <w:r w:rsidRPr="00921E10">
        <w:rPr>
          <w:rFonts w:eastAsia="Calibri"/>
          <w:b/>
          <w:i/>
          <w:sz w:val="28"/>
          <w:szCs w:val="28"/>
        </w:rPr>
        <w:t>Практическая работа:</w:t>
      </w:r>
    </w:p>
    <w:p w:rsidR="003373B8" w:rsidRPr="00E3231D" w:rsidRDefault="009E08AB" w:rsidP="003373B8">
      <w:pPr>
        <w:ind w:firstLine="709"/>
        <w:jc w:val="both"/>
        <w:rPr>
          <w:rFonts w:eastAsia="Calibri"/>
          <w:sz w:val="28"/>
          <w:szCs w:val="28"/>
        </w:rPr>
      </w:pPr>
      <w:r w:rsidRPr="009E08AB">
        <w:rPr>
          <w:rFonts w:eastAsia="Calibri"/>
          <w:sz w:val="28"/>
          <w:szCs w:val="28"/>
        </w:rPr>
        <w:t>Изучение перечня</w:t>
      </w:r>
      <w:r w:rsidR="003373B8">
        <w:rPr>
          <w:rFonts w:eastAsia="Calibri"/>
          <w:sz w:val="28"/>
          <w:szCs w:val="28"/>
        </w:rPr>
        <w:t xml:space="preserve"> оборудования по биологии в центре образования «Точка роста».</w:t>
      </w:r>
      <w:r w:rsidR="005F1150" w:rsidRPr="005F1150">
        <w:rPr>
          <w:rFonts w:eastAsia="Calibri"/>
          <w:sz w:val="28"/>
          <w:szCs w:val="28"/>
        </w:rPr>
        <w:t xml:space="preserve"> Определение способов обеспечения</w:t>
      </w:r>
      <w:r w:rsidR="003373B8">
        <w:rPr>
          <w:rFonts w:eastAsia="Calibri"/>
          <w:sz w:val="28"/>
          <w:szCs w:val="28"/>
        </w:rPr>
        <w:t xml:space="preserve"> полной и точной информаци</w:t>
      </w:r>
      <w:r w:rsidR="005F1150">
        <w:rPr>
          <w:rFonts w:eastAsia="Calibri"/>
          <w:sz w:val="28"/>
          <w:szCs w:val="28"/>
        </w:rPr>
        <w:t>ей</w:t>
      </w:r>
      <w:r w:rsidR="003373B8">
        <w:rPr>
          <w:rFonts w:eastAsia="Calibri"/>
          <w:sz w:val="28"/>
          <w:szCs w:val="28"/>
        </w:rPr>
        <w:t xml:space="preserve"> об изучаемых явлениях</w:t>
      </w:r>
      <w:r w:rsidR="005F1150" w:rsidRPr="005F1150">
        <w:t xml:space="preserve"> </w:t>
      </w:r>
      <w:r w:rsidR="005F1150" w:rsidRPr="005F1150">
        <w:rPr>
          <w:rFonts w:eastAsia="Calibri"/>
          <w:sz w:val="28"/>
          <w:szCs w:val="28"/>
        </w:rPr>
        <w:t>Выявление способов повышени</w:t>
      </w:r>
      <w:r w:rsidR="005F1150">
        <w:rPr>
          <w:rFonts w:eastAsia="Calibri"/>
          <w:sz w:val="28"/>
          <w:szCs w:val="28"/>
        </w:rPr>
        <w:t>я</w:t>
      </w:r>
      <w:r w:rsidR="005F1150" w:rsidRPr="005F1150">
        <w:rPr>
          <w:rFonts w:eastAsia="Calibri"/>
          <w:sz w:val="28"/>
          <w:szCs w:val="28"/>
        </w:rPr>
        <w:t xml:space="preserve"> качества обучения через развитие познавательных интересов обучающихся, повышения уровня наглядности и доступности обучения.</w:t>
      </w:r>
      <w:r w:rsidR="005F1150">
        <w:rPr>
          <w:rFonts w:eastAsia="Calibri"/>
          <w:sz w:val="28"/>
          <w:szCs w:val="28"/>
        </w:rPr>
        <w:t xml:space="preserve"> </w:t>
      </w:r>
      <w:r w:rsidR="003373B8">
        <w:rPr>
          <w:rFonts w:eastAsia="Calibri"/>
          <w:sz w:val="28"/>
          <w:szCs w:val="28"/>
        </w:rPr>
        <w:t xml:space="preserve">Повышение уровня наглядности и доступности обучения. </w:t>
      </w:r>
      <w:r w:rsidR="005F1150" w:rsidRPr="005F1150">
        <w:rPr>
          <w:rFonts w:eastAsia="Calibri"/>
          <w:sz w:val="28"/>
          <w:szCs w:val="28"/>
        </w:rPr>
        <w:t>Определение обоснованности увеличения объема самостоятельной работы</w:t>
      </w:r>
      <w:r w:rsidR="003373B8">
        <w:rPr>
          <w:rFonts w:eastAsia="Calibri"/>
          <w:sz w:val="28"/>
          <w:szCs w:val="28"/>
        </w:rPr>
        <w:t xml:space="preserve">. Создание условий для организации практико-ориентированной проектной и исследовательской деятельности. </w:t>
      </w:r>
      <w:r w:rsidR="005F1150" w:rsidRPr="005F1150">
        <w:rPr>
          <w:rFonts w:eastAsia="Calibri"/>
          <w:sz w:val="28"/>
          <w:szCs w:val="28"/>
        </w:rPr>
        <w:t xml:space="preserve">Выявление путей повышения </w:t>
      </w:r>
      <w:r w:rsidR="003373B8">
        <w:rPr>
          <w:rFonts w:eastAsia="Calibri"/>
          <w:sz w:val="28"/>
          <w:szCs w:val="28"/>
        </w:rPr>
        <w:t xml:space="preserve">доступности учебного материала. </w:t>
      </w:r>
      <w:r w:rsidR="005F1150" w:rsidRPr="005F1150">
        <w:rPr>
          <w:rFonts w:eastAsia="Calibri"/>
          <w:sz w:val="28"/>
          <w:szCs w:val="28"/>
        </w:rPr>
        <w:t>Освоение методов и приёмов создания</w:t>
      </w:r>
      <w:r w:rsidR="003373B8">
        <w:rPr>
          <w:rFonts w:eastAsia="Calibri"/>
          <w:sz w:val="28"/>
          <w:szCs w:val="28"/>
        </w:rPr>
        <w:t xml:space="preserve"> положительной мотивации у обучающихся к изучению биологии.</w:t>
      </w:r>
    </w:p>
    <w:p w:rsidR="00E3231D" w:rsidRDefault="00E3231D" w:rsidP="003373B8">
      <w:pPr>
        <w:jc w:val="both"/>
        <w:rPr>
          <w:rFonts w:eastAsia="Calibri"/>
          <w:sz w:val="28"/>
          <w:szCs w:val="28"/>
        </w:rPr>
      </w:pPr>
    </w:p>
    <w:p w:rsidR="003373B8" w:rsidRDefault="00897B16" w:rsidP="00771ECB">
      <w:pPr>
        <w:ind w:firstLine="426"/>
        <w:jc w:val="both"/>
        <w:rPr>
          <w:rFonts w:eastAsia="Calibri"/>
          <w:bCs/>
          <w:sz w:val="28"/>
          <w:szCs w:val="28"/>
          <w:lang w:eastAsia="en-US"/>
        </w:rPr>
      </w:pPr>
      <w:r w:rsidRPr="001E418E">
        <w:rPr>
          <w:rFonts w:eastAsia="Calibri"/>
          <w:b/>
          <w:sz w:val="28"/>
          <w:szCs w:val="28"/>
        </w:rPr>
        <w:t>Модуль 2.</w:t>
      </w:r>
      <w:r w:rsidR="003373B8" w:rsidRPr="003373B8">
        <w:rPr>
          <w:rFonts w:eastAsia="Calibri"/>
          <w:b/>
          <w:bCs/>
          <w:sz w:val="28"/>
          <w:szCs w:val="28"/>
          <w:lang w:eastAsia="en-US"/>
        </w:rPr>
        <w:t xml:space="preserve"> Совершенствование компетенций педагога центра образования «Точка роста»</w:t>
      </w:r>
      <w:r w:rsidR="003373B8" w:rsidRPr="003373B8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481508" w:rsidRPr="003373B8" w:rsidRDefault="00897B16" w:rsidP="005F1150">
      <w:pPr>
        <w:ind w:firstLine="426"/>
        <w:jc w:val="both"/>
        <w:rPr>
          <w:rFonts w:eastAsia="Calibri"/>
          <w:bCs/>
          <w:sz w:val="28"/>
          <w:szCs w:val="28"/>
          <w:lang w:eastAsia="en-US"/>
        </w:rPr>
      </w:pPr>
      <w:r w:rsidRPr="00921E10">
        <w:rPr>
          <w:rFonts w:eastAsia="Calibri"/>
          <w:b/>
          <w:i/>
          <w:sz w:val="28"/>
          <w:szCs w:val="28"/>
        </w:rPr>
        <w:t xml:space="preserve">Тема 2.1. </w:t>
      </w:r>
      <w:r w:rsidR="003373B8" w:rsidRPr="003373B8">
        <w:rPr>
          <w:rFonts w:eastAsia="Calibri"/>
          <w:b/>
          <w:bCs/>
          <w:i/>
          <w:sz w:val="28"/>
          <w:szCs w:val="28"/>
          <w:lang w:eastAsia="en-US"/>
        </w:rPr>
        <w:t>Цифровые компетенции педагога центра образования «Точка роста»</w:t>
      </w:r>
    </w:p>
    <w:p w:rsidR="00481508" w:rsidRPr="00921E10" w:rsidRDefault="00481508" w:rsidP="00481508">
      <w:pPr>
        <w:ind w:firstLine="709"/>
        <w:contextualSpacing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Теоретическая часть</w:t>
      </w:r>
    </w:p>
    <w:p w:rsidR="003373B8" w:rsidRDefault="003373B8" w:rsidP="000F2C1B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Цифровизация образования, цифровые компетенции, цифровая грамотность педагога. Оценка и развитие цифровых компетенций педагогов.</w:t>
      </w:r>
    </w:p>
    <w:p w:rsidR="004D1870" w:rsidRDefault="003373B8" w:rsidP="004D1870">
      <w:pPr>
        <w:ind w:firstLine="709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  <w:r w:rsidR="004D1870">
        <w:rPr>
          <w:rFonts w:eastAsia="Calibri"/>
          <w:b/>
          <w:i/>
          <w:sz w:val="28"/>
          <w:szCs w:val="28"/>
        </w:rPr>
        <w:t>Самостоятельная работа.</w:t>
      </w:r>
    </w:p>
    <w:p w:rsidR="004D1870" w:rsidRDefault="004D1870" w:rsidP="004D1870">
      <w:pPr>
        <w:ind w:firstLine="709"/>
        <w:jc w:val="both"/>
        <w:rPr>
          <w:rFonts w:eastAsia="Calibri"/>
          <w:sz w:val="28"/>
          <w:szCs w:val="28"/>
        </w:rPr>
      </w:pPr>
      <w:r w:rsidRPr="00FC7D4E">
        <w:rPr>
          <w:rFonts w:eastAsia="Calibri"/>
          <w:sz w:val="28"/>
          <w:szCs w:val="28"/>
        </w:rPr>
        <w:t>Оц</w:t>
      </w:r>
      <w:r>
        <w:rPr>
          <w:rFonts w:eastAsia="Calibri"/>
          <w:sz w:val="28"/>
          <w:szCs w:val="28"/>
        </w:rPr>
        <w:t xml:space="preserve">енка цифровой грамотности. </w:t>
      </w:r>
      <w:r w:rsidRPr="00FC7D4E">
        <w:rPr>
          <w:rFonts w:eastAsia="Calibri"/>
          <w:sz w:val="28"/>
          <w:szCs w:val="28"/>
        </w:rPr>
        <w:t>Типовые задачи и планируемые образовательные результ</w:t>
      </w:r>
      <w:r>
        <w:rPr>
          <w:rFonts w:eastAsia="Calibri"/>
          <w:sz w:val="28"/>
          <w:szCs w:val="28"/>
        </w:rPr>
        <w:t>аты.  Приемы развития цифровой грамотности.</w:t>
      </w:r>
    </w:p>
    <w:p w:rsidR="004D1870" w:rsidRDefault="00FC7D4E" w:rsidP="004D1870">
      <w:pPr>
        <w:ind w:firstLine="426"/>
        <w:rPr>
          <w:rFonts w:eastAsia="Calibri"/>
          <w:b/>
          <w:bCs/>
          <w:i/>
          <w:sz w:val="28"/>
          <w:szCs w:val="28"/>
          <w:lang w:eastAsia="en-US"/>
        </w:rPr>
      </w:pPr>
      <w:r w:rsidRPr="00921E10">
        <w:rPr>
          <w:rFonts w:eastAsia="Calibri"/>
          <w:b/>
          <w:i/>
          <w:sz w:val="28"/>
          <w:szCs w:val="28"/>
        </w:rPr>
        <w:lastRenderedPageBreak/>
        <w:t>Тема 2.</w:t>
      </w:r>
      <w:r w:rsidR="00EB3698">
        <w:rPr>
          <w:rFonts w:eastAsia="Calibri"/>
          <w:b/>
          <w:i/>
          <w:sz w:val="28"/>
          <w:szCs w:val="28"/>
        </w:rPr>
        <w:t>2</w:t>
      </w:r>
      <w:r w:rsidRPr="00921E10">
        <w:rPr>
          <w:rFonts w:eastAsia="Calibri"/>
          <w:b/>
          <w:i/>
          <w:sz w:val="28"/>
          <w:szCs w:val="28"/>
        </w:rPr>
        <w:t>.</w:t>
      </w:r>
      <w:r w:rsidRPr="00FC7D4E">
        <w:rPr>
          <w:rFonts w:eastAsia="Calibri"/>
          <w:b/>
          <w:i/>
          <w:sz w:val="28"/>
          <w:szCs w:val="28"/>
        </w:rPr>
        <w:t xml:space="preserve"> </w:t>
      </w:r>
      <w:r w:rsidR="004D1870">
        <w:rPr>
          <w:rFonts w:eastAsia="Calibri"/>
          <w:b/>
          <w:bCs/>
          <w:i/>
          <w:sz w:val="28"/>
          <w:szCs w:val="28"/>
          <w:lang w:eastAsia="en-US"/>
        </w:rPr>
        <w:t xml:space="preserve">Проектные </w:t>
      </w:r>
      <w:r w:rsidR="004D1870" w:rsidRPr="003373B8">
        <w:rPr>
          <w:rFonts w:eastAsia="Calibri"/>
          <w:b/>
          <w:bCs/>
          <w:i/>
          <w:sz w:val="28"/>
          <w:szCs w:val="28"/>
          <w:lang w:eastAsia="en-US"/>
        </w:rPr>
        <w:t xml:space="preserve"> компетенции педагога центра образования «Точка роста»</w:t>
      </w:r>
    </w:p>
    <w:p w:rsidR="004D1870" w:rsidRPr="00921E10" w:rsidRDefault="004D1870" w:rsidP="004D1870">
      <w:pPr>
        <w:ind w:firstLine="709"/>
        <w:contextualSpacing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Теоретическая часть</w:t>
      </w:r>
    </w:p>
    <w:p w:rsidR="004D1870" w:rsidRDefault="004D1870" w:rsidP="004D1870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Проекты в образовании, проектны</w:t>
      </w:r>
      <w:r w:rsidR="0010442F">
        <w:rPr>
          <w:rFonts w:eastAsia="Calibri"/>
          <w:color w:val="000000"/>
          <w:sz w:val="28"/>
          <w:szCs w:val="28"/>
        </w:rPr>
        <w:t>е навыки</w:t>
      </w:r>
      <w:r>
        <w:rPr>
          <w:rFonts w:eastAsia="Calibri"/>
          <w:color w:val="000000"/>
          <w:sz w:val="28"/>
          <w:szCs w:val="28"/>
        </w:rPr>
        <w:t xml:space="preserve">, проектная грамотность педагога. Оценка и развитие проектных </w:t>
      </w:r>
      <w:r w:rsidR="0010442F">
        <w:rPr>
          <w:rFonts w:eastAsia="Calibri"/>
          <w:color w:val="000000"/>
          <w:sz w:val="28"/>
          <w:szCs w:val="28"/>
        </w:rPr>
        <w:t>навыков</w:t>
      </w:r>
      <w:r>
        <w:rPr>
          <w:rFonts w:eastAsia="Calibri"/>
          <w:color w:val="000000"/>
          <w:sz w:val="28"/>
          <w:szCs w:val="28"/>
        </w:rPr>
        <w:t xml:space="preserve"> педагогов.</w:t>
      </w:r>
    </w:p>
    <w:p w:rsidR="004D1870" w:rsidRDefault="004D1870" w:rsidP="004D1870">
      <w:pPr>
        <w:ind w:firstLine="709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i/>
          <w:sz w:val="28"/>
          <w:szCs w:val="28"/>
        </w:rPr>
        <w:t>Самостоятельная работа.</w:t>
      </w:r>
    </w:p>
    <w:p w:rsidR="004D1870" w:rsidRDefault="004D1870" w:rsidP="004D1870">
      <w:pPr>
        <w:ind w:firstLine="709"/>
        <w:jc w:val="both"/>
        <w:rPr>
          <w:rFonts w:eastAsia="Calibri"/>
          <w:sz w:val="28"/>
          <w:szCs w:val="28"/>
        </w:rPr>
      </w:pPr>
      <w:r w:rsidRPr="00FC7D4E">
        <w:rPr>
          <w:rFonts w:eastAsia="Calibri"/>
          <w:sz w:val="28"/>
          <w:szCs w:val="28"/>
        </w:rPr>
        <w:t>Оц</w:t>
      </w:r>
      <w:r>
        <w:rPr>
          <w:rFonts w:eastAsia="Calibri"/>
          <w:sz w:val="28"/>
          <w:szCs w:val="28"/>
        </w:rPr>
        <w:t xml:space="preserve">енка проектной грамотности. </w:t>
      </w:r>
      <w:r w:rsidRPr="00FC7D4E">
        <w:rPr>
          <w:rFonts w:eastAsia="Calibri"/>
          <w:sz w:val="28"/>
          <w:szCs w:val="28"/>
        </w:rPr>
        <w:t>Типовые задачи и планируемые образовательные результ</w:t>
      </w:r>
      <w:r>
        <w:rPr>
          <w:rFonts w:eastAsia="Calibri"/>
          <w:sz w:val="28"/>
          <w:szCs w:val="28"/>
        </w:rPr>
        <w:t>аты.  Приемы развития проектной грамотности.</w:t>
      </w:r>
    </w:p>
    <w:p w:rsidR="004D1870" w:rsidRPr="003373B8" w:rsidRDefault="004D1870" w:rsidP="004D1870">
      <w:pPr>
        <w:ind w:firstLine="426"/>
        <w:rPr>
          <w:rFonts w:eastAsia="Calibri"/>
          <w:bCs/>
          <w:sz w:val="28"/>
          <w:szCs w:val="28"/>
          <w:lang w:eastAsia="en-US"/>
        </w:rPr>
      </w:pPr>
    </w:p>
    <w:p w:rsidR="00897B16" w:rsidRPr="004D1870" w:rsidRDefault="00897B16" w:rsidP="004D1870">
      <w:pPr>
        <w:ind w:firstLine="426"/>
        <w:jc w:val="both"/>
        <w:rPr>
          <w:rFonts w:eastAsia="Calibri"/>
          <w:sz w:val="28"/>
          <w:szCs w:val="28"/>
        </w:rPr>
      </w:pPr>
    </w:p>
    <w:p w:rsidR="008B291F" w:rsidRDefault="00EB3698" w:rsidP="00EB3698">
      <w:pPr>
        <w:spacing w:before="120"/>
        <w:ind w:firstLine="709"/>
        <w:rPr>
          <w:b/>
          <w:sz w:val="28"/>
          <w:szCs w:val="28"/>
        </w:rPr>
      </w:pPr>
      <w:r w:rsidRPr="00A53A9C">
        <w:rPr>
          <w:b/>
          <w:sz w:val="28"/>
          <w:szCs w:val="28"/>
        </w:rPr>
        <w:t>Итоговая аттестация</w:t>
      </w:r>
      <w:r w:rsidRPr="00662339">
        <w:rPr>
          <w:color w:val="FF0000"/>
          <w:sz w:val="28"/>
          <w:szCs w:val="28"/>
        </w:rPr>
        <w:t>.</w:t>
      </w:r>
      <w:r w:rsidR="008B291F">
        <w:rPr>
          <w:color w:val="FF0000"/>
          <w:sz w:val="28"/>
          <w:szCs w:val="28"/>
        </w:rPr>
        <w:t xml:space="preserve"> </w:t>
      </w:r>
      <w:r w:rsidR="008B291F" w:rsidRPr="008B291F">
        <w:rPr>
          <w:b/>
          <w:sz w:val="28"/>
          <w:szCs w:val="28"/>
        </w:rPr>
        <w:t>Выходная диагностика</w:t>
      </w:r>
    </w:p>
    <w:p w:rsidR="00011429" w:rsidRDefault="00011429" w:rsidP="008B291F">
      <w:pPr>
        <w:ind w:firstLine="709"/>
        <w:jc w:val="both"/>
        <w:rPr>
          <w:rFonts w:eastAsia="Calibri"/>
          <w:b/>
          <w:i/>
          <w:sz w:val="28"/>
          <w:szCs w:val="28"/>
        </w:rPr>
      </w:pPr>
    </w:p>
    <w:p w:rsidR="008B291F" w:rsidRDefault="008B291F" w:rsidP="008B291F">
      <w:pPr>
        <w:ind w:firstLine="709"/>
        <w:jc w:val="both"/>
        <w:rPr>
          <w:rFonts w:eastAsia="Calibri"/>
          <w:b/>
          <w:i/>
          <w:sz w:val="28"/>
          <w:szCs w:val="28"/>
        </w:rPr>
      </w:pPr>
      <w:r w:rsidRPr="00921E10">
        <w:rPr>
          <w:rFonts w:eastAsia="Calibri"/>
          <w:b/>
          <w:i/>
          <w:sz w:val="28"/>
          <w:szCs w:val="28"/>
        </w:rPr>
        <w:t>Практическая работа:</w:t>
      </w:r>
    </w:p>
    <w:p w:rsidR="00EB3698" w:rsidRPr="00662339" w:rsidRDefault="00F6030A" w:rsidP="005F1150">
      <w:pPr>
        <w:spacing w:before="120"/>
        <w:ind w:firstLine="709"/>
        <w:jc w:val="both"/>
        <w:rPr>
          <w:color w:val="FF0000"/>
          <w:sz w:val="28"/>
          <w:szCs w:val="28"/>
        </w:rPr>
      </w:pPr>
      <w:r w:rsidRPr="008B291F">
        <w:rPr>
          <w:sz w:val="28"/>
          <w:szCs w:val="28"/>
        </w:rPr>
        <w:t>Выходн</w:t>
      </w:r>
      <w:r w:rsidR="00EB3698" w:rsidRPr="008B291F">
        <w:rPr>
          <w:sz w:val="28"/>
          <w:szCs w:val="28"/>
        </w:rPr>
        <w:t>ая диагностика</w:t>
      </w:r>
      <w:r w:rsidR="00662339" w:rsidRPr="008B291F">
        <w:rPr>
          <w:sz w:val="28"/>
          <w:szCs w:val="28"/>
        </w:rPr>
        <w:t xml:space="preserve"> «Цифровые и проектные компетенции педагога центра образования «Точка роста» в форме самооценки.</w:t>
      </w:r>
    </w:p>
    <w:p w:rsidR="00F6030A" w:rsidRPr="004F7588" w:rsidRDefault="0025357E" w:rsidP="004F758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Итоговая аттестация – зачет в форме</w:t>
      </w:r>
      <w:r w:rsidR="0010442F">
        <w:rPr>
          <w:rFonts w:eastAsia="Calibri"/>
          <w:sz w:val="28"/>
          <w:szCs w:val="28"/>
        </w:rPr>
        <w:t xml:space="preserve"> индивидуальной (групповой) </w:t>
      </w:r>
      <w:r w:rsidR="009F0FA0">
        <w:rPr>
          <w:rFonts w:eastAsia="Calibri"/>
          <w:sz w:val="28"/>
          <w:szCs w:val="28"/>
        </w:rPr>
        <w:t>презентации</w:t>
      </w:r>
      <w:r w:rsidR="0010442F">
        <w:rPr>
          <w:rFonts w:eastAsia="Calibri"/>
          <w:sz w:val="28"/>
          <w:szCs w:val="28"/>
        </w:rPr>
        <w:t xml:space="preserve"> </w:t>
      </w:r>
      <w:r w:rsidR="009F0FA0">
        <w:rPr>
          <w:rFonts w:eastAsia="Calibri"/>
          <w:sz w:val="28"/>
          <w:szCs w:val="28"/>
        </w:rPr>
        <w:t>методических разработок</w:t>
      </w:r>
      <w:r w:rsidR="00EB3698" w:rsidRPr="004F7588">
        <w:rPr>
          <w:rFonts w:eastAsia="Calibri"/>
          <w:sz w:val="28"/>
          <w:szCs w:val="28"/>
        </w:rPr>
        <w:t xml:space="preserve"> </w:t>
      </w:r>
      <w:r w:rsidR="00BD1D41" w:rsidRPr="00823D32">
        <w:rPr>
          <w:rFonts w:eastAsia="Times New Roman"/>
          <w:sz w:val="28"/>
          <w:szCs w:val="28"/>
          <w:lang w:eastAsia="ar-SA"/>
        </w:rPr>
        <w:t xml:space="preserve">по </w:t>
      </w:r>
      <w:r w:rsidR="00BD1D41">
        <w:rPr>
          <w:rFonts w:eastAsia="Times New Roman"/>
          <w:sz w:val="28"/>
          <w:szCs w:val="28"/>
          <w:lang w:eastAsia="ar-SA"/>
        </w:rPr>
        <w:t>предмету (</w:t>
      </w:r>
      <w:r w:rsidR="00BD1D41" w:rsidRPr="00823D32">
        <w:rPr>
          <w:rFonts w:eastAsia="Times New Roman"/>
          <w:sz w:val="28"/>
          <w:szCs w:val="28"/>
          <w:lang w:eastAsia="ar-SA"/>
        </w:rPr>
        <w:t>физик</w:t>
      </w:r>
      <w:r w:rsidR="00BD1D41">
        <w:rPr>
          <w:rFonts w:eastAsia="Times New Roman"/>
          <w:sz w:val="28"/>
          <w:szCs w:val="28"/>
          <w:lang w:eastAsia="ar-SA"/>
        </w:rPr>
        <w:t xml:space="preserve">а, </w:t>
      </w:r>
      <w:r w:rsidR="00BD1D41" w:rsidRPr="00823D32">
        <w:rPr>
          <w:rFonts w:eastAsia="Times New Roman"/>
          <w:sz w:val="28"/>
          <w:szCs w:val="28"/>
          <w:lang w:eastAsia="ar-SA"/>
        </w:rPr>
        <w:t>хими</w:t>
      </w:r>
      <w:r w:rsidR="00BD1D41">
        <w:rPr>
          <w:rFonts w:eastAsia="Times New Roman"/>
          <w:sz w:val="28"/>
          <w:szCs w:val="28"/>
          <w:lang w:eastAsia="ar-SA"/>
        </w:rPr>
        <w:t>я</w:t>
      </w:r>
      <w:r w:rsidR="00BD1D41" w:rsidRPr="00823D32">
        <w:rPr>
          <w:rFonts w:eastAsia="Times New Roman"/>
          <w:sz w:val="28"/>
          <w:szCs w:val="28"/>
          <w:lang w:eastAsia="ar-SA"/>
        </w:rPr>
        <w:t>, биологи</w:t>
      </w:r>
      <w:r w:rsidR="00BD1D41">
        <w:rPr>
          <w:rFonts w:eastAsia="Times New Roman"/>
          <w:sz w:val="28"/>
          <w:szCs w:val="28"/>
          <w:lang w:eastAsia="ar-SA"/>
        </w:rPr>
        <w:t>я</w:t>
      </w:r>
      <w:r w:rsidR="00BD1D41" w:rsidRPr="00823D32">
        <w:rPr>
          <w:rFonts w:eastAsia="Times New Roman"/>
          <w:sz w:val="28"/>
          <w:szCs w:val="28"/>
          <w:lang w:eastAsia="ar-SA"/>
        </w:rPr>
        <w:t>) с использованием оборудования центров образования «Точка роста», направленн</w:t>
      </w:r>
      <w:r w:rsidR="00BD1D41">
        <w:rPr>
          <w:rFonts w:eastAsia="Times New Roman"/>
          <w:sz w:val="28"/>
          <w:szCs w:val="28"/>
          <w:lang w:eastAsia="ar-SA"/>
        </w:rPr>
        <w:t>ой</w:t>
      </w:r>
      <w:r w:rsidR="00BD1D41" w:rsidRPr="00823D32">
        <w:rPr>
          <w:rFonts w:eastAsia="Times New Roman"/>
          <w:sz w:val="28"/>
          <w:szCs w:val="28"/>
          <w:lang w:eastAsia="ar-SA"/>
        </w:rPr>
        <w:t xml:space="preserve"> на формирование естественно</w:t>
      </w:r>
      <w:r w:rsidR="005F1150">
        <w:rPr>
          <w:rFonts w:eastAsia="Times New Roman"/>
          <w:sz w:val="28"/>
          <w:szCs w:val="28"/>
          <w:lang w:eastAsia="ar-SA"/>
        </w:rPr>
        <w:t>-</w:t>
      </w:r>
      <w:r w:rsidR="00BD1D41" w:rsidRPr="00823D32">
        <w:rPr>
          <w:rFonts w:eastAsia="Times New Roman"/>
          <w:sz w:val="28"/>
          <w:szCs w:val="28"/>
          <w:lang w:eastAsia="ar-SA"/>
        </w:rPr>
        <w:t>научной грамотности обучающихся.</w:t>
      </w:r>
      <w:r w:rsidR="005F1150">
        <w:rPr>
          <w:rFonts w:eastAsia="Calibri"/>
          <w:sz w:val="28"/>
          <w:szCs w:val="28"/>
        </w:rPr>
        <w:t xml:space="preserve"> </w:t>
      </w:r>
      <w:r w:rsidR="00016FD7">
        <w:rPr>
          <w:rFonts w:eastAsia="Calibri"/>
          <w:sz w:val="28"/>
          <w:szCs w:val="28"/>
        </w:rPr>
        <w:t>Обучающимся</w:t>
      </w:r>
      <w:r w:rsidR="00EB3698" w:rsidRPr="004F7588">
        <w:rPr>
          <w:rFonts w:eastAsia="Calibri"/>
          <w:sz w:val="28"/>
          <w:szCs w:val="28"/>
        </w:rPr>
        <w:t xml:space="preserve"> предлагается сконструировать</w:t>
      </w:r>
      <w:r w:rsidR="0010442F">
        <w:rPr>
          <w:rFonts w:eastAsia="Calibri"/>
          <w:sz w:val="28"/>
          <w:szCs w:val="28"/>
        </w:rPr>
        <w:t xml:space="preserve"> </w:t>
      </w:r>
      <w:r w:rsidR="005F1150">
        <w:rPr>
          <w:rFonts w:eastAsia="Calibri"/>
          <w:sz w:val="28"/>
          <w:szCs w:val="28"/>
        </w:rPr>
        <w:t xml:space="preserve">учебные задачи и </w:t>
      </w:r>
      <w:r w:rsidR="0010442F">
        <w:rPr>
          <w:rFonts w:eastAsia="Calibri"/>
          <w:sz w:val="28"/>
          <w:szCs w:val="28"/>
        </w:rPr>
        <w:t>приемы использования оборудования центров образования «Точки роста»</w:t>
      </w:r>
      <w:r w:rsidR="009F0FA0">
        <w:rPr>
          <w:rFonts w:eastAsia="Calibri"/>
          <w:sz w:val="28"/>
          <w:szCs w:val="28"/>
        </w:rPr>
        <w:t xml:space="preserve"> при изучении предметов «Физика», «Химия», «Биология».</w:t>
      </w:r>
    </w:p>
    <w:p w:rsidR="00481508" w:rsidRDefault="00481508" w:rsidP="00897B16">
      <w:pPr>
        <w:tabs>
          <w:tab w:val="left" w:pos="1842"/>
        </w:tabs>
        <w:jc w:val="center"/>
        <w:rPr>
          <w:b/>
          <w:caps/>
          <w:color w:val="243F60"/>
          <w:sz w:val="32"/>
          <w:szCs w:val="32"/>
        </w:rPr>
      </w:pPr>
    </w:p>
    <w:p w:rsidR="00897B16" w:rsidRDefault="00897B16" w:rsidP="00897B16">
      <w:pPr>
        <w:tabs>
          <w:tab w:val="left" w:pos="1842"/>
        </w:tabs>
        <w:jc w:val="center"/>
        <w:rPr>
          <w:b/>
          <w:caps/>
          <w:color w:val="243F60"/>
          <w:sz w:val="32"/>
          <w:szCs w:val="32"/>
        </w:rPr>
      </w:pPr>
      <w:r w:rsidRPr="00C432B8">
        <w:rPr>
          <w:b/>
          <w:caps/>
          <w:color w:val="243F60"/>
          <w:sz w:val="32"/>
          <w:szCs w:val="32"/>
        </w:rPr>
        <w:t>3.Условия реализации программы</w:t>
      </w:r>
    </w:p>
    <w:p w:rsidR="00F6030A" w:rsidRPr="00C432B8" w:rsidRDefault="00F6030A" w:rsidP="00897B16">
      <w:pPr>
        <w:tabs>
          <w:tab w:val="left" w:pos="1842"/>
        </w:tabs>
        <w:jc w:val="center"/>
        <w:rPr>
          <w:b/>
          <w:caps/>
          <w:color w:val="243F60"/>
          <w:sz w:val="32"/>
          <w:szCs w:val="32"/>
        </w:rPr>
      </w:pPr>
    </w:p>
    <w:p w:rsidR="00897B16" w:rsidRPr="00C432B8" w:rsidRDefault="00897B16" w:rsidP="004E4234">
      <w:pPr>
        <w:numPr>
          <w:ilvl w:val="1"/>
          <w:numId w:val="4"/>
        </w:numPr>
        <w:ind w:left="0" w:firstLine="709"/>
        <w:contextualSpacing/>
        <w:jc w:val="both"/>
        <w:rPr>
          <w:b/>
          <w:sz w:val="28"/>
          <w:szCs w:val="28"/>
        </w:rPr>
      </w:pPr>
      <w:r w:rsidRPr="00C432B8">
        <w:rPr>
          <w:b/>
          <w:sz w:val="28"/>
          <w:szCs w:val="28"/>
        </w:rPr>
        <w:t>Требования к квалификации педагогических кадров</w:t>
      </w:r>
    </w:p>
    <w:p w:rsidR="00897B16" w:rsidRPr="00C432B8" w:rsidRDefault="00897B16" w:rsidP="00897B16">
      <w:pPr>
        <w:ind w:firstLine="709"/>
        <w:contextualSpacing/>
        <w:jc w:val="both"/>
        <w:rPr>
          <w:b/>
          <w:sz w:val="28"/>
          <w:szCs w:val="28"/>
        </w:rPr>
      </w:pPr>
      <w:r w:rsidRPr="00C432B8">
        <w:rPr>
          <w:sz w:val="28"/>
          <w:szCs w:val="28"/>
        </w:rPr>
        <w:t>Для реализации программы необходимы преподаватели, знающие содержани</w:t>
      </w:r>
      <w:r w:rsidR="005F1150">
        <w:rPr>
          <w:sz w:val="28"/>
          <w:szCs w:val="28"/>
        </w:rPr>
        <w:t>е</w:t>
      </w:r>
      <w:r w:rsidRPr="00C432B8">
        <w:rPr>
          <w:sz w:val="28"/>
          <w:szCs w:val="28"/>
        </w:rPr>
        <w:t xml:space="preserve"> преподаваемой дисциплины; владеющи</w:t>
      </w:r>
      <w:r w:rsidR="005F1150">
        <w:rPr>
          <w:sz w:val="28"/>
          <w:szCs w:val="28"/>
        </w:rPr>
        <w:t>е</w:t>
      </w:r>
      <w:r w:rsidRPr="00C432B8">
        <w:rPr>
          <w:sz w:val="28"/>
          <w:szCs w:val="28"/>
        </w:rPr>
        <w:t xml:space="preserve"> технологиями обучения системно-деятельностного подхода и ИКТ-компетентностями; демонстрирующи</w:t>
      </w:r>
      <w:r w:rsidR="005F1150">
        <w:rPr>
          <w:sz w:val="28"/>
          <w:szCs w:val="28"/>
        </w:rPr>
        <w:t>е</w:t>
      </w:r>
      <w:r w:rsidRPr="00C432B8">
        <w:rPr>
          <w:sz w:val="28"/>
          <w:szCs w:val="28"/>
        </w:rPr>
        <w:t xml:space="preserve"> практические навыки в разработке </w:t>
      </w:r>
      <w:r w:rsidR="005F1150">
        <w:rPr>
          <w:sz w:val="28"/>
          <w:szCs w:val="28"/>
        </w:rPr>
        <w:t>методов использования и</w:t>
      </w:r>
      <w:r w:rsidRPr="00C432B8">
        <w:rPr>
          <w:sz w:val="28"/>
          <w:szCs w:val="28"/>
        </w:rPr>
        <w:t xml:space="preserve"> комплектовании учебно-метод</w:t>
      </w:r>
      <w:r w:rsidR="009F0FA0">
        <w:rPr>
          <w:sz w:val="28"/>
          <w:szCs w:val="28"/>
        </w:rPr>
        <w:t>ического комплекса по дисциплинам «Физика», «Химия», «Биология»</w:t>
      </w:r>
      <w:r w:rsidRPr="00C432B8">
        <w:rPr>
          <w:sz w:val="28"/>
          <w:szCs w:val="28"/>
        </w:rPr>
        <w:t>, а также владеющие техниками личностного, делового взаимодействия</w:t>
      </w:r>
      <w:r>
        <w:rPr>
          <w:sz w:val="28"/>
          <w:szCs w:val="28"/>
        </w:rPr>
        <w:t>.</w:t>
      </w:r>
    </w:p>
    <w:p w:rsidR="00897B16" w:rsidRPr="00C432B8" w:rsidRDefault="00897B16" w:rsidP="004E4234">
      <w:pPr>
        <w:numPr>
          <w:ilvl w:val="1"/>
          <w:numId w:val="4"/>
        </w:numPr>
        <w:ind w:left="0" w:firstLine="709"/>
        <w:contextualSpacing/>
        <w:jc w:val="both"/>
        <w:rPr>
          <w:b/>
          <w:sz w:val="28"/>
          <w:szCs w:val="28"/>
        </w:rPr>
      </w:pPr>
      <w:r w:rsidRPr="00C432B8">
        <w:rPr>
          <w:b/>
          <w:sz w:val="28"/>
          <w:szCs w:val="28"/>
        </w:rPr>
        <w:t>Организационно-педагогические условия</w:t>
      </w:r>
    </w:p>
    <w:p w:rsidR="00897B16" w:rsidRPr="00C432B8" w:rsidRDefault="00551C15" w:rsidP="00897B16">
      <w:pPr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Форма обучения – очно-заочная</w:t>
      </w:r>
      <w:r w:rsidR="00481508">
        <w:rPr>
          <w:sz w:val="28"/>
          <w:szCs w:val="28"/>
        </w:rPr>
        <w:t xml:space="preserve"> с ДОТ</w:t>
      </w:r>
      <w:r w:rsidR="00897B16" w:rsidRPr="00C432B8">
        <w:rPr>
          <w:sz w:val="28"/>
          <w:szCs w:val="28"/>
        </w:rPr>
        <w:t>.</w:t>
      </w:r>
    </w:p>
    <w:p w:rsidR="00897B16" w:rsidRPr="00C432B8" w:rsidRDefault="00897B16" w:rsidP="004E4234">
      <w:pPr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eastAsia="Calibri"/>
          <w:iCs/>
          <w:color w:val="000000"/>
          <w:spacing w:val="-1"/>
          <w:sz w:val="28"/>
          <w:szCs w:val="28"/>
          <w:lang w:bidi="en-US"/>
        </w:rPr>
      </w:pPr>
      <w:r w:rsidRPr="00C432B8">
        <w:rPr>
          <w:rFonts w:eastAsia="Calibri"/>
          <w:iCs/>
          <w:color w:val="000000"/>
          <w:spacing w:val="-1"/>
          <w:sz w:val="28"/>
          <w:szCs w:val="28"/>
          <w:lang w:bidi="en-US"/>
        </w:rPr>
        <w:t>Возможные варианты комплектования групп по количественному и качественному составу.</w:t>
      </w:r>
    </w:p>
    <w:p w:rsidR="000258A1" w:rsidRDefault="00897B16" w:rsidP="000258A1">
      <w:pPr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eastAsia="Calibri"/>
          <w:iCs/>
          <w:color w:val="000000"/>
          <w:spacing w:val="-1"/>
          <w:sz w:val="28"/>
          <w:szCs w:val="28"/>
          <w:lang w:bidi="en-US"/>
        </w:rPr>
      </w:pPr>
      <w:r w:rsidRPr="00C432B8">
        <w:rPr>
          <w:rFonts w:eastAsia="Calibri"/>
          <w:iCs/>
          <w:color w:val="000000"/>
          <w:spacing w:val="-1"/>
          <w:sz w:val="28"/>
          <w:szCs w:val="28"/>
          <w:lang w:bidi="en-US"/>
        </w:rPr>
        <w:t xml:space="preserve">Взаимосвязи, оптимальные и/или возможные варианты в последовательности реализации инвариантных и (или) инвариантных </w:t>
      </w:r>
      <w:r w:rsidR="009F0FA0">
        <w:rPr>
          <w:rFonts w:eastAsia="Calibri"/>
          <w:iCs/>
          <w:color w:val="000000"/>
          <w:spacing w:val="-1"/>
          <w:sz w:val="28"/>
          <w:szCs w:val="28"/>
          <w:lang w:bidi="en-US"/>
        </w:rPr>
        <w:t>по выбору модулей (учебных тем)</w:t>
      </w:r>
      <w:r w:rsidRPr="00C432B8">
        <w:rPr>
          <w:rFonts w:eastAsia="Calibri"/>
          <w:iCs/>
          <w:color w:val="000000"/>
          <w:spacing w:val="-1"/>
          <w:sz w:val="28"/>
          <w:szCs w:val="28"/>
          <w:lang w:bidi="en-US"/>
        </w:rPr>
        <w:t>.</w:t>
      </w:r>
    </w:p>
    <w:p w:rsidR="000258A1" w:rsidRDefault="000258A1" w:rsidP="000258A1">
      <w:pPr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eastAsia="Calibri"/>
          <w:iCs/>
          <w:color w:val="000000"/>
          <w:spacing w:val="-1"/>
          <w:sz w:val="28"/>
          <w:szCs w:val="28"/>
          <w:lang w:bidi="en-US"/>
        </w:rPr>
      </w:pPr>
      <w:r w:rsidRPr="000258A1">
        <w:rPr>
          <w:rFonts w:eastAsia="Calibri"/>
          <w:iCs/>
          <w:color w:val="000000"/>
          <w:spacing w:val="-1"/>
          <w:sz w:val="28"/>
          <w:szCs w:val="28"/>
          <w:lang w:bidi="en-US"/>
        </w:rPr>
        <w:t xml:space="preserve">Задания в ходе стажировки выполняются с использованием оборудования центра образования «Точка роста» в условиях образовательной организации – стажировочной площадки. </w:t>
      </w:r>
    </w:p>
    <w:p w:rsidR="000258A1" w:rsidRPr="000258A1" w:rsidRDefault="000258A1" w:rsidP="000258A1">
      <w:pPr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eastAsia="Calibri"/>
          <w:iCs/>
          <w:color w:val="000000"/>
          <w:spacing w:val="-1"/>
          <w:sz w:val="28"/>
          <w:szCs w:val="28"/>
          <w:lang w:bidi="en-US"/>
        </w:rPr>
      </w:pPr>
      <w:r w:rsidRPr="000258A1">
        <w:rPr>
          <w:rFonts w:eastAsia="Calibri"/>
          <w:iCs/>
          <w:color w:val="000000"/>
          <w:spacing w:val="-1"/>
          <w:sz w:val="28"/>
          <w:szCs w:val="28"/>
          <w:lang w:bidi="en-US"/>
        </w:rPr>
        <w:lastRenderedPageBreak/>
        <w:t xml:space="preserve">Задания для самостоятельной работы по развитию цифровых компетенций и проектных навыков выполняются в онлайн – режиме на интеграционной платформе онлайн-образования «ЭРА-СКОП» индивидуально, проверка осуществляется преподавателем.  </w:t>
      </w:r>
    </w:p>
    <w:p w:rsidR="00897B16" w:rsidRPr="00C432B8" w:rsidRDefault="00897B16" w:rsidP="004E4234">
      <w:pPr>
        <w:numPr>
          <w:ilvl w:val="1"/>
          <w:numId w:val="4"/>
        </w:numPr>
        <w:ind w:left="0" w:firstLine="709"/>
        <w:contextualSpacing/>
        <w:jc w:val="both"/>
        <w:rPr>
          <w:b/>
          <w:sz w:val="28"/>
          <w:szCs w:val="28"/>
        </w:rPr>
      </w:pPr>
      <w:r w:rsidRPr="00C432B8">
        <w:rPr>
          <w:b/>
          <w:sz w:val="28"/>
          <w:szCs w:val="28"/>
        </w:rPr>
        <w:t>Материально-технические условия</w:t>
      </w:r>
    </w:p>
    <w:p w:rsidR="00897B16" w:rsidRPr="009F7229" w:rsidRDefault="00897B16" w:rsidP="00897B16">
      <w:pPr>
        <w:ind w:firstLine="709"/>
        <w:contextualSpacing/>
        <w:jc w:val="both"/>
        <w:rPr>
          <w:sz w:val="28"/>
          <w:szCs w:val="28"/>
        </w:rPr>
      </w:pPr>
      <w:r w:rsidRPr="00C432B8">
        <w:rPr>
          <w:sz w:val="28"/>
          <w:szCs w:val="28"/>
        </w:rPr>
        <w:t xml:space="preserve">Для занятий необходим ПК. У обучающихся также должна быть возможность выйти в сеть Интернет со своих устройств. </w:t>
      </w:r>
      <w:r w:rsidRPr="009F7229">
        <w:rPr>
          <w:sz w:val="28"/>
          <w:szCs w:val="28"/>
        </w:rPr>
        <w:t xml:space="preserve">Для работы обучающимся будут предложены нормативно-правовые документы, </w:t>
      </w:r>
      <w:r w:rsidR="009F0FA0">
        <w:rPr>
          <w:sz w:val="28"/>
          <w:szCs w:val="28"/>
        </w:rPr>
        <w:t xml:space="preserve">инструкции к оборудованию, </w:t>
      </w:r>
      <w:r w:rsidRPr="009F7229">
        <w:rPr>
          <w:sz w:val="28"/>
          <w:szCs w:val="28"/>
        </w:rPr>
        <w:t xml:space="preserve">примеры заданий по </w:t>
      </w:r>
      <w:r w:rsidR="005F1150">
        <w:rPr>
          <w:sz w:val="28"/>
          <w:szCs w:val="28"/>
        </w:rPr>
        <w:t>использованию оборудования с це</w:t>
      </w:r>
      <w:r w:rsidR="0040441D">
        <w:rPr>
          <w:sz w:val="28"/>
          <w:szCs w:val="28"/>
        </w:rPr>
        <w:t>л</w:t>
      </w:r>
      <w:r w:rsidR="005F1150">
        <w:rPr>
          <w:sz w:val="28"/>
          <w:szCs w:val="28"/>
        </w:rPr>
        <w:t xml:space="preserve">ью </w:t>
      </w:r>
      <w:r w:rsidR="009F0FA0">
        <w:rPr>
          <w:sz w:val="28"/>
          <w:szCs w:val="28"/>
        </w:rPr>
        <w:t>развити</w:t>
      </w:r>
      <w:r w:rsidR="0040441D">
        <w:rPr>
          <w:sz w:val="28"/>
          <w:szCs w:val="28"/>
        </w:rPr>
        <w:t>я</w:t>
      </w:r>
      <w:r w:rsidR="009F0FA0">
        <w:rPr>
          <w:sz w:val="28"/>
          <w:szCs w:val="28"/>
        </w:rPr>
        <w:t xml:space="preserve"> естественно</w:t>
      </w:r>
      <w:r w:rsidR="005F1150">
        <w:rPr>
          <w:sz w:val="28"/>
          <w:szCs w:val="28"/>
        </w:rPr>
        <w:t>-</w:t>
      </w:r>
      <w:r w:rsidR="009F0FA0">
        <w:rPr>
          <w:sz w:val="28"/>
          <w:szCs w:val="28"/>
        </w:rPr>
        <w:t>научной</w:t>
      </w:r>
      <w:r w:rsidRPr="009F7229">
        <w:rPr>
          <w:sz w:val="28"/>
          <w:szCs w:val="28"/>
        </w:rPr>
        <w:t xml:space="preserve"> грамотности, другие раздаточные материалы.</w:t>
      </w:r>
    </w:p>
    <w:p w:rsidR="00897B16" w:rsidRPr="00FC7D4E" w:rsidRDefault="00897B16" w:rsidP="00897B16">
      <w:pPr>
        <w:ind w:firstLine="709"/>
        <w:contextualSpacing/>
        <w:jc w:val="both"/>
        <w:rPr>
          <w:b/>
          <w:highlight w:val="yellow"/>
        </w:rPr>
      </w:pPr>
    </w:p>
    <w:p w:rsidR="00897B16" w:rsidRPr="004F7588" w:rsidRDefault="00897B16" w:rsidP="004E4234">
      <w:pPr>
        <w:numPr>
          <w:ilvl w:val="1"/>
          <w:numId w:val="4"/>
        </w:numPr>
        <w:ind w:left="0" w:firstLine="709"/>
        <w:contextualSpacing/>
        <w:jc w:val="both"/>
        <w:rPr>
          <w:rFonts w:eastAsia="Times New Roman"/>
          <w:b/>
          <w:sz w:val="28"/>
          <w:szCs w:val="28"/>
          <w:lang w:eastAsia="en-US"/>
        </w:rPr>
      </w:pPr>
      <w:r w:rsidRPr="004F7588">
        <w:rPr>
          <w:rFonts w:eastAsia="Times New Roman"/>
          <w:b/>
          <w:sz w:val="28"/>
          <w:szCs w:val="28"/>
          <w:lang w:eastAsia="en-US"/>
        </w:rPr>
        <w:t>Учебно-методические и информационные условия</w:t>
      </w:r>
    </w:p>
    <w:p w:rsidR="00F6030A" w:rsidRDefault="00F6030A" w:rsidP="009F7229">
      <w:pPr>
        <w:ind w:firstLine="709"/>
        <w:jc w:val="both"/>
        <w:rPr>
          <w:rFonts w:eastAsia="Times New Roman"/>
          <w:b/>
          <w:i/>
          <w:sz w:val="28"/>
          <w:szCs w:val="28"/>
        </w:rPr>
      </w:pPr>
    </w:p>
    <w:p w:rsidR="00897B16" w:rsidRPr="009F7229" w:rsidRDefault="00897B16" w:rsidP="009F7229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9F7229">
        <w:rPr>
          <w:rFonts w:eastAsia="Times New Roman"/>
          <w:b/>
          <w:sz w:val="28"/>
          <w:szCs w:val="28"/>
        </w:rPr>
        <w:t xml:space="preserve">Требования к наличию учебных материалов у обучающихся: </w:t>
      </w:r>
      <w:r w:rsidRPr="00C91A19">
        <w:rPr>
          <w:rFonts w:eastAsia="Times New Roman"/>
          <w:sz w:val="28"/>
          <w:szCs w:val="28"/>
        </w:rPr>
        <w:t>нет</w:t>
      </w:r>
    </w:p>
    <w:p w:rsidR="00F6030A" w:rsidRDefault="00F6030A" w:rsidP="00897B16">
      <w:pPr>
        <w:suppressAutoHyphens/>
        <w:ind w:left="502"/>
        <w:contextualSpacing/>
        <w:jc w:val="both"/>
        <w:rPr>
          <w:rFonts w:eastAsia="Times New Roman"/>
          <w:b/>
          <w:color w:val="000000"/>
          <w:spacing w:val="-1"/>
          <w:sz w:val="28"/>
          <w:szCs w:val="28"/>
          <w:lang w:eastAsia="ar-SA"/>
        </w:rPr>
      </w:pPr>
    </w:p>
    <w:p w:rsidR="00897B16" w:rsidRPr="00941B03" w:rsidRDefault="00897B16" w:rsidP="00897B16">
      <w:pPr>
        <w:suppressAutoHyphens/>
        <w:ind w:left="502"/>
        <w:contextualSpacing/>
        <w:jc w:val="both"/>
        <w:rPr>
          <w:rFonts w:eastAsia="Times New Roman"/>
          <w:color w:val="000000"/>
          <w:spacing w:val="-1"/>
          <w:sz w:val="28"/>
          <w:szCs w:val="28"/>
          <w:lang w:eastAsia="ar-SA"/>
        </w:rPr>
      </w:pPr>
      <w:r w:rsidRPr="009F7229">
        <w:rPr>
          <w:rFonts w:eastAsia="Times New Roman"/>
          <w:b/>
          <w:color w:val="000000"/>
          <w:spacing w:val="-1"/>
          <w:sz w:val="28"/>
          <w:szCs w:val="28"/>
          <w:lang w:eastAsia="ar-SA"/>
        </w:rPr>
        <w:t>Структурированный по УТП перечень учебно-методических материалов</w:t>
      </w:r>
      <w:r w:rsidRPr="009F7229">
        <w:rPr>
          <w:rFonts w:eastAsia="Times New Roman"/>
          <w:color w:val="000000"/>
          <w:spacing w:val="-1"/>
          <w:sz w:val="28"/>
          <w:szCs w:val="28"/>
          <w:lang w:eastAsia="ar-SA"/>
        </w:rPr>
        <w:t>:</w:t>
      </w:r>
    </w:p>
    <w:p w:rsidR="00897B16" w:rsidRPr="004F7588" w:rsidRDefault="00897B16" w:rsidP="00897B16">
      <w:pPr>
        <w:ind w:left="720"/>
        <w:contextualSpacing/>
        <w:jc w:val="both"/>
        <w:rPr>
          <w:rFonts w:eastAsia="Times New Roman"/>
          <w:sz w:val="20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0"/>
        <w:gridCol w:w="4627"/>
      </w:tblGrid>
      <w:tr w:rsidR="00897B16" w:rsidRPr="004F7588" w:rsidTr="00551C15">
        <w:tc>
          <w:tcPr>
            <w:tcW w:w="5000" w:type="dxa"/>
          </w:tcPr>
          <w:p w:rsidR="00897B16" w:rsidRPr="009F7229" w:rsidRDefault="00897B16" w:rsidP="009F7229">
            <w:pPr>
              <w:suppressAutoHyphens/>
              <w:rPr>
                <w:rFonts w:eastAsia="Calibri"/>
                <w:sz w:val="28"/>
                <w:szCs w:val="28"/>
              </w:rPr>
            </w:pPr>
            <w:r w:rsidRPr="009F7229">
              <w:rPr>
                <w:rFonts w:eastAsia="Calibri"/>
                <w:sz w:val="28"/>
                <w:szCs w:val="28"/>
              </w:rPr>
              <w:t>Наименование дисциплины, модуля, раздела, темы</w:t>
            </w:r>
          </w:p>
        </w:tc>
        <w:tc>
          <w:tcPr>
            <w:tcW w:w="4627" w:type="dxa"/>
          </w:tcPr>
          <w:p w:rsidR="00897B16" w:rsidRPr="009F7229" w:rsidRDefault="00897B16" w:rsidP="009F7229">
            <w:pPr>
              <w:suppressAutoHyphens/>
              <w:rPr>
                <w:rFonts w:eastAsia="Calibri"/>
                <w:sz w:val="28"/>
                <w:szCs w:val="28"/>
              </w:rPr>
            </w:pPr>
            <w:r w:rsidRPr="009F7229">
              <w:rPr>
                <w:rFonts w:eastAsia="Calibri"/>
                <w:sz w:val="28"/>
                <w:szCs w:val="28"/>
              </w:rPr>
              <w:t>Вид учебно-методических материалов</w:t>
            </w:r>
          </w:p>
        </w:tc>
      </w:tr>
      <w:tr w:rsidR="00897B16" w:rsidRPr="004F7588" w:rsidTr="00551C15">
        <w:tc>
          <w:tcPr>
            <w:tcW w:w="5000" w:type="dxa"/>
          </w:tcPr>
          <w:p w:rsidR="00897B16" w:rsidRPr="009F0FA0" w:rsidRDefault="00897B16" w:rsidP="009F0FA0">
            <w:pPr>
              <w:rPr>
                <w:rFonts w:eastAsia="Calibri"/>
                <w:sz w:val="28"/>
                <w:szCs w:val="28"/>
              </w:rPr>
            </w:pPr>
            <w:r w:rsidRPr="009F0FA0">
              <w:rPr>
                <w:rFonts w:eastAsia="Calibri"/>
                <w:sz w:val="28"/>
                <w:szCs w:val="28"/>
              </w:rPr>
              <w:t xml:space="preserve">Модуль 1. </w:t>
            </w:r>
            <w:r w:rsidR="009F0FA0" w:rsidRPr="009F0FA0">
              <w:rPr>
                <w:rFonts w:eastAsia="Calibri"/>
                <w:bCs/>
                <w:sz w:val="28"/>
                <w:szCs w:val="28"/>
                <w:lang w:eastAsia="en-US"/>
              </w:rPr>
              <w:t>Формирование естественно научной грамотности обучающихся с использованием оборудования центров образования «Точка роста». Входная диагностика «Цифровые компетенции  и проектные навыки педагога центра образования «Точка роста» Использование оборудования центра образования «Точка роста» на уроках физики, химии, биологии</w:t>
            </w:r>
          </w:p>
        </w:tc>
        <w:tc>
          <w:tcPr>
            <w:tcW w:w="4627" w:type="dxa"/>
          </w:tcPr>
          <w:p w:rsidR="00897B16" w:rsidRPr="009F7229" w:rsidRDefault="00897B16" w:rsidP="009F7229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9F7229">
              <w:rPr>
                <w:rFonts w:eastAsia="Calibri"/>
                <w:sz w:val="28"/>
                <w:szCs w:val="28"/>
              </w:rPr>
              <w:t>материалы курса</w:t>
            </w:r>
          </w:p>
        </w:tc>
      </w:tr>
      <w:tr w:rsidR="00897B16" w:rsidRPr="004F7588" w:rsidTr="00551C15">
        <w:tc>
          <w:tcPr>
            <w:tcW w:w="5000" w:type="dxa"/>
          </w:tcPr>
          <w:p w:rsidR="009F0FA0" w:rsidRPr="009F0FA0" w:rsidRDefault="00897B16" w:rsidP="009F0FA0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F0FA0">
              <w:rPr>
                <w:rFonts w:eastAsia="Calibri"/>
                <w:sz w:val="28"/>
                <w:szCs w:val="28"/>
              </w:rPr>
              <w:t xml:space="preserve">Модуль2. </w:t>
            </w:r>
          </w:p>
          <w:p w:rsidR="009F0FA0" w:rsidRPr="00945ABE" w:rsidRDefault="009F0FA0" w:rsidP="009F0FA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45ABE">
              <w:rPr>
                <w:rFonts w:eastAsia="Calibri"/>
                <w:bCs/>
                <w:sz w:val="28"/>
                <w:szCs w:val="28"/>
                <w:lang w:eastAsia="en-US"/>
              </w:rPr>
              <w:t>Совершенствование компетенций педагога центра образования «Точка роста» . Цифровые компетенции и проектные навыки педагога центра образования «Точка роста».Выходная диагностика. Итоговая аттестация</w:t>
            </w:r>
          </w:p>
          <w:p w:rsidR="009F7229" w:rsidRPr="009F0FA0" w:rsidRDefault="009F7229" w:rsidP="00016FD7">
            <w:pPr>
              <w:rPr>
                <w:rFonts w:eastAsia="Calibri"/>
                <w:sz w:val="28"/>
                <w:szCs w:val="28"/>
              </w:rPr>
            </w:pPr>
          </w:p>
          <w:p w:rsidR="00897B16" w:rsidRPr="009F0FA0" w:rsidRDefault="00897B16" w:rsidP="00897B16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27" w:type="dxa"/>
          </w:tcPr>
          <w:p w:rsidR="00897B16" w:rsidRPr="009F7229" w:rsidRDefault="00897B16" w:rsidP="009F7229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9F7229">
              <w:rPr>
                <w:rFonts w:eastAsia="Calibri"/>
                <w:sz w:val="28"/>
                <w:szCs w:val="28"/>
              </w:rPr>
              <w:t>материалы курса</w:t>
            </w:r>
          </w:p>
        </w:tc>
      </w:tr>
    </w:tbl>
    <w:p w:rsidR="00897B16" w:rsidRPr="004F7588" w:rsidRDefault="00897B16" w:rsidP="00897B16">
      <w:pPr>
        <w:jc w:val="center"/>
        <w:rPr>
          <w:rFonts w:eastAsia="Times New Roman"/>
          <w:b/>
          <w:sz w:val="32"/>
          <w:szCs w:val="32"/>
        </w:rPr>
      </w:pPr>
    </w:p>
    <w:p w:rsidR="00897B16" w:rsidRPr="00984541" w:rsidRDefault="00897B16" w:rsidP="00897B16">
      <w:pPr>
        <w:keepNext/>
        <w:jc w:val="center"/>
        <w:rPr>
          <w:rFonts w:eastAsia="Calibri"/>
          <w:b/>
          <w:sz w:val="28"/>
          <w:szCs w:val="28"/>
          <w:lang w:eastAsia="en-US"/>
        </w:rPr>
      </w:pPr>
      <w:r w:rsidRPr="00984541">
        <w:rPr>
          <w:rFonts w:eastAsia="Calibri"/>
          <w:b/>
          <w:sz w:val="28"/>
          <w:szCs w:val="28"/>
          <w:lang w:eastAsia="en-US"/>
        </w:rPr>
        <w:lastRenderedPageBreak/>
        <w:t>Информационные ресурсы</w:t>
      </w:r>
    </w:p>
    <w:p w:rsidR="00897B16" w:rsidRPr="00984541" w:rsidRDefault="00897B16" w:rsidP="00897B16">
      <w:pPr>
        <w:keepNext/>
        <w:jc w:val="center"/>
        <w:rPr>
          <w:rFonts w:ascii="Arial" w:eastAsia="Times New Roman" w:hAnsi="Arial"/>
          <w:b/>
          <w:bCs/>
          <w:sz w:val="20"/>
          <w:szCs w:val="20"/>
          <w:lang w:eastAsia="en-US"/>
        </w:rPr>
      </w:pPr>
    </w:p>
    <w:p w:rsidR="00897B16" w:rsidRPr="00984541" w:rsidRDefault="00897B16" w:rsidP="00897B16">
      <w:pPr>
        <w:keepNext/>
        <w:jc w:val="center"/>
        <w:rPr>
          <w:rFonts w:ascii="Arial" w:eastAsia="Times New Roman" w:hAnsi="Arial"/>
          <w:b/>
          <w:bCs/>
          <w:sz w:val="20"/>
          <w:szCs w:val="20"/>
          <w:lang w:eastAsia="en-US"/>
        </w:rPr>
      </w:pPr>
      <w:r w:rsidRPr="00984541">
        <w:rPr>
          <w:rFonts w:eastAsia="Times New Roman"/>
          <w:b/>
          <w:bCs/>
          <w:sz w:val="28"/>
          <w:szCs w:val="28"/>
          <w:lang w:eastAsia="en-US"/>
        </w:rPr>
        <w:t>Нормативные документы</w:t>
      </w:r>
    </w:p>
    <w:p w:rsidR="00662339" w:rsidRDefault="00897B16" w:rsidP="00662339">
      <w:pPr>
        <w:pStyle w:val="a4"/>
        <w:numPr>
          <w:ilvl w:val="0"/>
          <w:numId w:val="9"/>
        </w:numPr>
        <w:ind w:left="1134" w:hanging="567"/>
        <w:jc w:val="both"/>
        <w:rPr>
          <w:rFonts w:eastAsia="Times New Roman"/>
          <w:sz w:val="28"/>
          <w:szCs w:val="28"/>
        </w:rPr>
      </w:pPr>
      <w:r w:rsidRPr="00984541">
        <w:rPr>
          <w:rFonts w:eastAsia="Times New Roman"/>
          <w:sz w:val="28"/>
          <w:szCs w:val="28"/>
        </w:rPr>
        <w:t xml:space="preserve">Указ Президента РФ «О национальных целях и стратегических задачах развития Российской Федерации на период до 2024 года» от 07.05.2018 № 204 [Электронный ресурс]. – Режим доступа: </w:t>
      </w:r>
      <w:hyperlink r:id="rId10" w:history="1">
        <w:r w:rsidRPr="00984541">
          <w:rPr>
            <w:rStyle w:val="a5"/>
            <w:rFonts w:eastAsia="Times New Roman"/>
            <w:sz w:val="28"/>
            <w:szCs w:val="28"/>
          </w:rPr>
          <w:t>http://kremlin.ru/acts/bank/43027</w:t>
        </w:r>
      </w:hyperlink>
      <w:r w:rsidR="00EC3512">
        <w:rPr>
          <w:rFonts w:eastAsia="Times New Roman"/>
          <w:sz w:val="28"/>
          <w:szCs w:val="28"/>
        </w:rPr>
        <w:t xml:space="preserve"> (дата обращения: 31</w:t>
      </w:r>
      <w:r w:rsidRPr="00984541">
        <w:rPr>
          <w:rFonts w:eastAsia="Times New Roman"/>
          <w:sz w:val="28"/>
          <w:szCs w:val="28"/>
        </w:rPr>
        <w:t>.0</w:t>
      </w:r>
      <w:r w:rsidR="00CD293B">
        <w:rPr>
          <w:rFonts w:eastAsia="Times New Roman"/>
          <w:sz w:val="28"/>
          <w:szCs w:val="28"/>
        </w:rPr>
        <w:t>3.2023</w:t>
      </w:r>
      <w:r w:rsidRPr="00984541">
        <w:rPr>
          <w:rFonts w:eastAsia="Times New Roman"/>
          <w:sz w:val="28"/>
          <w:szCs w:val="28"/>
        </w:rPr>
        <w:t>)</w:t>
      </w:r>
      <w:r w:rsidR="00BD1D41">
        <w:rPr>
          <w:rFonts w:eastAsia="Times New Roman"/>
          <w:sz w:val="28"/>
          <w:szCs w:val="28"/>
        </w:rPr>
        <w:t>.</w:t>
      </w:r>
    </w:p>
    <w:p w:rsidR="00897B16" w:rsidRPr="00662339" w:rsidRDefault="00897B16" w:rsidP="00662339">
      <w:pPr>
        <w:pStyle w:val="a4"/>
        <w:ind w:left="1134"/>
        <w:jc w:val="both"/>
        <w:rPr>
          <w:rFonts w:eastAsia="Times New Roman"/>
          <w:sz w:val="28"/>
          <w:szCs w:val="28"/>
        </w:rPr>
      </w:pPr>
      <w:r w:rsidRPr="00662339">
        <w:rPr>
          <w:rFonts w:eastAsia="Times New Roman"/>
          <w:sz w:val="28"/>
          <w:szCs w:val="28"/>
        </w:rPr>
        <w:t xml:space="preserve">Федеральный закон от 29.12.2012 г. № 273-ФЗ «Об образовании в Российской Федерации» (последняя редакция) [Электронный ресурс]. – Режим доступа: </w:t>
      </w:r>
      <w:hyperlink r:id="rId11" w:history="1">
        <w:r w:rsidRPr="00662339">
          <w:rPr>
            <w:rStyle w:val="a5"/>
            <w:rFonts w:eastAsia="Times New Roman"/>
            <w:sz w:val="28"/>
            <w:szCs w:val="28"/>
          </w:rPr>
          <w:t>http://www.consultant.ru/document/cons_doc_LAW_140174/</w:t>
        </w:r>
      </w:hyperlink>
      <w:r w:rsidRPr="00662339">
        <w:rPr>
          <w:rFonts w:eastAsia="Times New Roman"/>
          <w:sz w:val="28"/>
          <w:szCs w:val="28"/>
        </w:rPr>
        <w:t xml:space="preserve"> – (дата обращения: </w:t>
      </w:r>
      <w:r w:rsidR="00EC3512" w:rsidRPr="00662339">
        <w:rPr>
          <w:rFonts w:eastAsia="Times New Roman"/>
          <w:sz w:val="28"/>
          <w:szCs w:val="28"/>
        </w:rPr>
        <w:t>31.03.2023</w:t>
      </w:r>
      <w:r w:rsidRPr="00662339">
        <w:rPr>
          <w:rFonts w:eastAsia="Times New Roman"/>
          <w:sz w:val="28"/>
          <w:szCs w:val="28"/>
        </w:rPr>
        <w:t>)</w:t>
      </w:r>
      <w:r w:rsidR="00BD1D41" w:rsidRPr="00662339">
        <w:rPr>
          <w:rFonts w:eastAsia="Times New Roman"/>
          <w:sz w:val="28"/>
          <w:szCs w:val="28"/>
        </w:rPr>
        <w:t>.</w:t>
      </w:r>
    </w:p>
    <w:p w:rsidR="00897B16" w:rsidRPr="00984541" w:rsidRDefault="00897B16" w:rsidP="004E4234">
      <w:pPr>
        <w:widowControl w:val="0"/>
        <w:numPr>
          <w:ilvl w:val="0"/>
          <w:numId w:val="9"/>
        </w:numPr>
        <w:suppressAutoHyphens/>
        <w:ind w:left="1134" w:hanging="567"/>
        <w:jc w:val="both"/>
        <w:rPr>
          <w:rFonts w:eastAsia="Times New Roman"/>
          <w:sz w:val="28"/>
          <w:szCs w:val="28"/>
        </w:rPr>
      </w:pPr>
      <w:r w:rsidRPr="00984541">
        <w:rPr>
          <w:rFonts w:eastAsia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(с изменениями и дополнениями) (Приказ Министерства образования и науки РФ от 17.12.2010 г. № 1897 «Об утверждении федерального государственного образовательного стандарта основного общего образования») [Электронный ресурс]. – Режим доступа: </w:t>
      </w:r>
      <w:hyperlink r:id="rId12" w:history="1">
        <w:r w:rsidRPr="00984541">
          <w:rPr>
            <w:rFonts w:eastAsia="Times New Roman"/>
            <w:color w:val="000080"/>
            <w:sz w:val="28"/>
            <w:szCs w:val="28"/>
            <w:u w:val="single"/>
          </w:rPr>
          <w:t>https://docs.edu.gov.ru/document/8f549a94f631319a9f7f5532748d09fa/</w:t>
        </w:r>
      </w:hyperlink>
      <w:r w:rsidRPr="00984541">
        <w:rPr>
          <w:rFonts w:eastAsia="Times New Roman"/>
          <w:sz w:val="28"/>
          <w:szCs w:val="28"/>
        </w:rPr>
        <w:t xml:space="preserve"> – (дата обращения: </w:t>
      </w:r>
      <w:r w:rsidR="00EC3512">
        <w:rPr>
          <w:rFonts w:eastAsia="Times New Roman"/>
          <w:sz w:val="28"/>
          <w:szCs w:val="28"/>
        </w:rPr>
        <w:t>31</w:t>
      </w:r>
      <w:r w:rsidR="00CD293B" w:rsidRPr="00984541">
        <w:rPr>
          <w:rFonts w:eastAsia="Times New Roman"/>
          <w:sz w:val="28"/>
          <w:szCs w:val="28"/>
        </w:rPr>
        <w:t>.0</w:t>
      </w:r>
      <w:r w:rsidR="00CD293B">
        <w:rPr>
          <w:rFonts w:eastAsia="Times New Roman"/>
          <w:sz w:val="28"/>
          <w:szCs w:val="28"/>
        </w:rPr>
        <w:t>3.2023</w:t>
      </w:r>
      <w:r w:rsidRPr="00984541">
        <w:rPr>
          <w:rFonts w:eastAsia="Times New Roman"/>
          <w:sz w:val="28"/>
          <w:szCs w:val="28"/>
        </w:rPr>
        <w:t>)</w:t>
      </w:r>
      <w:r w:rsidR="00BD1D41">
        <w:rPr>
          <w:rFonts w:eastAsia="Times New Roman"/>
          <w:sz w:val="28"/>
          <w:szCs w:val="28"/>
        </w:rPr>
        <w:t>.</w:t>
      </w:r>
    </w:p>
    <w:p w:rsidR="00897B16" w:rsidRPr="00984541" w:rsidRDefault="00897B16" w:rsidP="004E4234">
      <w:pPr>
        <w:widowControl w:val="0"/>
        <w:numPr>
          <w:ilvl w:val="0"/>
          <w:numId w:val="9"/>
        </w:numPr>
        <w:suppressAutoHyphens/>
        <w:ind w:left="1134" w:hanging="567"/>
        <w:jc w:val="both"/>
        <w:rPr>
          <w:rFonts w:eastAsia="Times New Roman"/>
          <w:sz w:val="28"/>
          <w:szCs w:val="28"/>
        </w:rPr>
      </w:pPr>
      <w:r w:rsidRPr="00984541">
        <w:rPr>
          <w:rFonts w:eastAsia="Times New Roman"/>
          <w:sz w:val="28"/>
          <w:szCs w:val="28"/>
        </w:rPr>
        <w:t>Федеральный государственный образовательный стандарт среднего общего образования (с</w:t>
      </w:r>
      <w:r w:rsidRPr="00984541">
        <w:rPr>
          <w:rFonts w:eastAsia="Times New Roman"/>
          <w:sz w:val="28"/>
          <w:szCs w:val="28"/>
          <w:lang w:val="en-US"/>
        </w:rPr>
        <w:t> </w:t>
      </w:r>
      <w:r w:rsidRPr="00984541">
        <w:rPr>
          <w:rFonts w:eastAsia="Times New Roman"/>
          <w:sz w:val="28"/>
          <w:szCs w:val="28"/>
        </w:rPr>
        <w:t xml:space="preserve">изменениями и дополнениями) (Приказ Министерства образования и науки РФ от </w:t>
      </w:r>
      <w:hyperlink r:id="rId13" w:history="1">
        <w:r w:rsidRPr="00984541">
          <w:rPr>
            <w:rFonts w:eastAsia="Times New Roman"/>
            <w:color w:val="000080"/>
            <w:sz w:val="28"/>
            <w:szCs w:val="28"/>
            <w:u w:val="single"/>
          </w:rPr>
          <w:t>17.05.2012 г. №</w:t>
        </w:r>
        <w:r w:rsidRPr="00984541">
          <w:rPr>
            <w:rFonts w:eastAsia="Times New Roman"/>
            <w:color w:val="000080"/>
            <w:sz w:val="28"/>
            <w:szCs w:val="28"/>
            <w:u w:val="single"/>
            <w:lang w:val="en-US"/>
          </w:rPr>
          <w:t> </w:t>
        </w:r>
        <w:r w:rsidRPr="00984541">
          <w:rPr>
            <w:rFonts w:eastAsia="Times New Roman"/>
            <w:color w:val="000080"/>
            <w:sz w:val="28"/>
            <w:szCs w:val="28"/>
            <w:u w:val="single"/>
          </w:rPr>
          <w:t>413</w:t>
        </w:r>
      </w:hyperlink>
      <w:r w:rsidRPr="00984541">
        <w:rPr>
          <w:rFonts w:eastAsia="Times New Roman"/>
          <w:sz w:val="28"/>
          <w:szCs w:val="28"/>
        </w:rPr>
        <w:t xml:space="preserve"> «Об утверждении федерального государственного образовательного стандарта среднего общего образования») [Электронный ресурс]. – Режим доступа: </w:t>
      </w:r>
      <w:hyperlink r:id="rId14" w:history="1">
        <w:r w:rsidRPr="00984541">
          <w:rPr>
            <w:rFonts w:eastAsia="Times New Roman"/>
            <w:color w:val="000080"/>
            <w:sz w:val="28"/>
            <w:szCs w:val="28"/>
            <w:u w:val="single"/>
          </w:rPr>
          <w:t>https://docs.edu.gov.ru/document/bf0ceabdc94110049a583890956abbfa/</w:t>
        </w:r>
      </w:hyperlink>
      <w:r w:rsidRPr="00984541">
        <w:rPr>
          <w:rFonts w:eastAsia="Times New Roman"/>
          <w:sz w:val="28"/>
          <w:szCs w:val="28"/>
        </w:rPr>
        <w:t xml:space="preserve">– (дата обращения: </w:t>
      </w:r>
      <w:r w:rsidR="00EC3512">
        <w:rPr>
          <w:rFonts w:eastAsia="Times New Roman"/>
          <w:sz w:val="28"/>
          <w:szCs w:val="28"/>
        </w:rPr>
        <w:t>31</w:t>
      </w:r>
      <w:r w:rsidR="00CD293B" w:rsidRPr="00984541">
        <w:rPr>
          <w:rFonts w:eastAsia="Times New Roman"/>
          <w:sz w:val="28"/>
          <w:szCs w:val="28"/>
        </w:rPr>
        <w:t>.0</w:t>
      </w:r>
      <w:r w:rsidR="00CD293B">
        <w:rPr>
          <w:rFonts w:eastAsia="Times New Roman"/>
          <w:sz w:val="28"/>
          <w:szCs w:val="28"/>
        </w:rPr>
        <w:t>3.2023</w:t>
      </w:r>
      <w:r w:rsidRPr="00984541">
        <w:rPr>
          <w:rFonts w:eastAsia="Times New Roman"/>
          <w:sz w:val="28"/>
          <w:szCs w:val="28"/>
        </w:rPr>
        <w:t>)</w:t>
      </w:r>
      <w:r w:rsidR="00BD1D41">
        <w:rPr>
          <w:rFonts w:eastAsia="Times New Roman"/>
          <w:sz w:val="28"/>
          <w:szCs w:val="28"/>
        </w:rPr>
        <w:t>.</w:t>
      </w:r>
    </w:p>
    <w:p w:rsidR="00897B16" w:rsidRPr="00984541" w:rsidRDefault="00897B16" w:rsidP="004E4234">
      <w:pPr>
        <w:pStyle w:val="a4"/>
        <w:numPr>
          <w:ilvl w:val="0"/>
          <w:numId w:val="9"/>
        </w:numPr>
        <w:ind w:left="1134" w:hanging="567"/>
        <w:jc w:val="both"/>
        <w:rPr>
          <w:rFonts w:eastAsia="Times New Roman"/>
          <w:sz w:val="28"/>
          <w:szCs w:val="28"/>
          <w:lang w:eastAsia="en-US"/>
        </w:rPr>
      </w:pPr>
      <w:r w:rsidRPr="00984541">
        <w:rPr>
          <w:rFonts w:eastAsia="Times New Roman"/>
          <w:sz w:val="28"/>
          <w:szCs w:val="28"/>
        </w:rPr>
        <w:t xml:space="preserve"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 </w:t>
      </w:r>
      <w:r w:rsidRPr="00984541">
        <w:rPr>
          <w:rFonts w:eastAsia="Times New Roman"/>
          <w:sz w:val="28"/>
          <w:szCs w:val="28"/>
          <w:lang w:eastAsia="en-US"/>
        </w:rPr>
        <w:t xml:space="preserve">[Электронный ресурс]. – Режим доступа: </w:t>
      </w:r>
      <w:hyperlink r:id="rId15" w:history="1">
        <w:r w:rsidRPr="00984541">
          <w:rPr>
            <w:rStyle w:val="a5"/>
            <w:rFonts w:eastAsia="Times New Roman"/>
            <w:sz w:val="28"/>
            <w:szCs w:val="28"/>
            <w:lang w:eastAsia="en-US"/>
          </w:rPr>
          <w:t>http://publication.pravo.gov.ru/Document/View/0001202107050027</w:t>
        </w:r>
      </w:hyperlink>
      <w:r w:rsidRPr="00984541">
        <w:rPr>
          <w:rFonts w:eastAsia="Times New Roman"/>
          <w:sz w:val="28"/>
          <w:szCs w:val="28"/>
          <w:lang w:eastAsia="en-US"/>
        </w:rPr>
        <w:t xml:space="preserve"> – (дата обращения: </w:t>
      </w:r>
      <w:r w:rsidR="00EC3512">
        <w:rPr>
          <w:rFonts w:eastAsia="Times New Roman"/>
          <w:sz w:val="28"/>
          <w:szCs w:val="28"/>
        </w:rPr>
        <w:t>31</w:t>
      </w:r>
      <w:r w:rsidR="00CD293B" w:rsidRPr="00984541">
        <w:rPr>
          <w:rFonts w:eastAsia="Times New Roman"/>
          <w:sz w:val="28"/>
          <w:szCs w:val="28"/>
        </w:rPr>
        <w:t>.0</w:t>
      </w:r>
      <w:r w:rsidR="00CD293B">
        <w:rPr>
          <w:rFonts w:eastAsia="Times New Roman"/>
          <w:sz w:val="28"/>
          <w:szCs w:val="28"/>
        </w:rPr>
        <w:t>3.2023</w:t>
      </w:r>
      <w:r w:rsidRPr="00984541">
        <w:rPr>
          <w:rFonts w:eastAsia="Times New Roman"/>
          <w:sz w:val="28"/>
          <w:szCs w:val="28"/>
          <w:lang w:eastAsia="en-US"/>
        </w:rPr>
        <w:t>)</w:t>
      </w:r>
      <w:r w:rsidR="00BD1D41">
        <w:rPr>
          <w:rFonts w:eastAsia="Times New Roman"/>
          <w:sz w:val="28"/>
          <w:szCs w:val="28"/>
          <w:lang w:eastAsia="en-US"/>
        </w:rPr>
        <w:t>.</w:t>
      </w:r>
    </w:p>
    <w:p w:rsidR="00016FD7" w:rsidRDefault="00016FD7" w:rsidP="00016FD7">
      <w:pPr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016FD7" w:rsidRPr="00984541" w:rsidRDefault="00016FD7" w:rsidP="00016FD7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984541">
        <w:rPr>
          <w:rFonts w:eastAsia="Calibri"/>
          <w:b/>
          <w:i/>
          <w:sz w:val="28"/>
          <w:szCs w:val="28"/>
          <w:lang w:eastAsia="en-US"/>
        </w:rPr>
        <w:t>Обязательные источники</w:t>
      </w:r>
    </w:p>
    <w:p w:rsidR="00897B16" w:rsidRPr="00CD293B" w:rsidRDefault="00CD293B" w:rsidP="00662339">
      <w:pPr>
        <w:suppressAutoHyphens/>
        <w:ind w:left="567"/>
        <w:jc w:val="both"/>
        <w:rPr>
          <w:rFonts w:ascii="Arial" w:eastAsia="Times New Roman" w:hAnsi="Arial"/>
          <w:sz w:val="20"/>
          <w:szCs w:val="20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1</w:t>
      </w:r>
      <w:r w:rsidR="00016FD7" w:rsidRPr="00984541">
        <w:rPr>
          <w:rFonts w:eastAsia="Times New Roman"/>
          <w:sz w:val="28"/>
          <w:szCs w:val="28"/>
          <w:lang w:eastAsia="en-US"/>
        </w:rPr>
        <w:t>.</w:t>
      </w:r>
      <w:r w:rsidRPr="00CD293B">
        <w:rPr>
          <w:sz w:val="28"/>
          <w:szCs w:val="28"/>
        </w:rPr>
        <w:t xml:space="preserve"> </w:t>
      </w:r>
      <w:r w:rsidR="00662339" w:rsidRPr="008B291F">
        <w:rPr>
          <w:sz w:val="28"/>
          <w:szCs w:val="28"/>
        </w:rPr>
        <w:t>Методические рекомендации Министерства просвещения РФ  от 31.05.2022 № ТВ-977/02 «По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естественнонаучной и технологической направленностей»</w:t>
      </w:r>
      <w:r w:rsidR="008B291F">
        <w:rPr>
          <w:sz w:val="28"/>
          <w:szCs w:val="28"/>
        </w:rPr>
        <w:t xml:space="preserve"> - </w:t>
      </w:r>
      <w:r w:rsidR="008B291F" w:rsidRPr="00984541">
        <w:rPr>
          <w:rFonts w:eastAsia="Times New Roman"/>
          <w:sz w:val="28"/>
          <w:szCs w:val="28"/>
          <w:lang w:eastAsia="en-US"/>
        </w:rPr>
        <w:t xml:space="preserve">[Электронный ресурс]. – Режим доступа: </w:t>
      </w:r>
      <w:hyperlink r:id="rId16" w:history="1">
        <w:r w:rsidR="00662339" w:rsidRPr="00D76A9C">
          <w:rPr>
            <w:rStyle w:val="a5"/>
            <w:sz w:val="28"/>
            <w:szCs w:val="28"/>
          </w:rPr>
          <w:t>http://cnppm.iro.yar.ru/?page_id=926</w:t>
        </w:r>
      </w:hyperlink>
      <w:r w:rsidR="00662339">
        <w:rPr>
          <w:sz w:val="28"/>
          <w:szCs w:val="28"/>
        </w:rPr>
        <w:t xml:space="preserve"> </w:t>
      </w:r>
      <w:r w:rsidR="00662339" w:rsidRPr="00662339">
        <w:rPr>
          <w:rFonts w:eastAsia="Times New Roman"/>
          <w:sz w:val="28"/>
          <w:szCs w:val="28"/>
          <w:lang w:eastAsia="en-US"/>
        </w:rPr>
        <w:t xml:space="preserve"> </w:t>
      </w:r>
      <w:r w:rsidRPr="00496D84">
        <w:rPr>
          <w:rFonts w:eastAsia="Times New Roman"/>
          <w:sz w:val="28"/>
          <w:szCs w:val="28"/>
          <w:lang w:eastAsia="en-US"/>
        </w:rPr>
        <w:t xml:space="preserve">(дата обращения: </w:t>
      </w:r>
      <w:r w:rsidR="00EC3512">
        <w:rPr>
          <w:rFonts w:eastAsia="Times New Roman"/>
          <w:sz w:val="28"/>
          <w:szCs w:val="28"/>
          <w:lang w:eastAsia="en-US"/>
        </w:rPr>
        <w:t>31</w:t>
      </w:r>
      <w:r w:rsidRPr="00496D84">
        <w:rPr>
          <w:rFonts w:eastAsia="Times New Roman"/>
          <w:sz w:val="28"/>
          <w:szCs w:val="28"/>
          <w:lang w:eastAsia="en-US"/>
        </w:rPr>
        <w:t>.0</w:t>
      </w:r>
      <w:r>
        <w:rPr>
          <w:rFonts w:eastAsia="Times New Roman"/>
          <w:sz w:val="28"/>
          <w:szCs w:val="28"/>
          <w:lang w:eastAsia="en-US"/>
        </w:rPr>
        <w:t>3</w:t>
      </w:r>
      <w:r w:rsidRPr="00496D84">
        <w:rPr>
          <w:rFonts w:eastAsia="Times New Roman"/>
          <w:sz w:val="28"/>
          <w:szCs w:val="28"/>
          <w:lang w:eastAsia="en-US"/>
        </w:rPr>
        <w:t>.20</w:t>
      </w:r>
      <w:r>
        <w:rPr>
          <w:rFonts w:eastAsia="Times New Roman"/>
          <w:sz w:val="28"/>
          <w:szCs w:val="28"/>
          <w:lang w:eastAsia="en-US"/>
        </w:rPr>
        <w:t>23</w:t>
      </w:r>
      <w:r w:rsidRPr="00496D84">
        <w:rPr>
          <w:rFonts w:eastAsia="Times New Roman"/>
          <w:sz w:val="28"/>
          <w:szCs w:val="28"/>
          <w:lang w:eastAsia="en-US"/>
        </w:rPr>
        <w:t>)</w:t>
      </w:r>
      <w:r w:rsidR="00502827">
        <w:rPr>
          <w:rFonts w:eastAsia="Times New Roman"/>
          <w:sz w:val="28"/>
          <w:szCs w:val="28"/>
          <w:lang w:eastAsia="en-US"/>
        </w:rPr>
        <w:t>.</w:t>
      </w:r>
    </w:p>
    <w:p w:rsidR="00897B16" w:rsidRDefault="00897B16" w:rsidP="00897B16">
      <w:pPr>
        <w:jc w:val="both"/>
        <w:rPr>
          <w:rFonts w:eastAsia="Times New Roman"/>
          <w:b/>
          <w:sz w:val="32"/>
          <w:szCs w:val="32"/>
        </w:rPr>
      </w:pPr>
    </w:p>
    <w:p w:rsidR="00897B16" w:rsidRPr="00F6030A" w:rsidRDefault="00897B16" w:rsidP="00897B16">
      <w:pPr>
        <w:shd w:val="clear" w:color="auto" w:fill="FFFFFF"/>
        <w:jc w:val="center"/>
        <w:rPr>
          <w:b/>
          <w:caps/>
          <w:color w:val="243F60"/>
          <w:sz w:val="32"/>
          <w:szCs w:val="32"/>
        </w:rPr>
      </w:pPr>
      <w:bookmarkStart w:id="5" w:name="_Toc482557586"/>
      <w:r w:rsidRPr="00F6030A">
        <w:rPr>
          <w:b/>
          <w:caps/>
          <w:color w:val="243F60"/>
          <w:sz w:val="32"/>
          <w:szCs w:val="32"/>
        </w:rPr>
        <w:lastRenderedPageBreak/>
        <w:t>4</w:t>
      </w:r>
      <w:r w:rsidRPr="002E59FE">
        <w:rPr>
          <w:b/>
          <w:caps/>
          <w:color w:val="243F60"/>
          <w:sz w:val="32"/>
          <w:szCs w:val="32"/>
        </w:rPr>
        <w:t>. Контроль и оценка результатов освоения программы</w:t>
      </w:r>
      <w:bookmarkEnd w:id="5"/>
    </w:p>
    <w:p w:rsidR="00897B16" w:rsidRPr="009F7229" w:rsidRDefault="00897B16" w:rsidP="00897B16">
      <w:pPr>
        <w:ind w:firstLine="709"/>
        <w:jc w:val="both"/>
        <w:rPr>
          <w:b/>
        </w:rPr>
      </w:pPr>
    </w:p>
    <w:p w:rsidR="00897B16" w:rsidRPr="009F7229" w:rsidRDefault="00897B16" w:rsidP="004E4234">
      <w:pPr>
        <w:numPr>
          <w:ilvl w:val="1"/>
          <w:numId w:val="6"/>
        </w:numPr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9F7229">
        <w:rPr>
          <w:rFonts w:eastAsia="Calibri"/>
          <w:b/>
          <w:sz w:val="28"/>
          <w:szCs w:val="28"/>
        </w:rPr>
        <w:t>Характеристика оценочных средств</w:t>
      </w:r>
    </w:p>
    <w:p w:rsidR="00897B16" w:rsidRPr="009F7229" w:rsidRDefault="00897B16" w:rsidP="00897B16">
      <w:pPr>
        <w:ind w:firstLine="709"/>
        <w:jc w:val="both"/>
        <w:rPr>
          <w:rFonts w:eastAsia="Calibri"/>
          <w:sz w:val="28"/>
          <w:szCs w:val="28"/>
        </w:rPr>
      </w:pPr>
      <w:r w:rsidRPr="009F7229">
        <w:rPr>
          <w:rFonts w:eastAsia="Calibri"/>
          <w:sz w:val="28"/>
          <w:szCs w:val="28"/>
        </w:rPr>
        <w:t xml:space="preserve">Комплект оценочных средств предназначен для оценки текущих и итоговых результатов освоения программы. </w:t>
      </w:r>
    </w:p>
    <w:p w:rsidR="00897B16" w:rsidRPr="009F7229" w:rsidRDefault="00897B16" w:rsidP="00897B16">
      <w:pPr>
        <w:ind w:firstLine="709"/>
        <w:jc w:val="both"/>
        <w:rPr>
          <w:rFonts w:eastAsia="Calibri"/>
          <w:sz w:val="28"/>
          <w:szCs w:val="28"/>
        </w:rPr>
      </w:pPr>
      <w:r w:rsidRPr="009F7229">
        <w:rPr>
          <w:rFonts w:eastAsia="Calibri"/>
          <w:sz w:val="28"/>
          <w:szCs w:val="28"/>
        </w:rPr>
        <w:t>Виды, формы и методы контроля отражены в таблице.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"/>
        <w:gridCol w:w="2924"/>
        <w:gridCol w:w="3811"/>
        <w:gridCol w:w="2333"/>
      </w:tblGrid>
      <w:tr w:rsidR="00897B16" w:rsidRPr="009F7229" w:rsidTr="00011429">
        <w:trPr>
          <w:trHeight w:val="851"/>
        </w:trPr>
        <w:tc>
          <w:tcPr>
            <w:tcW w:w="785" w:type="dxa"/>
          </w:tcPr>
          <w:p w:rsidR="00897B16" w:rsidRPr="009F7229" w:rsidRDefault="00897B16" w:rsidP="00897B16">
            <w:pPr>
              <w:jc w:val="both"/>
              <w:rPr>
                <w:rFonts w:eastAsia="Calibri"/>
                <w:sz w:val="28"/>
                <w:szCs w:val="28"/>
              </w:rPr>
            </w:pPr>
            <w:r w:rsidRPr="009F7229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2924" w:type="dxa"/>
          </w:tcPr>
          <w:p w:rsidR="00897B16" w:rsidRPr="009F7229" w:rsidRDefault="00897B16" w:rsidP="00897B16">
            <w:pPr>
              <w:jc w:val="both"/>
              <w:rPr>
                <w:rFonts w:eastAsia="Calibri"/>
                <w:sz w:val="28"/>
                <w:szCs w:val="28"/>
              </w:rPr>
            </w:pPr>
            <w:r w:rsidRPr="009F7229">
              <w:rPr>
                <w:rFonts w:eastAsia="Calibri"/>
                <w:sz w:val="28"/>
                <w:szCs w:val="28"/>
              </w:rPr>
              <w:t xml:space="preserve">Наименование модуля, раздела, темы программы </w:t>
            </w:r>
          </w:p>
        </w:tc>
        <w:tc>
          <w:tcPr>
            <w:tcW w:w="3811" w:type="dxa"/>
          </w:tcPr>
          <w:p w:rsidR="00897B16" w:rsidRPr="009F7229" w:rsidRDefault="00897B16" w:rsidP="00897B16">
            <w:pPr>
              <w:jc w:val="both"/>
              <w:rPr>
                <w:rFonts w:eastAsia="Calibri"/>
                <w:sz w:val="28"/>
                <w:szCs w:val="28"/>
              </w:rPr>
            </w:pPr>
            <w:r w:rsidRPr="009F7229">
              <w:rPr>
                <w:rFonts w:eastAsia="Calibri"/>
                <w:sz w:val="28"/>
                <w:szCs w:val="28"/>
              </w:rPr>
              <w:t xml:space="preserve">Форма и метод контроля, наименование контрольного мероприятия </w:t>
            </w:r>
          </w:p>
        </w:tc>
        <w:tc>
          <w:tcPr>
            <w:tcW w:w="2333" w:type="dxa"/>
          </w:tcPr>
          <w:p w:rsidR="00897B16" w:rsidRPr="009F7229" w:rsidRDefault="00897B16" w:rsidP="00897B16">
            <w:pPr>
              <w:jc w:val="both"/>
              <w:rPr>
                <w:rFonts w:eastAsia="Calibri"/>
                <w:sz w:val="28"/>
                <w:szCs w:val="28"/>
              </w:rPr>
            </w:pPr>
            <w:r w:rsidRPr="009F7229">
              <w:rPr>
                <w:rFonts w:eastAsia="Calibri"/>
                <w:sz w:val="28"/>
                <w:szCs w:val="28"/>
              </w:rPr>
              <w:t>Вид контроля</w:t>
            </w:r>
          </w:p>
        </w:tc>
      </w:tr>
      <w:tr w:rsidR="00897B16" w:rsidRPr="009F7229" w:rsidTr="00011429">
        <w:trPr>
          <w:trHeight w:val="370"/>
        </w:trPr>
        <w:tc>
          <w:tcPr>
            <w:tcW w:w="785" w:type="dxa"/>
          </w:tcPr>
          <w:p w:rsidR="00897B16" w:rsidRPr="009F7229" w:rsidRDefault="00897B16" w:rsidP="00897B16">
            <w:pPr>
              <w:jc w:val="both"/>
              <w:rPr>
                <w:rFonts w:eastAsia="Calibri"/>
                <w:sz w:val="28"/>
                <w:szCs w:val="28"/>
              </w:rPr>
            </w:pPr>
            <w:r w:rsidRPr="009F722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24" w:type="dxa"/>
          </w:tcPr>
          <w:p w:rsidR="00E26FB8" w:rsidRPr="009F7229" w:rsidRDefault="00EC3512" w:rsidP="00502827">
            <w:pPr>
              <w:jc w:val="both"/>
              <w:rPr>
                <w:rFonts w:eastAsia="Calibri"/>
                <w:sz w:val="28"/>
                <w:szCs w:val="28"/>
              </w:rPr>
            </w:pPr>
            <w:r w:rsidRPr="00EC351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Тема 1.1. </w:t>
            </w:r>
            <w:r w:rsidR="00945ABE" w:rsidRPr="009F0FA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Входная диагностика «Цифровые компетенции  и проектные навыки педагога центра образования «Точка роста» </w:t>
            </w:r>
          </w:p>
        </w:tc>
        <w:tc>
          <w:tcPr>
            <w:tcW w:w="3811" w:type="dxa"/>
          </w:tcPr>
          <w:p w:rsidR="00481508" w:rsidRPr="009F7229" w:rsidRDefault="00EC3512" w:rsidP="00897B16">
            <w:pPr>
              <w:jc w:val="both"/>
              <w:rPr>
                <w:rFonts w:eastAsia="Calibri"/>
                <w:sz w:val="28"/>
                <w:szCs w:val="28"/>
              </w:rPr>
            </w:pPr>
            <w:r w:rsidRPr="00EC3512">
              <w:rPr>
                <w:rFonts w:eastAsia="Calibri"/>
                <w:sz w:val="28"/>
                <w:szCs w:val="28"/>
              </w:rPr>
              <w:t>Самооценка  цифровых компетенц</w:t>
            </w:r>
            <w:r>
              <w:rPr>
                <w:rFonts w:eastAsia="Calibri"/>
                <w:sz w:val="28"/>
                <w:szCs w:val="28"/>
              </w:rPr>
              <w:t>ий и проектных навыков педагога</w:t>
            </w:r>
          </w:p>
        </w:tc>
        <w:tc>
          <w:tcPr>
            <w:tcW w:w="2333" w:type="dxa"/>
          </w:tcPr>
          <w:p w:rsidR="00897B16" w:rsidRPr="009F7229" w:rsidRDefault="00EC3512" w:rsidP="00897B1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Входная диагностика</w:t>
            </w:r>
          </w:p>
        </w:tc>
      </w:tr>
      <w:tr w:rsidR="00897B16" w:rsidRPr="009F7229" w:rsidTr="00011429">
        <w:trPr>
          <w:trHeight w:val="283"/>
        </w:trPr>
        <w:tc>
          <w:tcPr>
            <w:tcW w:w="785" w:type="dxa"/>
          </w:tcPr>
          <w:p w:rsidR="00897B16" w:rsidRPr="009F7229" w:rsidRDefault="00897B16" w:rsidP="00897B16">
            <w:pPr>
              <w:jc w:val="both"/>
              <w:rPr>
                <w:rFonts w:eastAsia="Calibri"/>
                <w:sz w:val="28"/>
                <w:szCs w:val="28"/>
              </w:rPr>
            </w:pPr>
            <w:r w:rsidRPr="009F722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24" w:type="dxa"/>
          </w:tcPr>
          <w:p w:rsidR="00897B16" w:rsidRPr="00945ABE" w:rsidRDefault="00E26FB8" w:rsidP="00E26FB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26FB8">
              <w:rPr>
                <w:rFonts w:eastAsia="Calibri"/>
                <w:bCs/>
                <w:sz w:val="28"/>
                <w:szCs w:val="28"/>
                <w:lang w:eastAsia="en-US"/>
              </w:rPr>
              <w:t>Тема 2.2. Проектные  компетенции педагога центра образования «Точка роста»</w:t>
            </w:r>
          </w:p>
        </w:tc>
        <w:tc>
          <w:tcPr>
            <w:tcW w:w="3811" w:type="dxa"/>
          </w:tcPr>
          <w:p w:rsidR="00897B16" w:rsidRPr="009F7229" w:rsidRDefault="00EC3512" w:rsidP="00897B1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Самостоятельная работа</w:t>
            </w:r>
          </w:p>
        </w:tc>
        <w:tc>
          <w:tcPr>
            <w:tcW w:w="2333" w:type="dxa"/>
          </w:tcPr>
          <w:p w:rsidR="00897B16" w:rsidRPr="009F7229" w:rsidRDefault="00011429" w:rsidP="00897B1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Текущий контроль</w:t>
            </w:r>
          </w:p>
        </w:tc>
      </w:tr>
      <w:tr w:rsidR="00011429" w:rsidRPr="009F7229" w:rsidTr="00011429">
        <w:trPr>
          <w:trHeight w:val="295"/>
        </w:trPr>
        <w:tc>
          <w:tcPr>
            <w:tcW w:w="785" w:type="dxa"/>
            <w:vMerge w:val="restart"/>
          </w:tcPr>
          <w:p w:rsidR="00011429" w:rsidRPr="009F7229" w:rsidRDefault="00011429" w:rsidP="00897B16">
            <w:pPr>
              <w:jc w:val="both"/>
              <w:rPr>
                <w:rFonts w:eastAsia="Calibri"/>
                <w:sz w:val="28"/>
                <w:szCs w:val="28"/>
              </w:rPr>
            </w:pPr>
            <w:r w:rsidRPr="009F722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24" w:type="dxa"/>
            <w:vMerge w:val="restart"/>
          </w:tcPr>
          <w:p w:rsidR="00011429" w:rsidRPr="009F7229" w:rsidRDefault="00011429" w:rsidP="00897B16">
            <w:pPr>
              <w:jc w:val="both"/>
              <w:rPr>
                <w:rFonts w:eastAsia="Calibri"/>
                <w:sz w:val="28"/>
                <w:szCs w:val="28"/>
              </w:rPr>
            </w:pPr>
            <w:r w:rsidRPr="009F7229">
              <w:rPr>
                <w:rFonts w:eastAsia="Calibri"/>
                <w:sz w:val="28"/>
                <w:szCs w:val="28"/>
              </w:rPr>
              <w:t>Итоговая аттестация</w:t>
            </w:r>
          </w:p>
          <w:p w:rsidR="00011429" w:rsidRPr="009F7229" w:rsidRDefault="00011429" w:rsidP="00897B1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11" w:type="dxa"/>
          </w:tcPr>
          <w:p w:rsidR="00011429" w:rsidRDefault="00011429" w:rsidP="00524D8A">
            <w:pPr>
              <w:jc w:val="both"/>
              <w:rPr>
                <w:rFonts w:eastAsia="Calibri"/>
                <w:sz w:val="28"/>
                <w:szCs w:val="28"/>
              </w:rPr>
            </w:pPr>
            <w:r w:rsidRPr="00EC3512">
              <w:rPr>
                <w:rFonts w:eastAsia="Calibri"/>
                <w:sz w:val="28"/>
                <w:szCs w:val="28"/>
              </w:rPr>
              <w:t>Самооценка  цифровых компетенц</w:t>
            </w:r>
            <w:r>
              <w:rPr>
                <w:rFonts w:eastAsia="Calibri"/>
                <w:sz w:val="28"/>
                <w:szCs w:val="28"/>
              </w:rPr>
              <w:t>ий и проектных навыков педагога</w:t>
            </w:r>
          </w:p>
        </w:tc>
        <w:tc>
          <w:tcPr>
            <w:tcW w:w="2333" w:type="dxa"/>
          </w:tcPr>
          <w:p w:rsidR="00011429" w:rsidRPr="009F7229" w:rsidRDefault="00011429" w:rsidP="00B12E7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Выходная диагностика</w:t>
            </w:r>
          </w:p>
        </w:tc>
      </w:tr>
      <w:tr w:rsidR="00011429" w:rsidRPr="009F7229" w:rsidTr="00011429">
        <w:trPr>
          <w:trHeight w:val="295"/>
        </w:trPr>
        <w:tc>
          <w:tcPr>
            <w:tcW w:w="785" w:type="dxa"/>
            <w:vMerge/>
          </w:tcPr>
          <w:p w:rsidR="00011429" w:rsidRPr="009F7229" w:rsidRDefault="00011429" w:rsidP="00897B1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011429" w:rsidRPr="009F7229" w:rsidRDefault="00011429" w:rsidP="00897B1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11" w:type="dxa"/>
          </w:tcPr>
          <w:p w:rsidR="00011429" w:rsidRPr="009F7229" w:rsidRDefault="00011429" w:rsidP="00524D8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</w:t>
            </w:r>
            <w:r w:rsidRPr="00E26FB8">
              <w:rPr>
                <w:rFonts w:eastAsia="Calibri"/>
                <w:sz w:val="28"/>
                <w:szCs w:val="28"/>
              </w:rPr>
              <w:t xml:space="preserve">ачёт в форме презентации методической разработки по </w:t>
            </w:r>
            <w:r>
              <w:rPr>
                <w:rFonts w:eastAsia="Calibri"/>
                <w:sz w:val="28"/>
                <w:szCs w:val="28"/>
              </w:rPr>
              <w:t>предмету (</w:t>
            </w:r>
            <w:r w:rsidRPr="00E26FB8">
              <w:rPr>
                <w:rFonts w:eastAsia="Calibri"/>
                <w:sz w:val="28"/>
                <w:szCs w:val="28"/>
              </w:rPr>
              <w:t>физик</w:t>
            </w:r>
            <w:r>
              <w:rPr>
                <w:rFonts w:eastAsia="Calibri"/>
                <w:sz w:val="28"/>
                <w:szCs w:val="28"/>
              </w:rPr>
              <w:t xml:space="preserve">а, </w:t>
            </w:r>
            <w:r w:rsidRPr="00E26FB8">
              <w:rPr>
                <w:rFonts w:eastAsia="Calibri"/>
                <w:sz w:val="28"/>
                <w:szCs w:val="28"/>
              </w:rPr>
              <w:t>хими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Pr="00E26FB8">
              <w:rPr>
                <w:rFonts w:eastAsia="Calibri"/>
                <w:sz w:val="28"/>
                <w:szCs w:val="28"/>
              </w:rPr>
              <w:t>, биологи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Pr="00E26FB8">
              <w:rPr>
                <w:rFonts w:eastAsia="Calibri"/>
                <w:sz w:val="28"/>
                <w:szCs w:val="28"/>
              </w:rPr>
              <w:t>) с использованием оборудования центров образования «Точка роста», направленные на формирование естественнонаучной грамотности обучающихся</w:t>
            </w:r>
          </w:p>
        </w:tc>
        <w:tc>
          <w:tcPr>
            <w:tcW w:w="2333" w:type="dxa"/>
          </w:tcPr>
          <w:p w:rsidR="00011429" w:rsidRPr="009F7229" w:rsidRDefault="00011429" w:rsidP="00897B16">
            <w:pPr>
              <w:jc w:val="both"/>
              <w:rPr>
                <w:rFonts w:eastAsia="Calibri"/>
                <w:sz w:val="28"/>
                <w:szCs w:val="28"/>
              </w:rPr>
            </w:pPr>
            <w:r w:rsidRPr="009F7229">
              <w:rPr>
                <w:rFonts w:eastAsia="Calibri"/>
                <w:sz w:val="28"/>
                <w:szCs w:val="28"/>
              </w:rPr>
              <w:t>Итоговый контроль</w:t>
            </w:r>
          </w:p>
        </w:tc>
      </w:tr>
    </w:tbl>
    <w:p w:rsidR="00EE53FA" w:rsidRDefault="00EE53FA" w:rsidP="00897B16">
      <w:pPr>
        <w:ind w:left="1997"/>
        <w:contextualSpacing/>
        <w:jc w:val="both"/>
        <w:rPr>
          <w:b/>
        </w:rPr>
      </w:pPr>
    </w:p>
    <w:p w:rsidR="00897B16" w:rsidRPr="00A53A9C" w:rsidRDefault="00897B16" w:rsidP="004E4234">
      <w:pPr>
        <w:numPr>
          <w:ilvl w:val="1"/>
          <w:numId w:val="6"/>
        </w:numPr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984541">
        <w:rPr>
          <w:rFonts w:eastAsia="Calibri"/>
          <w:b/>
          <w:sz w:val="28"/>
          <w:szCs w:val="28"/>
        </w:rPr>
        <w:t>Комплект оценочных средств</w:t>
      </w:r>
    </w:p>
    <w:p w:rsidR="00A53A9C" w:rsidRDefault="00A53A9C" w:rsidP="00941B03">
      <w:pPr>
        <w:jc w:val="center"/>
        <w:rPr>
          <w:b/>
          <w:sz w:val="28"/>
          <w:szCs w:val="28"/>
        </w:rPr>
      </w:pPr>
      <w:r w:rsidRPr="00A53A9C">
        <w:rPr>
          <w:b/>
          <w:sz w:val="28"/>
          <w:szCs w:val="28"/>
        </w:rPr>
        <w:t>Входная/</w:t>
      </w:r>
      <w:r w:rsidR="00941B03">
        <w:rPr>
          <w:b/>
          <w:sz w:val="28"/>
          <w:szCs w:val="28"/>
        </w:rPr>
        <w:t>Выходная</w:t>
      </w:r>
      <w:r w:rsidRPr="00A53A9C">
        <w:rPr>
          <w:b/>
          <w:sz w:val="28"/>
          <w:szCs w:val="28"/>
        </w:rPr>
        <w:t xml:space="preserve"> диагностика</w:t>
      </w:r>
    </w:p>
    <w:p w:rsidR="00EE53FA" w:rsidRDefault="00EE53FA" w:rsidP="00EE53FA">
      <w:pPr>
        <w:pStyle w:val="a4"/>
        <w:ind w:left="0" w:firstLine="709"/>
        <w:rPr>
          <w:rFonts w:eastAsia="Calibri"/>
          <w:b/>
          <w:sz w:val="28"/>
          <w:szCs w:val="28"/>
        </w:rPr>
      </w:pPr>
      <w:r w:rsidRPr="00385664">
        <w:rPr>
          <w:rFonts w:eastAsia="Calibri"/>
          <w:b/>
          <w:sz w:val="28"/>
          <w:szCs w:val="28"/>
        </w:rPr>
        <w:t>Контролируемые результаты:</w:t>
      </w:r>
    </w:p>
    <w:p w:rsidR="00662339" w:rsidRDefault="00662339" w:rsidP="00EE53FA">
      <w:pPr>
        <w:pStyle w:val="a4"/>
        <w:ind w:left="0" w:firstLine="709"/>
        <w:rPr>
          <w:rFonts w:eastAsia="Calibri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686"/>
        <w:gridCol w:w="2268"/>
      </w:tblGrid>
      <w:tr w:rsidR="00662339" w:rsidRPr="00662339" w:rsidTr="008B291F">
        <w:trPr>
          <w:trHeight w:val="627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39" w:rsidRPr="00662339" w:rsidRDefault="00662339" w:rsidP="00662339">
            <w:pPr>
              <w:suppressAutoHyphens/>
              <w:rPr>
                <w:rFonts w:eastAsia="Times New Roman"/>
                <w:lang w:eastAsia="ar-SA"/>
              </w:rPr>
            </w:pPr>
            <w:r w:rsidRPr="00662339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Обобщенная трудовая функция: </w:t>
            </w:r>
            <w:r w:rsidRPr="00662339">
              <w:rPr>
                <w:rFonts w:eastAsia="Calibri"/>
                <w:sz w:val="22"/>
                <w:szCs w:val="22"/>
                <w:lang w:eastAsia="ar-SA"/>
              </w:rPr>
              <w:t>Педагогическая деятельность по проектированию и реализации образовательного процесса в образовательных организациях основного и среднего общего образования.</w:t>
            </w:r>
          </w:p>
          <w:p w:rsidR="00662339" w:rsidRPr="00662339" w:rsidRDefault="00662339" w:rsidP="00662339">
            <w:pPr>
              <w:suppressAutoHyphens/>
              <w:jc w:val="both"/>
              <w:rPr>
                <w:rFonts w:eastAsia="Times New Roman"/>
                <w:lang w:eastAsia="ar-SA"/>
              </w:rPr>
            </w:pPr>
            <w:r w:rsidRPr="00662339">
              <w:rPr>
                <w:rFonts w:eastAsia="Times New Roman"/>
                <w:sz w:val="22"/>
                <w:szCs w:val="22"/>
                <w:lang w:eastAsia="ar-SA"/>
              </w:rPr>
              <w:t>Программа направлена на освоение (совершенствование) следующих профессиональных компетенций:</w:t>
            </w:r>
          </w:p>
        </w:tc>
      </w:tr>
      <w:tr w:rsidR="00002C65" w:rsidRPr="00662339" w:rsidTr="008B291F">
        <w:trPr>
          <w:trHeight w:val="7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65" w:rsidRPr="00662339" w:rsidRDefault="00002C65" w:rsidP="00662339">
            <w:pPr>
              <w:suppressAutoHyphens/>
              <w:jc w:val="both"/>
              <w:rPr>
                <w:rFonts w:eastAsia="Times New Roman"/>
                <w:b/>
                <w:lang w:eastAsia="ar-SA"/>
              </w:rPr>
            </w:pPr>
            <w:r w:rsidRPr="00662339">
              <w:rPr>
                <w:rFonts w:eastAsia="Times New Roman"/>
                <w:b/>
                <w:sz w:val="22"/>
                <w:szCs w:val="22"/>
                <w:lang w:eastAsia="ar-SA"/>
              </w:rPr>
              <w:lastRenderedPageBreak/>
              <w:t xml:space="preserve">Трудовая функция </w:t>
            </w:r>
            <w:r w:rsidRPr="00662339">
              <w:rPr>
                <w:rFonts w:ascii="MingLiU" w:eastAsia="MingLiU" w:hAnsi="MingLiU" w:cs="MingLiU" w:hint="eastAsia"/>
                <w:b/>
                <w:sz w:val="22"/>
                <w:szCs w:val="22"/>
                <w:lang w:eastAsia="ar-SA"/>
              </w:rPr>
              <w:br/>
            </w:r>
            <w:r w:rsidRPr="00662339">
              <w:rPr>
                <w:rFonts w:eastAsia="Times New Roman"/>
                <w:b/>
                <w:sz w:val="22"/>
                <w:szCs w:val="22"/>
                <w:lang w:eastAsia="ar-SA"/>
              </w:rPr>
              <w:t>(вид деятельности)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65" w:rsidRPr="00662339" w:rsidRDefault="00002C65" w:rsidP="00662339">
            <w:pPr>
              <w:suppressAutoHyphens/>
              <w:jc w:val="both"/>
              <w:rPr>
                <w:rFonts w:eastAsia="Times New Roman"/>
                <w:b/>
                <w:lang w:eastAsia="ar-SA"/>
              </w:rPr>
            </w:pPr>
            <w:r w:rsidRPr="00662339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Практический опыт </w:t>
            </w:r>
            <w:r w:rsidRPr="00662339">
              <w:rPr>
                <w:rFonts w:ascii="MingLiU" w:eastAsia="MingLiU" w:hAnsi="MingLiU" w:cs="MingLiU" w:hint="eastAsia"/>
                <w:b/>
                <w:sz w:val="22"/>
                <w:szCs w:val="22"/>
                <w:lang w:eastAsia="ar-SA"/>
              </w:rPr>
              <w:br/>
            </w:r>
            <w:r w:rsidRPr="00662339">
              <w:rPr>
                <w:rFonts w:eastAsia="Times New Roman"/>
                <w:b/>
                <w:sz w:val="22"/>
                <w:szCs w:val="22"/>
                <w:lang w:eastAsia="ar-SA"/>
              </w:rPr>
              <w:t>(трудовые действия)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65" w:rsidRPr="00662339" w:rsidRDefault="00002C65" w:rsidP="00662339">
            <w:pPr>
              <w:suppressAutoHyphens/>
              <w:jc w:val="both"/>
              <w:rPr>
                <w:rFonts w:eastAsia="Times New Roman"/>
                <w:b/>
                <w:lang w:eastAsia="ar-SA"/>
              </w:rPr>
            </w:pPr>
            <w:r w:rsidRPr="00662339">
              <w:rPr>
                <w:rFonts w:eastAsia="Times New Roman"/>
                <w:b/>
                <w:sz w:val="22"/>
                <w:szCs w:val="22"/>
                <w:lang w:eastAsia="ar-SA"/>
              </w:rPr>
              <w:t>Знания</w:t>
            </w:r>
          </w:p>
        </w:tc>
      </w:tr>
      <w:tr w:rsidR="00002C65" w:rsidRPr="00662339" w:rsidTr="008B291F">
        <w:trPr>
          <w:trHeight w:val="33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65" w:rsidRPr="00662339" w:rsidRDefault="00002C65" w:rsidP="00662339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662339">
              <w:rPr>
                <w:rFonts w:eastAsia="Times New Roman"/>
                <w:sz w:val="20"/>
                <w:szCs w:val="20"/>
                <w:lang w:eastAsia="ar-SA"/>
              </w:rPr>
              <w:t xml:space="preserve">ТФ 1. </w:t>
            </w:r>
          </w:p>
          <w:p w:rsidR="00002C65" w:rsidRPr="00662339" w:rsidRDefault="00002C65" w:rsidP="00662339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662339">
              <w:rPr>
                <w:rFonts w:eastAsia="Times New Roman"/>
                <w:sz w:val="20"/>
                <w:szCs w:val="20"/>
                <w:lang w:eastAsia="ar-SA"/>
              </w:rPr>
              <w:t xml:space="preserve">Общепедагогическая функция. Обучение </w:t>
            </w:r>
          </w:p>
          <w:p w:rsidR="00002C65" w:rsidRPr="00662339" w:rsidRDefault="00002C65" w:rsidP="00662339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65" w:rsidRPr="00662339" w:rsidRDefault="00002C65" w:rsidP="00662339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011429">
              <w:rPr>
                <w:rFonts w:eastAsia="Times New Roman"/>
                <w:sz w:val="20"/>
                <w:szCs w:val="20"/>
                <w:lang w:eastAsia="ar-SA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65" w:rsidRPr="00662339" w:rsidRDefault="00002C65" w:rsidP="00662339">
            <w:pPr>
              <w:suppressAutoHyphens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662339">
              <w:rPr>
                <w:rFonts w:eastAsia="Times New Roman"/>
                <w:sz w:val="20"/>
                <w:szCs w:val="20"/>
                <w:lang w:eastAsia="ar-SA"/>
              </w:rPr>
              <w:t>-</w:t>
            </w:r>
            <w:r w:rsidRPr="00662339">
              <w:rPr>
                <w:color w:val="22272F"/>
                <w:sz w:val="20"/>
                <w:szCs w:val="20"/>
                <w:shd w:val="clear" w:color="auto" w:fill="FFFFFF"/>
              </w:rPr>
              <w:t xml:space="preserve"> пути достижения образовательных результатов и способы оценки результатов обучения</w:t>
            </w:r>
          </w:p>
          <w:p w:rsidR="00002C65" w:rsidRPr="00662339" w:rsidRDefault="00002C65" w:rsidP="00662339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662339">
              <w:rPr>
                <w:rFonts w:eastAsia="Times New Roman"/>
                <w:sz w:val="20"/>
                <w:szCs w:val="20"/>
                <w:lang w:eastAsia="ar-SA"/>
              </w:rPr>
              <w:t xml:space="preserve">- </w:t>
            </w:r>
            <w:r w:rsidRPr="00662339">
              <w:rPr>
                <w:color w:val="22272F"/>
                <w:sz w:val="20"/>
                <w:szCs w:val="20"/>
                <w:shd w:val="clear" w:color="auto" w:fill="FFFFFF"/>
              </w:rPr>
              <w:t>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</w:tc>
      </w:tr>
    </w:tbl>
    <w:p w:rsidR="000258A1" w:rsidRDefault="000258A1" w:rsidP="000258A1">
      <w:pPr>
        <w:suppressAutoHyphens/>
        <w:jc w:val="both"/>
        <w:rPr>
          <w:rFonts w:eastAsia="Calibri"/>
          <w:b/>
          <w:sz w:val="28"/>
          <w:szCs w:val="28"/>
          <w:lang w:eastAsia="ar-SA"/>
        </w:rPr>
      </w:pPr>
    </w:p>
    <w:p w:rsidR="00EE53FA" w:rsidRPr="00C432B8" w:rsidRDefault="00EE53FA" w:rsidP="00EE53FA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C432B8">
        <w:rPr>
          <w:rFonts w:eastAsia="Calibri"/>
          <w:b/>
          <w:sz w:val="28"/>
          <w:szCs w:val="28"/>
          <w:lang w:eastAsia="ar-SA"/>
        </w:rPr>
        <w:t>Требования к выполнению работы:</w:t>
      </w:r>
    </w:p>
    <w:p w:rsidR="008C537A" w:rsidRPr="00011429" w:rsidRDefault="00945ABE" w:rsidP="00945ABE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11429">
        <w:rPr>
          <w:rFonts w:eastAsia="Calibri"/>
          <w:sz w:val="28"/>
          <w:szCs w:val="28"/>
          <w:lang w:eastAsia="ar-SA"/>
        </w:rPr>
        <w:t>Входная</w:t>
      </w:r>
      <w:r w:rsidR="000258A1" w:rsidRPr="00011429">
        <w:rPr>
          <w:rFonts w:eastAsia="Calibri"/>
          <w:sz w:val="28"/>
          <w:szCs w:val="28"/>
          <w:lang w:eastAsia="ar-SA"/>
        </w:rPr>
        <w:t>/выходная</w:t>
      </w:r>
      <w:r w:rsidRPr="00011429">
        <w:rPr>
          <w:rFonts w:eastAsia="Calibri"/>
          <w:sz w:val="28"/>
          <w:szCs w:val="28"/>
          <w:lang w:eastAsia="ar-SA"/>
        </w:rPr>
        <w:t xml:space="preserve"> </w:t>
      </w:r>
      <w:r w:rsidR="00002C65" w:rsidRPr="00011429">
        <w:rPr>
          <w:rFonts w:eastAsia="Calibri"/>
          <w:sz w:val="28"/>
          <w:szCs w:val="28"/>
          <w:lang w:eastAsia="ar-SA"/>
        </w:rPr>
        <w:t>диагностика выполняется в форм</w:t>
      </w:r>
      <w:r w:rsidRPr="00011429">
        <w:rPr>
          <w:rFonts w:eastAsia="Calibri"/>
          <w:sz w:val="28"/>
          <w:szCs w:val="28"/>
          <w:lang w:eastAsia="ar-SA"/>
        </w:rPr>
        <w:t xml:space="preserve">е самооценки. </w:t>
      </w:r>
    </w:p>
    <w:p w:rsidR="000258A1" w:rsidRPr="00011429" w:rsidRDefault="000258A1" w:rsidP="00945ABE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11429">
        <w:rPr>
          <w:rFonts w:eastAsia="Calibri"/>
          <w:sz w:val="28"/>
          <w:szCs w:val="28"/>
          <w:lang w:eastAsia="ar-SA"/>
        </w:rPr>
        <w:t>Самооценка выполняется индивидуально.</w:t>
      </w:r>
    </w:p>
    <w:p w:rsidR="000258A1" w:rsidRPr="00011429" w:rsidRDefault="000258A1" w:rsidP="00945ABE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11429">
        <w:rPr>
          <w:rFonts w:eastAsia="Calibri"/>
          <w:sz w:val="28"/>
          <w:szCs w:val="28"/>
          <w:lang w:eastAsia="ar-SA"/>
        </w:rPr>
        <w:t>Продолжительность самооценки – 1 час.</w:t>
      </w:r>
    </w:p>
    <w:p w:rsidR="000258A1" w:rsidRDefault="000258A1" w:rsidP="00945ABE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011429" w:rsidRDefault="00EE53FA" w:rsidP="000258A1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8C537A">
        <w:rPr>
          <w:rFonts w:eastAsia="Calibri"/>
          <w:b/>
          <w:sz w:val="28"/>
          <w:szCs w:val="28"/>
        </w:rPr>
        <w:t xml:space="preserve">Показатели оценки: </w:t>
      </w:r>
      <w:r w:rsidR="000258A1" w:rsidRPr="000258A1">
        <w:rPr>
          <w:rFonts w:eastAsia="Calibri"/>
          <w:sz w:val="28"/>
          <w:szCs w:val="28"/>
        </w:rPr>
        <w:t xml:space="preserve">обучающийся </w:t>
      </w:r>
      <w:r w:rsidR="000258A1" w:rsidRPr="00011429">
        <w:rPr>
          <w:rFonts w:eastAsia="Calibri"/>
          <w:sz w:val="28"/>
          <w:szCs w:val="28"/>
        </w:rPr>
        <w:t>знает</w:t>
      </w:r>
      <w:r w:rsidR="00011429">
        <w:rPr>
          <w:rFonts w:eastAsia="Calibri"/>
          <w:sz w:val="28"/>
          <w:szCs w:val="28"/>
        </w:rPr>
        <w:t>:</w:t>
      </w:r>
    </w:p>
    <w:p w:rsidR="00011429" w:rsidRPr="00011429" w:rsidRDefault="000258A1" w:rsidP="00011429">
      <w:pPr>
        <w:pStyle w:val="a4"/>
        <w:numPr>
          <w:ilvl w:val="0"/>
          <w:numId w:val="28"/>
        </w:numPr>
        <w:suppressAutoHyphens/>
        <w:jc w:val="both"/>
        <w:rPr>
          <w:rFonts w:eastAsia="Calibri"/>
          <w:sz w:val="28"/>
          <w:szCs w:val="28"/>
        </w:rPr>
      </w:pPr>
      <w:r w:rsidRPr="00011429">
        <w:rPr>
          <w:rFonts w:eastAsia="Calibri"/>
          <w:sz w:val="28"/>
          <w:szCs w:val="28"/>
        </w:rPr>
        <w:t xml:space="preserve">пути достижения образовательных результатов и способы оценки результатов обучения; </w:t>
      </w:r>
    </w:p>
    <w:p w:rsidR="00011429" w:rsidRPr="00011429" w:rsidRDefault="000258A1" w:rsidP="00011429">
      <w:pPr>
        <w:pStyle w:val="a4"/>
        <w:numPr>
          <w:ilvl w:val="0"/>
          <w:numId w:val="28"/>
        </w:numPr>
        <w:suppressAutoHyphens/>
        <w:jc w:val="both"/>
        <w:rPr>
          <w:rFonts w:eastAsia="Calibri"/>
          <w:sz w:val="28"/>
          <w:szCs w:val="28"/>
        </w:rPr>
      </w:pPr>
      <w:r w:rsidRPr="00011429">
        <w:rPr>
          <w:rFonts w:eastAsia="Calibri"/>
          <w:sz w:val="28"/>
          <w:szCs w:val="28"/>
        </w:rPr>
        <w:t xml:space="preserve">основы методики преподавания, </w:t>
      </w:r>
    </w:p>
    <w:p w:rsidR="00011429" w:rsidRPr="00011429" w:rsidRDefault="000258A1" w:rsidP="00011429">
      <w:pPr>
        <w:pStyle w:val="a4"/>
        <w:numPr>
          <w:ilvl w:val="0"/>
          <w:numId w:val="28"/>
        </w:numPr>
        <w:suppressAutoHyphens/>
        <w:jc w:val="both"/>
        <w:rPr>
          <w:rFonts w:eastAsia="Calibri"/>
          <w:sz w:val="28"/>
          <w:szCs w:val="28"/>
        </w:rPr>
      </w:pPr>
      <w:r w:rsidRPr="00011429">
        <w:rPr>
          <w:rFonts w:eastAsia="Calibri"/>
          <w:sz w:val="28"/>
          <w:szCs w:val="28"/>
        </w:rPr>
        <w:t>основные принципы деятельностного подхода,</w:t>
      </w:r>
    </w:p>
    <w:p w:rsidR="008C537A" w:rsidRPr="00011429" w:rsidRDefault="000258A1" w:rsidP="00011429">
      <w:pPr>
        <w:pStyle w:val="a4"/>
        <w:numPr>
          <w:ilvl w:val="0"/>
          <w:numId w:val="28"/>
        </w:numPr>
        <w:suppressAutoHyphens/>
        <w:jc w:val="both"/>
        <w:rPr>
          <w:rFonts w:eastAsia="Calibri"/>
          <w:sz w:val="28"/>
          <w:szCs w:val="28"/>
        </w:rPr>
      </w:pPr>
      <w:r w:rsidRPr="00011429">
        <w:rPr>
          <w:rFonts w:eastAsia="Calibri"/>
          <w:sz w:val="28"/>
          <w:szCs w:val="28"/>
        </w:rPr>
        <w:t xml:space="preserve">виды и приемы современных педагогических технологий </w:t>
      </w:r>
    </w:p>
    <w:p w:rsidR="000C04CA" w:rsidRDefault="00EE53FA" w:rsidP="008C537A">
      <w:pPr>
        <w:tabs>
          <w:tab w:val="left" w:pos="6465"/>
        </w:tabs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C432B8">
        <w:rPr>
          <w:rFonts w:eastAsia="Calibri"/>
          <w:b/>
          <w:sz w:val="28"/>
          <w:szCs w:val="28"/>
        </w:rPr>
        <w:t>Критерии оценки:</w:t>
      </w:r>
    </w:p>
    <w:p w:rsidR="000C04CA" w:rsidRDefault="000C04CA" w:rsidP="008C537A">
      <w:pPr>
        <w:tabs>
          <w:tab w:val="left" w:pos="6465"/>
        </w:tabs>
        <w:ind w:firstLine="709"/>
        <w:contextualSpacing/>
        <w:jc w:val="both"/>
        <w:rPr>
          <w:rFonts w:eastAsia="Calibri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04"/>
        <w:gridCol w:w="1949"/>
      </w:tblGrid>
      <w:tr w:rsidR="000C04CA" w:rsidRPr="000C04CA" w:rsidTr="000C04CA">
        <w:tc>
          <w:tcPr>
            <w:tcW w:w="4011" w:type="pct"/>
          </w:tcPr>
          <w:p w:rsidR="000C04CA" w:rsidRPr="000C04CA" w:rsidRDefault="000C04CA" w:rsidP="008C537A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  <w:r w:rsidRPr="000C04CA">
              <w:rPr>
                <w:rFonts w:eastAsia="Calibri"/>
                <w:b/>
                <w:sz w:val="22"/>
                <w:szCs w:val="22"/>
              </w:rPr>
              <w:t>Знания обучающегося</w:t>
            </w:r>
          </w:p>
        </w:tc>
        <w:tc>
          <w:tcPr>
            <w:tcW w:w="989" w:type="pct"/>
          </w:tcPr>
          <w:p w:rsidR="000C04CA" w:rsidRPr="000C04CA" w:rsidRDefault="000C04CA" w:rsidP="000C04CA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  <w:r w:rsidRPr="000C04CA">
              <w:rPr>
                <w:rFonts w:eastAsia="Calibri"/>
                <w:b/>
                <w:sz w:val="22"/>
                <w:szCs w:val="22"/>
              </w:rPr>
              <w:t>Оценка</w:t>
            </w:r>
          </w:p>
        </w:tc>
      </w:tr>
      <w:tr w:rsidR="000C04CA" w:rsidRPr="000C04CA" w:rsidTr="000C04CA">
        <w:tc>
          <w:tcPr>
            <w:tcW w:w="4011" w:type="pct"/>
            <w:vMerge w:val="restart"/>
          </w:tcPr>
          <w:p w:rsidR="000C04CA" w:rsidRPr="000C04CA" w:rsidRDefault="000C04CA" w:rsidP="000C04CA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  <w:r w:rsidRPr="000C04CA">
              <w:rPr>
                <w:rFonts w:eastAsia="Calibri"/>
                <w:sz w:val="22"/>
                <w:szCs w:val="22"/>
              </w:rPr>
              <w:t>Приемы развития цифровых компетенций, необходимых педагогу центра образования «Точка роста»</w:t>
            </w:r>
          </w:p>
        </w:tc>
        <w:tc>
          <w:tcPr>
            <w:tcW w:w="989" w:type="pct"/>
          </w:tcPr>
          <w:p w:rsidR="000C04CA" w:rsidRPr="000C04CA" w:rsidRDefault="000C04CA" w:rsidP="003C60A8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  <w:r w:rsidRPr="000C04CA">
              <w:rPr>
                <w:rFonts w:eastAsia="Calibri"/>
                <w:sz w:val="22"/>
                <w:szCs w:val="22"/>
              </w:rPr>
              <w:t>знает</w:t>
            </w:r>
          </w:p>
        </w:tc>
      </w:tr>
      <w:tr w:rsidR="000C04CA" w:rsidRPr="000C04CA" w:rsidTr="000C04CA">
        <w:tc>
          <w:tcPr>
            <w:tcW w:w="4011" w:type="pct"/>
            <w:vMerge/>
          </w:tcPr>
          <w:p w:rsidR="000C04CA" w:rsidRPr="000C04CA" w:rsidRDefault="000C04CA" w:rsidP="000C04CA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9" w:type="pct"/>
          </w:tcPr>
          <w:p w:rsidR="000C04CA" w:rsidRPr="000C04CA" w:rsidRDefault="000C04CA" w:rsidP="003C60A8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  <w:r w:rsidRPr="000C04CA">
              <w:rPr>
                <w:rFonts w:eastAsia="Calibri"/>
                <w:sz w:val="22"/>
                <w:szCs w:val="22"/>
              </w:rPr>
              <w:t>частично знает</w:t>
            </w:r>
          </w:p>
        </w:tc>
      </w:tr>
      <w:tr w:rsidR="000C04CA" w:rsidRPr="000C04CA" w:rsidTr="000C04CA">
        <w:tc>
          <w:tcPr>
            <w:tcW w:w="4011" w:type="pct"/>
            <w:vMerge/>
          </w:tcPr>
          <w:p w:rsidR="000C04CA" w:rsidRPr="000C04CA" w:rsidRDefault="000C04CA" w:rsidP="000C04CA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9" w:type="pct"/>
          </w:tcPr>
          <w:p w:rsidR="000C04CA" w:rsidRPr="000C04CA" w:rsidRDefault="000C04CA" w:rsidP="003C60A8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  <w:r w:rsidRPr="000C04CA">
              <w:rPr>
                <w:rFonts w:eastAsia="Calibri"/>
                <w:sz w:val="22"/>
                <w:szCs w:val="22"/>
              </w:rPr>
              <w:t>не знает</w:t>
            </w:r>
          </w:p>
        </w:tc>
      </w:tr>
      <w:tr w:rsidR="000C04CA" w:rsidRPr="000C04CA" w:rsidTr="000C04CA">
        <w:tc>
          <w:tcPr>
            <w:tcW w:w="4011" w:type="pct"/>
            <w:vMerge w:val="restart"/>
          </w:tcPr>
          <w:p w:rsidR="000C04CA" w:rsidRPr="000C04CA" w:rsidRDefault="000C04CA" w:rsidP="000C04CA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  <w:r w:rsidRPr="000C04CA">
              <w:rPr>
                <w:rFonts w:eastAsia="Calibri"/>
                <w:sz w:val="22"/>
                <w:szCs w:val="22"/>
              </w:rPr>
              <w:t>Приемы развития проектных навыков, необходимых педагогу центра образования «Точка роста»</w:t>
            </w:r>
          </w:p>
        </w:tc>
        <w:tc>
          <w:tcPr>
            <w:tcW w:w="989" w:type="pct"/>
          </w:tcPr>
          <w:p w:rsidR="000C04CA" w:rsidRPr="000C04CA" w:rsidRDefault="000C04CA" w:rsidP="0052660E">
            <w:pPr>
              <w:rPr>
                <w:sz w:val="22"/>
                <w:szCs w:val="22"/>
              </w:rPr>
            </w:pPr>
            <w:r w:rsidRPr="000C04CA">
              <w:rPr>
                <w:sz w:val="22"/>
                <w:szCs w:val="22"/>
              </w:rPr>
              <w:t>знает</w:t>
            </w:r>
          </w:p>
        </w:tc>
      </w:tr>
      <w:tr w:rsidR="000C04CA" w:rsidRPr="000C04CA" w:rsidTr="000C04CA">
        <w:tc>
          <w:tcPr>
            <w:tcW w:w="4011" w:type="pct"/>
            <w:vMerge/>
          </w:tcPr>
          <w:p w:rsidR="000C04CA" w:rsidRPr="000C04CA" w:rsidRDefault="000C04CA" w:rsidP="005C3492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9" w:type="pct"/>
          </w:tcPr>
          <w:p w:rsidR="000C04CA" w:rsidRPr="000C04CA" w:rsidRDefault="000C04CA" w:rsidP="0052660E">
            <w:pPr>
              <w:rPr>
                <w:sz w:val="22"/>
                <w:szCs w:val="22"/>
              </w:rPr>
            </w:pPr>
            <w:r w:rsidRPr="000C04CA">
              <w:rPr>
                <w:sz w:val="22"/>
                <w:szCs w:val="22"/>
              </w:rPr>
              <w:t>частично знает</w:t>
            </w:r>
          </w:p>
        </w:tc>
      </w:tr>
      <w:tr w:rsidR="000C04CA" w:rsidRPr="000C04CA" w:rsidTr="000C04CA">
        <w:tc>
          <w:tcPr>
            <w:tcW w:w="4011" w:type="pct"/>
            <w:vMerge/>
          </w:tcPr>
          <w:p w:rsidR="000C04CA" w:rsidRPr="000C04CA" w:rsidRDefault="000C04CA" w:rsidP="005C3492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9" w:type="pct"/>
          </w:tcPr>
          <w:p w:rsidR="000C04CA" w:rsidRPr="000C04CA" w:rsidRDefault="000C04CA" w:rsidP="0052660E">
            <w:pPr>
              <w:rPr>
                <w:sz w:val="22"/>
                <w:szCs w:val="22"/>
              </w:rPr>
            </w:pPr>
            <w:r w:rsidRPr="000C04CA">
              <w:rPr>
                <w:sz w:val="22"/>
                <w:szCs w:val="22"/>
              </w:rPr>
              <w:t>не знает</w:t>
            </w:r>
          </w:p>
        </w:tc>
      </w:tr>
    </w:tbl>
    <w:p w:rsidR="008C537A" w:rsidRDefault="006417CB" w:rsidP="008C537A">
      <w:pPr>
        <w:tabs>
          <w:tab w:val="left" w:pos="6465"/>
        </w:tabs>
        <w:ind w:firstLine="709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</w:p>
    <w:p w:rsidR="000258A1" w:rsidRPr="00011429" w:rsidRDefault="000258A1" w:rsidP="0040441D">
      <w:pPr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Тема 2.2 </w:t>
      </w:r>
      <w:r w:rsidR="00002C65" w:rsidRPr="00011429">
        <w:rPr>
          <w:rFonts w:eastAsia="Calibri"/>
          <w:b/>
          <w:sz w:val="28"/>
          <w:szCs w:val="28"/>
        </w:rPr>
        <w:t>Проектные  компетенции педагога центра образования «Точка роста»</w:t>
      </w:r>
    </w:p>
    <w:p w:rsidR="00011429" w:rsidRDefault="00011429" w:rsidP="00002C65">
      <w:pPr>
        <w:ind w:firstLine="709"/>
        <w:contextualSpacing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Форма контроля: Самостоятельная работа</w:t>
      </w:r>
    </w:p>
    <w:p w:rsidR="00011429" w:rsidRDefault="00011429" w:rsidP="00002C65">
      <w:pPr>
        <w:ind w:firstLine="709"/>
        <w:contextualSpacing/>
        <w:rPr>
          <w:rFonts w:eastAsia="Calibri"/>
          <w:b/>
          <w:sz w:val="28"/>
          <w:szCs w:val="28"/>
        </w:rPr>
      </w:pPr>
    </w:p>
    <w:p w:rsidR="00002C65" w:rsidRPr="00002C65" w:rsidRDefault="00002C65" w:rsidP="00002C65">
      <w:pPr>
        <w:ind w:firstLine="709"/>
        <w:contextualSpacing/>
        <w:rPr>
          <w:rFonts w:eastAsia="Calibri"/>
          <w:b/>
          <w:sz w:val="28"/>
          <w:szCs w:val="28"/>
        </w:rPr>
      </w:pPr>
      <w:r w:rsidRPr="00002C65">
        <w:rPr>
          <w:rFonts w:eastAsia="Calibri"/>
          <w:b/>
          <w:sz w:val="28"/>
          <w:szCs w:val="28"/>
        </w:rPr>
        <w:t>Контролируемые результаты:</w:t>
      </w:r>
    </w:p>
    <w:p w:rsidR="00002C65" w:rsidRPr="00002C65" w:rsidRDefault="00002C65" w:rsidP="00002C65">
      <w:pPr>
        <w:ind w:firstLine="709"/>
        <w:contextualSpacing/>
        <w:rPr>
          <w:rFonts w:eastAsia="Calibri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260"/>
        <w:gridCol w:w="2694"/>
      </w:tblGrid>
      <w:tr w:rsidR="00002C65" w:rsidRPr="00002C65" w:rsidTr="008B291F">
        <w:trPr>
          <w:trHeight w:val="627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65" w:rsidRPr="00002C65" w:rsidRDefault="00002C65" w:rsidP="00002C65">
            <w:pPr>
              <w:suppressAutoHyphens/>
              <w:rPr>
                <w:rFonts w:eastAsia="Times New Roman"/>
                <w:lang w:eastAsia="ar-SA"/>
              </w:rPr>
            </w:pPr>
            <w:r w:rsidRPr="00002C65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Обобщенная трудовая функция: </w:t>
            </w:r>
            <w:r w:rsidRPr="00002C65">
              <w:rPr>
                <w:rFonts w:eastAsia="Calibri"/>
                <w:sz w:val="22"/>
                <w:szCs w:val="22"/>
                <w:lang w:eastAsia="ar-SA"/>
              </w:rPr>
              <w:t>Педагогическая деятельность по проектированию и реализации образовательного процесса в образовательных организациях основного и среднего общего образования.</w:t>
            </w:r>
          </w:p>
          <w:p w:rsidR="00002C65" w:rsidRPr="00002C65" w:rsidRDefault="00002C65" w:rsidP="00002C65">
            <w:pPr>
              <w:suppressAutoHyphens/>
              <w:jc w:val="both"/>
              <w:rPr>
                <w:rFonts w:eastAsia="Times New Roman"/>
                <w:lang w:eastAsia="ar-SA"/>
              </w:rPr>
            </w:pPr>
            <w:r w:rsidRPr="00002C65">
              <w:rPr>
                <w:rFonts w:eastAsia="Times New Roman"/>
                <w:sz w:val="22"/>
                <w:szCs w:val="22"/>
                <w:lang w:eastAsia="ar-SA"/>
              </w:rPr>
              <w:t>Программа направлена на освоение (совершенствование) следующих профессиональных компетенций:</w:t>
            </w:r>
          </w:p>
        </w:tc>
      </w:tr>
      <w:tr w:rsidR="00002C65" w:rsidRPr="00002C65" w:rsidTr="00002C65">
        <w:trPr>
          <w:trHeight w:val="7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65" w:rsidRPr="00002C65" w:rsidRDefault="00002C65" w:rsidP="00002C65">
            <w:pPr>
              <w:suppressAutoHyphens/>
              <w:jc w:val="both"/>
              <w:rPr>
                <w:rFonts w:eastAsia="Times New Roman"/>
                <w:b/>
                <w:lang w:eastAsia="ar-SA"/>
              </w:rPr>
            </w:pPr>
            <w:r w:rsidRPr="00002C65">
              <w:rPr>
                <w:rFonts w:eastAsia="Times New Roman"/>
                <w:b/>
                <w:sz w:val="22"/>
                <w:szCs w:val="22"/>
                <w:lang w:eastAsia="ar-SA"/>
              </w:rPr>
              <w:lastRenderedPageBreak/>
              <w:t xml:space="preserve">Трудовая функция </w:t>
            </w:r>
            <w:r w:rsidRPr="00002C65">
              <w:rPr>
                <w:rFonts w:ascii="MingLiU" w:eastAsia="MingLiU" w:hAnsi="MingLiU" w:cs="MingLiU" w:hint="eastAsia"/>
                <w:b/>
                <w:sz w:val="22"/>
                <w:szCs w:val="22"/>
                <w:lang w:eastAsia="ar-SA"/>
              </w:rPr>
              <w:br/>
            </w:r>
            <w:r w:rsidRPr="00002C65">
              <w:rPr>
                <w:rFonts w:eastAsia="Times New Roman"/>
                <w:b/>
                <w:sz w:val="22"/>
                <w:szCs w:val="22"/>
                <w:lang w:eastAsia="ar-SA"/>
              </w:rPr>
              <w:t>(вид деятельности)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65" w:rsidRPr="00002C65" w:rsidRDefault="00002C65" w:rsidP="00002C65">
            <w:pPr>
              <w:suppressAutoHyphens/>
              <w:jc w:val="both"/>
              <w:rPr>
                <w:rFonts w:eastAsia="Times New Roman"/>
                <w:b/>
                <w:lang w:eastAsia="ar-SA"/>
              </w:rPr>
            </w:pPr>
            <w:r w:rsidRPr="00002C65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Практический опыт </w:t>
            </w:r>
            <w:r w:rsidRPr="00002C65">
              <w:rPr>
                <w:rFonts w:ascii="MingLiU" w:eastAsia="MingLiU" w:hAnsi="MingLiU" w:cs="MingLiU" w:hint="eastAsia"/>
                <w:b/>
                <w:sz w:val="22"/>
                <w:szCs w:val="22"/>
                <w:lang w:eastAsia="ar-SA"/>
              </w:rPr>
              <w:br/>
            </w:r>
            <w:r w:rsidRPr="00002C65">
              <w:rPr>
                <w:rFonts w:eastAsia="Times New Roman"/>
                <w:b/>
                <w:sz w:val="22"/>
                <w:szCs w:val="22"/>
                <w:lang w:eastAsia="ar-SA"/>
              </w:rPr>
              <w:t>(трудовые действия)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65" w:rsidRPr="00002C65" w:rsidRDefault="00002C65" w:rsidP="00002C65">
            <w:pPr>
              <w:suppressAutoHyphens/>
              <w:jc w:val="both"/>
              <w:rPr>
                <w:rFonts w:eastAsia="Times New Roman"/>
                <w:b/>
                <w:lang w:eastAsia="ar-SA"/>
              </w:rPr>
            </w:pPr>
            <w:r w:rsidRPr="00002C65">
              <w:rPr>
                <w:rFonts w:eastAsia="Times New Roman"/>
                <w:b/>
                <w:sz w:val="22"/>
                <w:szCs w:val="22"/>
                <w:lang w:eastAsia="ar-SA"/>
              </w:rPr>
              <w:t>Умения</w:t>
            </w:r>
          </w:p>
        </w:tc>
      </w:tr>
      <w:tr w:rsidR="00002C65" w:rsidRPr="00002C65" w:rsidTr="00002C65">
        <w:trPr>
          <w:trHeight w:val="33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65" w:rsidRPr="00002C65" w:rsidRDefault="00002C65" w:rsidP="00002C65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002C65">
              <w:rPr>
                <w:rFonts w:eastAsia="Times New Roman"/>
                <w:sz w:val="20"/>
                <w:szCs w:val="20"/>
                <w:lang w:eastAsia="ar-SA"/>
              </w:rPr>
              <w:t xml:space="preserve">ТФ 1. </w:t>
            </w:r>
          </w:p>
          <w:p w:rsidR="00002C65" w:rsidRPr="00002C65" w:rsidRDefault="00002C65" w:rsidP="00002C65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002C65">
              <w:rPr>
                <w:rFonts w:eastAsia="Times New Roman"/>
                <w:sz w:val="20"/>
                <w:szCs w:val="20"/>
                <w:lang w:eastAsia="ar-SA"/>
              </w:rPr>
              <w:t xml:space="preserve">Общепедагогическая функция. Обучение </w:t>
            </w:r>
          </w:p>
          <w:p w:rsidR="00002C65" w:rsidRPr="00002C65" w:rsidRDefault="00002C65" w:rsidP="00002C65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65" w:rsidRPr="00011429" w:rsidRDefault="00002C65" w:rsidP="00002C65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011429">
              <w:rPr>
                <w:rFonts w:eastAsia="Times New Roman"/>
                <w:sz w:val="20"/>
                <w:szCs w:val="20"/>
                <w:lang w:eastAsia="ar-SA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65" w:rsidRPr="00002C65" w:rsidRDefault="00002C65" w:rsidP="00002C65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002C65">
              <w:rPr>
                <w:rFonts w:eastAsia="Times New Roman"/>
                <w:sz w:val="20"/>
                <w:szCs w:val="20"/>
                <w:lang w:eastAsia="ar-SA"/>
              </w:rPr>
              <w:t>- проектировать содержание обучения по предметам «Физика», «Химия», «Биология»;</w:t>
            </w:r>
          </w:p>
          <w:p w:rsidR="00002C65" w:rsidRPr="00002C65" w:rsidRDefault="00002C65" w:rsidP="00002C65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002C65">
              <w:rPr>
                <w:rFonts w:eastAsia="Times New Roman"/>
                <w:sz w:val="20"/>
                <w:szCs w:val="20"/>
                <w:lang w:eastAsia="ar-SA"/>
              </w:rPr>
              <w:t>-  отбирать современные педагогические технологии, направленные на повышение качества образования;</w:t>
            </w:r>
          </w:p>
          <w:p w:rsidR="00002C65" w:rsidRPr="00002C65" w:rsidRDefault="00002C65" w:rsidP="00002C65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002C65" w:rsidRPr="00002C65" w:rsidRDefault="00002C65" w:rsidP="00002C65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:rsidR="00002C65" w:rsidRPr="00002C65" w:rsidRDefault="00002C65" w:rsidP="00002C65">
      <w:pPr>
        <w:suppressAutoHyphens/>
        <w:jc w:val="both"/>
        <w:rPr>
          <w:rFonts w:eastAsia="Calibri"/>
          <w:b/>
          <w:sz w:val="28"/>
          <w:szCs w:val="28"/>
          <w:lang w:eastAsia="ar-SA"/>
        </w:rPr>
      </w:pPr>
    </w:p>
    <w:p w:rsidR="00002C65" w:rsidRPr="00002C65" w:rsidRDefault="00002C65" w:rsidP="00002C65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02C65">
        <w:rPr>
          <w:rFonts w:eastAsia="Calibri"/>
          <w:b/>
          <w:sz w:val="28"/>
          <w:szCs w:val="28"/>
          <w:lang w:eastAsia="ar-SA"/>
        </w:rPr>
        <w:t>Требования к выполнению работы:</w:t>
      </w:r>
    </w:p>
    <w:p w:rsidR="00002C65" w:rsidRPr="00011429" w:rsidRDefault="004B7365" w:rsidP="004B7365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11429">
        <w:rPr>
          <w:rFonts w:eastAsia="Calibri"/>
          <w:sz w:val="28"/>
          <w:szCs w:val="28"/>
          <w:lang w:eastAsia="ar-SA"/>
        </w:rPr>
        <w:t xml:space="preserve">- обучающиеся </w:t>
      </w:r>
      <w:r w:rsidR="000C04CA" w:rsidRPr="000C04CA">
        <w:rPr>
          <w:rFonts w:eastAsia="Calibri"/>
          <w:sz w:val="28"/>
          <w:szCs w:val="28"/>
          <w:lang w:eastAsia="ar-SA"/>
        </w:rPr>
        <w:t xml:space="preserve">на практике </w:t>
      </w:r>
      <w:r w:rsidRPr="000C04CA">
        <w:rPr>
          <w:rFonts w:eastAsia="Calibri"/>
          <w:sz w:val="28"/>
          <w:szCs w:val="28"/>
          <w:lang w:eastAsia="ar-SA"/>
        </w:rPr>
        <w:t>осваивают навыки</w:t>
      </w:r>
      <w:r w:rsidRPr="00011429">
        <w:rPr>
          <w:rFonts w:eastAsia="Calibri"/>
          <w:sz w:val="28"/>
          <w:szCs w:val="28"/>
          <w:lang w:eastAsia="ar-SA"/>
        </w:rPr>
        <w:t xml:space="preserve"> использования оборудования центров образования «Точки роста» при изучении предметов «Физика», «Химия», «Биология» в условиях образовательной организации;</w:t>
      </w:r>
    </w:p>
    <w:p w:rsidR="004B7365" w:rsidRPr="00011429" w:rsidRDefault="004B7365" w:rsidP="004B7365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11429">
        <w:rPr>
          <w:rFonts w:eastAsia="Calibri"/>
          <w:sz w:val="28"/>
          <w:szCs w:val="28"/>
          <w:lang w:eastAsia="ar-SA"/>
        </w:rPr>
        <w:t>- время освоения оборудования устанавливается индивидуально.</w:t>
      </w:r>
    </w:p>
    <w:p w:rsidR="00002C65" w:rsidRDefault="00002C65" w:rsidP="00002C65">
      <w:pPr>
        <w:suppressAutoHyphens/>
        <w:ind w:firstLine="709"/>
        <w:jc w:val="both"/>
        <w:rPr>
          <w:rFonts w:eastAsia="Calibri"/>
          <w:color w:val="FF0000"/>
          <w:sz w:val="28"/>
          <w:szCs w:val="28"/>
          <w:lang w:eastAsia="ar-SA"/>
        </w:rPr>
      </w:pPr>
    </w:p>
    <w:p w:rsidR="00011429" w:rsidRDefault="00011429" w:rsidP="00011429">
      <w:pPr>
        <w:tabs>
          <w:tab w:val="left" w:pos="6465"/>
        </w:tabs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002C65">
        <w:rPr>
          <w:rFonts w:eastAsia="Calibri"/>
          <w:b/>
          <w:sz w:val="28"/>
          <w:szCs w:val="28"/>
        </w:rPr>
        <w:t>Критерии оценки:</w:t>
      </w:r>
    </w:p>
    <w:p w:rsidR="00011429" w:rsidRPr="00011429" w:rsidRDefault="00011429" w:rsidP="0001142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1429">
        <w:rPr>
          <w:sz w:val="28"/>
          <w:szCs w:val="28"/>
        </w:rPr>
        <w:t xml:space="preserve">умеет оценивать собственные профессиональные дефициты по использованию оборудования центров образования «Точка роста» и школьного технопарка «Кванториум»; </w:t>
      </w:r>
    </w:p>
    <w:p w:rsidR="00011429" w:rsidRPr="00011429" w:rsidRDefault="00011429" w:rsidP="00011429">
      <w:pPr>
        <w:ind w:firstLine="426"/>
        <w:rPr>
          <w:sz w:val="28"/>
          <w:szCs w:val="28"/>
        </w:rPr>
      </w:pPr>
      <w:r w:rsidRPr="00011429">
        <w:rPr>
          <w:sz w:val="28"/>
          <w:szCs w:val="28"/>
        </w:rPr>
        <w:t xml:space="preserve">- умеет развивать собственные цифровые компетенции по использованию оборудования центров образования «Точка роста»; </w:t>
      </w:r>
    </w:p>
    <w:p w:rsidR="000C04CA" w:rsidRPr="00011429" w:rsidRDefault="00011429" w:rsidP="000C04CA">
      <w:pPr>
        <w:ind w:firstLine="426"/>
        <w:rPr>
          <w:sz w:val="28"/>
          <w:szCs w:val="28"/>
        </w:rPr>
      </w:pPr>
      <w:r w:rsidRPr="00011429">
        <w:rPr>
          <w:sz w:val="28"/>
          <w:szCs w:val="28"/>
        </w:rPr>
        <w:t>- умеет развивать собственные проектные навыки по использованию оборудования центров образования «Точка роста»</w:t>
      </w:r>
      <w:r w:rsidRPr="00011429">
        <w:rPr>
          <w:sz w:val="28"/>
          <w:szCs w:val="28"/>
        </w:rPr>
        <w:tab/>
      </w:r>
    </w:p>
    <w:p w:rsidR="00011429" w:rsidRDefault="00011429" w:rsidP="00011429">
      <w:pPr>
        <w:ind w:firstLine="709"/>
        <w:rPr>
          <w:rFonts w:eastAsia="Calibri"/>
          <w:b/>
          <w:sz w:val="28"/>
          <w:szCs w:val="28"/>
        </w:rPr>
      </w:pPr>
    </w:p>
    <w:p w:rsidR="004B7365" w:rsidRDefault="00002C65" w:rsidP="00002C65">
      <w:pPr>
        <w:suppressAutoHyphens/>
        <w:ind w:firstLine="709"/>
        <w:jc w:val="both"/>
        <w:rPr>
          <w:rFonts w:eastAsia="Calibri"/>
          <w:b/>
          <w:sz w:val="28"/>
          <w:szCs w:val="28"/>
        </w:rPr>
      </w:pPr>
      <w:r w:rsidRPr="00002C65">
        <w:rPr>
          <w:rFonts w:eastAsia="Calibri"/>
          <w:b/>
          <w:sz w:val="28"/>
          <w:szCs w:val="28"/>
        </w:rPr>
        <w:t xml:space="preserve">Показатели оценки: </w:t>
      </w:r>
    </w:p>
    <w:p w:rsidR="004B7365" w:rsidRDefault="004B7365" w:rsidP="00002C65">
      <w:pPr>
        <w:suppressAutoHyphens/>
        <w:ind w:firstLine="709"/>
        <w:jc w:val="both"/>
        <w:rPr>
          <w:rFonts w:eastAsia="Calibri"/>
          <w:color w:val="FF0000"/>
          <w:sz w:val="28"/>
          <w:szCs w:val="28"/>
        </w:rPr>
      </w:pPr>
      <w:r w:rsidRPr="004B7365">
        <w:rPr>
          <w:rFonts w:eastAsia="Calibri"/>
          <w:color w:val="FF0000"/>
          <w:sz w:val="28"/>
          <w:szCs w:val="28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620"/>
        <w:gridCol w:w="2233"/>
      </w:tblGrid>
      <w:tr w:rsidR="000C04CA" w:rsidRPr="000C04CA" w:rsidTr="000C04CA">
        <w:tc>
          <w:tcPr>
            <w:tcW w:w="3867" w:type="pct"/>
          </w:tcPr>
          <w:p w:rsidR="000C04CA" w:rsidRPr="000C04CA" w:rsidRDefault="000C04CA" w:rsidP="00C51951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  <w:r w:rsidRPr="000C04CA">
              <w:rPr>
                <w:rFonts w:eastAsia="Calibri"/>
                <w:b/>
                <w:sz w:val="22"/>
                <w:szCs w:val="22"/>
              </w:rPr>
              <w:t>Умения обучающегося</w:t>
            </w:r>
          </w:p>
        </w:tc>
        <w:tc>
          <w:tcPr>
            <w:tcW w:w="1133" w:type="pct"/>
          </w:tcPr>
          <w:p w:rsidR="000C04CA" w:rsidRPr="000C04CA" w:rsidRDefault="000C04CA" w:rsidP="00C51951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  <w:r w:rsidRPr="000C04CA">
              <w:rPr>
                <w:rFonts w:eastAsia="Calibri"/>
                <w:b/>
                <w:sz w:val="22"/>
                <w:szCs w:val="22"/>
              </w:rPr>
              <w:t>Оценка</w:t>
            </w:r>
          </w:p>
        </w:tc>
      </w:tr>
      <w:tr w:rsidR="000C04CA" w:rsidRPr="000C04CA" w:rsidTr="000C04CA">
        <w:tc>
          <w:tcPr>
            <w:tcW w:w="3867" w:type="pct"/>
            <w:vMerge w:val="restart"/>
          </w:tcPr>
          <w:p w:rsidR="000C04CA" w:rsidRPr="000C04CA" w:rsidRDefault="000C04CA" w:rsidP="00C51951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  <w:r w:rsidRPr="000C04CA">
              <w:rPr>
                <w:rFonts w:eastAsia="Calibri"/>
                <w:sz w:val="22"/>
                <w:szCs w:val="22"/>
              </w:rPr>
              <w:t>Приемы использования оборудования центров образования «Точки роста» при изучении предметов «Физика», «Химия», «Биология»</w:t>
            </w:r>
          </w:p>
        </w:tc>
        <w:tc>
          <w:tcPr>
            <w:tcW w:w="1133" w:type="pct"/>
          </w:tcPr>
          <w:p w:rsidR="000C04CA" w:rsidRPr="000C04CA" w:rsidRDefault="000C04CA" w:rsidP="00C51951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  <w:r w:rsidRPr="000C04CA">
              <w:rPr>
                <w:rFonts w:eastAsia="Calibri"/>
                <w:sz w:val="22"/>
                <w:szCs w:val="22"/>
              </w:rPr>
              <w:t>владеет</w:t>
            </w:r>
          </w:p>
        </w:tc>
      </w:tr>
      <w:tr w:rsidR="000C04CA" w:rsidRPr="000C04CA" w:rsidTr="000C04CA">
        <w:tc>
          <w:tcPr>
            <w:tcW w:w="3867" w:type="pct"/>
            <w:vMerge/>
          </w:tcPr>
          <w:p w:rsidR="000C04CA" w:rsidRPr="000C04CA" w:rsidRDefault="000C04CA" w:rsidP="00C51951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3" w:type="pct"/>
          </w:tcPr>
          <w:p w:rsidR="000C04CA" w:rsidRPr="000C04CA" w:rsidRDefault="000C04CA" w:rsidP="00C51951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  <w:r w:rsidRPr="000C04CA">
              <w:rPr>
                <w:rFonts w:eastAsia="Calibri"/>
                <w:sz w:val="22"/>
                <w:szCs w:val="22"/>
              </w:rPr>
              <w:t>частично владеет</w:t>
            </w:r>
          </w:p>
        </w:tc>
      </w:tr>
      <w:tr w:rsidR="000C04CA" w:rsidRPr="000C04CA" w:rsidTr="000C04CA">
        <w:tc>
          <w:tcPr>
            <w:tcW w:w="3867" w:type="pct"/>
            <w:vMerge/>
          </w:tcPr>
          <w:p w:rsidR="000C04CA" w:rsidRPr="000C04CA" w:rsidRDefault="000C04CA" w:rsidP="00C51951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3" w:type="pct"/>
          </w:tcPr>
          <w:p w:rsidR="000C04CA" w:rsidRPr="000C04CA" w:rsidRDefault="000C04CA" w:rsidP="00C51951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  <w:r w:rsidRPr="000C04CA">
              <w:rPr>
                <w:rFonts w:eastAsia="Calibri"/>
                <w:sz w:val="22"/>
                <w:szCs w:val="22"/>
              </w:rPr>
              <w:t>не владеет</w:t>
            </w:r>
          </w:p>
        </w:tc>
      </w:tr>
      <w:tr w:rsidR="000C04CA" w:rsidRPr="000C04CA" w:rsidTr="000C04CA">
        <w:tc>
          <w:tcPr>
            <w:tcW w:w="3867" w:type="pct"/>
            <w:vMerge w:val="restart"/>
          </w:tcPr>
          <w:p w:rsidR="000C04CA" w:rsidRPr="000C04CA" w:rsidRDefault="000C04CA" w:rsidP="00C51951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  <w:r w:rsidRPr="000C04CA">
              <w:rPr>
                <w:rFonts w:eastAsia="Calibri"/>
                <w:sz w:val="22"/>
                <w:szCs w:val="22"/>
              </w:rPr>
              <w:t xml:space="preserve">Приемы </w:t>
            </w:r>
            <w:r w:rsidR="0040441D">
              <w:rPr>
                <w:rFonts w:eastAsia="Calibri"/>
                <w:sz w:val="22"/>
                <w:szCs w:val="22"/>
              </w:rPr>
              <w:t xml:space="preserve">организации </w:t>
            </w:r>
            <w:r w:rsidRPr="000C04CA">
              <w:rPr>
                <w:rFonts w:eastAsia="Calibri"/>
                <w:sz w:val="22"/>
                <w:szCs w:val="22"/>
              </w:rPr>
              <w:t>проектной деятельности с использованием возможностей центров образования «Точки роста» при изучении предметов «Физика», «Химия», «Биология»</w:t>
            </w:r>
          </w:p>
        </w:tc>
        <w:tc>
          <w:tcPr>
            <w:tcW w:w="1133" w:type="pct"/>
          </w:tcPr>
          <w:p w:rsidR="000C04CA" w:rsidRPr="000C04CA" w:rsidRDefault="000C04CA" w:rsidP="000127F4">
            <w:pPr>
              <w:rPr>
                <w:sz w:val="22"/>
                <w:szCs w:val="22"/>
              </w:rPr>
            </w:pPr>
            <w:r w:rsidRPr="000C04CA">
              <w:rPr>
                <w:sz w:val="22"/>
                <w:szCs w:val="22"/>
              </w:rPr>
              <w:t>владеет</w:t>
            </w:r>
          </w:p>
        </w:tc>
      </w:tr>
      <w:tr w:rsidR="000C04CA" w:rsidRPr="000C04CA" w:rsidTr="000C04CA">
        <w:tc>
          <w:tcPr>
            <w:tcW w:w="3867" w:type="pct"/>
            <w:vMerge/>
          </w:tcPr>
          <w:p w:rsidR="000C04CA" w:rsidRPr="000C04CA" w:rsidRDefault="000C04CA" w:rsidP="00C51951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3" w:type="pct"/>
          </w:tcPr>
          <w:p w:rsidR="000C04CA" w:rsidRPr="000C04CA" w:rsidRDefault="000C04CA" w:rsidP="000127F4">
            <w:pPr>
              <w:rPr>
                <w:sz w:val="22"/>
                <w:szCs w:val="22"/>
              </w:rPr>
            </w:pPr>
            <w:r w:rsidRPr="000C04CA">
              <w:rPr>
                <w:sz w:val="22"/>
                <w:szCs w:val="22"/>
              </w:rPr>
              <w:t>частично владеет</w:t>
            </w:r>
          </w:p>
        </w:tc>
      </w:tr>
      <w:tr w:rsidR="000C04CA" w:rsidRPr="000C04CA" w:rsidTr="000C04CA">
        <w:tc>
          <w:tcPr>
            <w:tcW w:w="3867" w:type="pct"/>
            <w:vMerge/>
          </w:tcPr>
          <w:p w:rsidR="000C04CA" w:rsidRPr="000C04CA" w:rsidRDefault="000C04CA" w:rsidP="00C51951">
            <w:pPr>
              <w:tabs>
                <w:tab w:val="left" w:pos="6465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3" w:type="pct"/>
          </w:tcPr>
          <w:p w:rsidR="000C04CA" w:rsidRPr="000C04CA" w:rsidRDefault="000C04CA" w:rsidP="000127F4">
            <w:pPr>
              <w:rPr>
                <w:sz w:val="22"/>
                <w:szCs w:val="22"/>
              </w:rPr>
            </w:pPr>
            <w:r w:rsidRPr="000C04CA">
              <w:rPr>
                <w:sz w:val="22"/>
                <w:szCs w:val="22"/>
              </w:rPr>
              <w:t>не владеет</w:t>
            </w:r>
          </w:p>
        </w:tc>
      </w:tr>
    </w:tbl>
    <w:p w:rsidR="000C04CA" w:rsidRDefault="000C04CA" w:rsidP="00002C65">
      <w:pPr>
        <w:suppressAutoHyphens/>
        <w:ind w:firstLine="709"/>
        <w:jc w:val="both"/>
        <w:rPr>
          <w:rFonts w:eastAsia="Calibri"/>
          <w:color w:val="FF0000"/>
          <w:sz w:val="28"/>
          <w:szCs w:val="28"/>
        </w:rPr>
      </w:pPr>
    </w:p>
    <w:p w:rsidR="004B7365" w:rsidRPr="00002C65" w:rsidRDefault="004B7365" w:rsidP="00002C65">
      <w:pPr>
        <w:suppressAutoHyphens/>
        <w:ind w:firstLine="709"/>
        <w:jc w:val="both"/>
        <w:rPr>
          <w:rFonts w:eastAsia="Calibri"/>
          <w:color w:val="FF0000"/>
          <w:sz w:val="28"/>
          <w:szCs w:val="28"/>
        </w:rPr>
      </w:pPr>
    </w:p>
    <w:p w:rsidR="001D375A" w:rsidRPr="00EF2661" w:rsidRDefault="001D375A" w:rsidP="001D375A">
      <w:pPr>
        <w:ind w:firstLine="709"/>
        <w:rPr>
          <w:rFonts w:eastAsia="Calibri"/>
          <w:b/>
          <w:sz w:val="28"/>
          <w:szCs w:val="28"/>
        </w:rPr>
      </w:pPr>
      <w:r w:rsidRPr="00EF2661">
        <w:rPr>
          <w:rFonts w:eastAsia="Calibri"/>
          <w:b/>
          <w:sz w:val="28"/>
          <w:szCs w:val="28"/>
        </w:rPr>
        <w:t>Примеры заданий</w:t>
      </w:r>
      <w:r w:rsidR="006A7511">
        <w:rPr>
          <w:rFonts w:eastAsia="Calibri"/>
          <w:b/>
          <w:sz w:val="28"/>
          <w:szCs w:val="28"/>
        </w:rPr>
        <w:t>:</w:t>
      </w:r>
      <w:r w:rsidRPr="00EF2661">
        <w:rPr>
          <w:rFonts w:eastAsia="Calibri"/>
          <w:b/>
          <w:sz w:val="28"/>
          <w:szCs w:val="28"/>
        </w:rPr>
        <w:t xml:space="preserve">  </w:t>
      </w:r>
    </w:p>
    <w:p w:rsidR="006A7511" w:rsidRDefault="006A7511" w:rsidP="0075169D">
      <w:pPr>
        <w:ind w:firstLine="709"/>
        <w:rPr>
          <w:rFonts w:eastAsia="Calibri"/>
          <w:b/>
          <w:sz w:val="28"/>
          <w:szCs w:val="28"/>
        </w:rPr>
      </w:pPr>
    </w:p>
    <w:p w:rsidR="00EF2661" w:rsidRDefault="001D375A" w:rsidP="0075169D">
      <w:pPr>
        <w:ind w:firstLine="709"/>
        <w:rPr>
          <w:rFonts w:eastAsia="Calibri"/>
          <w:sz w:val="28"/>
          <w:szCs w:val="28"/>
        </w:rPr>
      </w:pPr>
      <w:r w:rsidRPr="009F7229">
        <w:rPr>
          <w:rFonts w:eastAsia="Calibri"/>
          <w:b/>
          <w:sz w:val="28"/>
          <w:szCs w:val="28"/>
        </w:rPr>
        <w:t>Задание 1</w:t>
      </w:r>
      <w:r w:rsidRPr="00EF2661">
        <w:rPr>
          <w:rFonts w:eastAsia="Calibri"/>
          <w:sz w:val="28"/>
          <w:szCs w:val="28"/>
        </w:rPr>
        <w:t xml:space="preserve">. </w:t>
      </w:r>
      <w:r w:rsidR="0075169D">
        <w:rPr>
          <w:rFonts w:eastAsia="Calibri"/>
          <w:sz w:val="28"/>
          <w:szCs w:val="28"/>
        </w:rPr>
        <w:t>Развитие цифровых компетенций педагога.</w:t>
      </w:r>
    </w:p>
    <w:p w:rsidR="0075169D" w:rsidRDefault="0075169D" w:rsidP="0075169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Разработайте задание для обучающегося</w:t>
      </w:r>
      <w:r w:rsidR="00B7628A">
        <w:rPr>
          <w:rFonts w:eastAsia="Calibri"/>
          <w:sz w:val="28"/>
          <w:szCs w:val="28"/>
        </w:rPr>
        <w:t xml:space="preserve"> по предмету</w:t>
      </w:r>
      <w:r>
        <w:rPr>
          <w:rFonts w:eastAsia="Calibri"/>
          <w:sz w:val="28"/>
          <w:szCs w:val="28"/>
        </w:rPr>
        <w:t xml:space="preserve"> «Биология». Подключите датчики </w:t>
      </w:r>
      <w:r>
        <w:rPr>
          <w:rFonts w:eastAsia="Calibri"/>
          <w:sz w:val="28"/>
          <w:szCs w:val="28"/>
          <w:lang w:val="en-US"/>
        </w:rPr>
        <w:t>Releon</w:t>
      </w:r>
      <w:r>
        <w:rPr>
          <w:rFonts w:eastAsia="Calibri"/>
          <w:sz w:val="28"/>
          <w:szCs w:val="28"/>
        </w:rPr>
        <w:t xml:space="preserve"> к ноутбуку. Произведите настройку. Снимите показания. Составьте схему оценку результата. Дайте советы коллегам по совершенствованию данного учебного занятия.</w:t>
      </w:r>
    </w:p>
    <w:p w:rsidR="0075169D" w:rsidRDefault="0075169D" w:rsidP="0075169D">
      <w:pPr>
        <w:ind w:firstLine="709"/>
        <w:rPr>
          <w:rFonts w:eastAsia="Calibri"/>
          <w:sz w:val="28"/>
          <w:szCs w:val="28"/>
        </w:rPr>
      </w:pPr>
      <w:r w:rsidRPr="009F7229">
        <w:rPr>
          <w:rFonts w:eastAsia="Calibri"/>
          <w:b/>
          <w:sz w:val="28"/>
          <w:szCs w:val="28"/>
        </w:rPr>
        <w:t xml:space="preserve">Задание </w:t>
      </w:r>
      <w:r>
        <w:rPr>
          <w:rFonts w:eastAsia="Calibri"/>
          <w:b/>
          <w:sz w:val="28"/>
          <w:szCs w:val="28"/>
        </w:rPr>
        <w:t>2</w:t>
      </w:r>
      <w:r w:rsidRPr="00EF2661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 Развитие проектных навыков педагога.</w:t>
      </w:r>
    </w:p>
    <w:p w:rsidR="00E63504" w:rsidRPr="008C537A" w:rsidRDefault="00B7628A" w:rsidP="008C537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Предложите ученику несколько проектных идей по предмету «Биология». Вместе с учеников выберите необходимые датчики. Поставьте цель, сформулируйте задачи. Опишите последовательность действий и возможные варианты полученных результатов.</w:t>
      </w:r>
      <w:r w:rsidRPr="00B7628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Дайте советы коллегам по совершенствованию проектной деятельности с использованием оборудования.</w:t>
      </w:r>
    </w:p>
    <w:p w:rsidR="00002C65" w:rsidRDefault="00002C65" w:rsidP="00897B16">
      <w:pPr>
        <w:suppressAutoHyphens/>
        <w:spacing w:after="120"/>
        <w:ind w:firstLine="709"/>
        <w:jc w:val="both"/>
        <w:rPr>
          <w:rFonts w:eastAsia="Times New Roman"/>
          <w:b/>
          <w:sz w:val="28"/>
          <w:lang w:eastAsia="ar-SA"/>
        </w:rPr>
      </w:pPr>
    </w:p>
    <w:p w:rsidR="00E26FB8" w:rsidRDefault="00897B16" w:rsidP="00897B16">
      <w:pPr>
        <w:suppressAutoHyphens/>
        <w:spacing w:after="120"/>
        <w:ind w:firstLine="709"/>
        <w:jc w:val="both"/>
        <w:rPr>
          <w:rFonts w:eastAsia="Calibri"/>
          <w:sz w:val="28"/>
          <w:szCs w:val="28"/>
        </w:rPr>
      </w:pPr>
      <w:r w:rsidRPr="00EF2661">
        <w:rPr>
          <w:rFonts w:eastAsia="Times New Roman"/>
          <w:b/>
          <w:sz w:val="28"/>
          <w:lang w:eastAsia="ar-SA"/>
        </w:rPr>
        <w:t>Итоговая аттестация.</w:t>
      </w:r>
      <w:r w:rsidR="0075169D">
        <w:rPr>
          <w:rFonts w:eastAsia="Times New Roman"/>
          <w:b/>
          <w:sz w:val="28"/>
          <w:lang w:eastAsia="ar-SA"/>
        </w:rPr>
        <w:t xml:space="preserve"> </w:t>
      </w:r>
      <w:r w:rsidR="00E26FB8">
        <w:rPr>
          <w:rFonts w:eastAsia="Calibri"/>
          <w:sz w:val="28"/>
          <w:szCs w:val="28"/>
        </w:rPr>
        <w:t>З</w:t>
      </w:r>
      <w:r w:rsidR="00E26FB8" w:rsidRPr="00E26FB8">
        <w:rPr>
          <w:rFonts w:eastAsia="Calibri"/>
          <w:sz w:val="28"/>
          <w:szCs w:val="28"/>
        </w:rPr>
        <w:t xml:space="preserve">ачёт в форме презентации методической разработки </w:t>
      </w:r>
      <w:r w:rsidR="00524D8A">
        <w:rPr>
          <w:rFonts w:eastAsia="Calibri"/>
          <w:sz w:val="28"/>
          <w:szCs w:val="28"/>
        </w:rPr>
        <w:t>по предмету (</w:t>
      </w:r>
      <w:r w:rsidR="00524D8A" w:rsidRPr="00E26FB8">
        <w:rPr>
          <w:rFonts w:eastAsia="Calibri"/>
          <w:sz w:val="28"/>
          <w:szCs w:val="28"/>
        </w:rPr>
        <w:t>физик</w:t>
      </w:r>
      <w:r w:rsidR="00524D8A">
        <w:rPr>
          <w:rFonts w:eastAsia="Calibri"/>
          <w:sz w:val="28"/>
          <w:szCs w:val="28"/>
        </w:rPr>
        <w:t xml:space="preserve">а, </w:t>
      </w:r>
      <w:r w:rsidR="00524D8A" w:rsidRPr="00E26FB8">
        <w:rPr>
          <w:rFonts w:eastAsia="Calibri"/>
          <w:sz w:val="28"/>
          <w:szCs w:val="28"/>
        </w:rPr>
        <w:t>хими</w:t>
      </w:r>
      <w:r w:rsidR="00524D8A">
        <w:rPr>
          <w:rFonts w:eastAsia="Calibri"/>
          <w:sz w:val="28"/>
          <w:szCs w:val="28"/>
        </w:rPr>
        <w:t>я</w:t>
      </w:r>
      <w:r w:rsidR="00524D8A" w:rsidRPr="00E26FB8">
        <w:rPr>
          <w:rFonts w:eastAsia="Calibri"/>
          <w:sz w:val="28"/>
          <w:szCs w:val="28"/>
        </w:rPr>
        <w:t>, биологи</w:t>
      </w:r>
      <w:r w:rsidR="00524D8A">
        <w:rPr>
          <w:rFonts w:eastAsia="Calibri"/>
          <w:sz w:val="28"/>
          <w:szCs w:val="28"/>
        </w:rPr>
        <w:t>я</w:t>
      </w:r>
      <w:r w:rsidR="00524D8A" w:rsidRPr="00E26FB8">
        <w:rPr>
          <w:rFonts w:eastAsia="Calibri"/>
          <w:sz w:val="28"/>
          <w:szCs w:val="28"/>
        </w:rPr>
        <w:t>)</w:t>
      </w:r>
      <w:r w:rsidR="00E26FB8" w:rsidRPr="00E26FB8">
        <w:rPr>
          <w:rFonts w:eastAsia="Calibri"/>
          <w:sz w:val="28"/>
          <w:szCs w:val="28"/>
        </w:rPr>
        <w:t xml:space="preserve"> с использованием оборудования центров образования «Точка роста», направленн</w:t>
      </w:r>
      <w:r w:rsidR="00524D8A">
        <w:rPr>
          <w:rFonts w:eastAsia="Calibri"/>
          <w:sz w:val="28"/>
          <w:szCs w:val="28"/>
        </w:rPr>
        <w:t>ой</w:t>
      </w:r>
      <w:r w:rsidR="00E26FB8" w:rsidRPr="00E26FB8">
        <w:rPr>
          <w:rFonts w:eastAsia="Calibri"/>
          <w:sz w:val="28"/>
          <w:szCs w:val="28"/>
        </w:rPr>
        <w:t xml:space="preserve"> на формирование естественно</w:t>
      </w:r>
      <w:r w:rsidR="0040441D">
        <w:rPr>
          <w:rFonts w:eastAsia="Calibri"/>
          <w:sz w:val="28"/>
          <w:szCs w:val="28"/>
        </w:rPr>
        <w:t>-</w:t>
      </w:r>
      <w:r w:rsidR="00E26FB8" w:rsidRPr="00E26FB8">
        <w:rPr>
          <w:rFonts w:eastAsia="Calibri"/>
          <w:sz w:val="28"/>
          <w:szCs w:val="28"/>
        </w:rPr>
        <w:t>научной грамотности обучающихся и повышение качества образования.</w:t>
      </w:r>
    </w:p>
    <w:p w:rsidR="00897B16" w:rsidRDefault="00C91A19" w:rsidP="00897B16">
      <w:pPr>
        <w:suppressAutoHyphens/>
        <w:spacing w:after="12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91A19">
        <w:rPr>
          <w:rFonts w:eastAsia="Calibri"/>
          <w:b/>
          <w:bCs/>
          <w:sz w:val="28"/>
          <w:szCs w:val="28"/>
          <w:lang w:eastAsia="en-US"/>
        </w:rPr>
        <w:t>Контролируемые результаты: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701"/>
        <w:gridCol w:w="1985"/>
        <w:gridCol w:w="2268"/>
      </w:tblGrid>
      <w:tr w:rsidR="000258A1" w:rsidRPr="000258A1" w:rsidTr="008B291F">
        <w:trPr>
          <w:trHeight w:val="627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A1" w:rsidRPr="000258A1" w:rsidRDefault="000258A1" w:rsidP="0040441D">
            <w:pPr>
              <w:suppressAutoHyphens/>
              <w:jc w:val="both"/>
              <w:rPr>
                <w:rFonts w:eastAsia="Times New Roman"/>
                <w:lang w:eastAsia="ar-SA"/>
              </w:rPr>
            </w:pPr>
            <w:r w:rsidRPr="000258A1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Обобщенная трудовая функция: </w:t>
            </w:r>
            <w:r w:rsidRPr="000258A1">
              <w:rPr>
                <w:rFonts w:eastAsia="Calibri"/>
                <w:sz w:val="22"/>
                <w:szCs w:val="22"/>
                <w:lang w:eastAsia="ar-SA"/>
              </w:rPr>
              <w:t>Педагогическая деятельность по проектированию и реализации образовательного процесса в образовательных организациях основного и среднего общего образования.</w:t>
            </w:r>
          </w:p>
          <w:p w:rsidR="000258A1" w:rsidRPr="000258A1" w:rsidRDefault="000258A1" w:rsidP="000258A1">
            <w:pPr>
              <w:suppressAutoHyphens/>
              <w:jc w:val="both"/>
              <w:rPr>
                <w:rFonts w:eastAsia="Times New Roman"/>
                <w:lang w:eastAsia="ar-SA"/>
              </w:rPr>
            </w:pPr>
            <w:r w:rsidRPr="000258A1">
              <w:rPr>
                <w:rFonts w:eastAsia="Times New Roman"/>
                <w:sz w:val="22"/>
                <w:szCs w:val="22"/>
                <w:lang w:eastAsia="ar-SA"/>
              </w:rPr>
              <w:t>Программа направлена на освоение (совершенствование) следующих профессиональных компетенций:</w:t>
            </w:r>
          </w:p>
        </w:tc>
      </w:tr>
      <w:tr w:rsidR="000258A1" w:rsidRPr="000258A1" w:rsidTr="008B291F">
        <w:trPr>
          <w:trHeight w:val="7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A1" w:rsidRPr="000258A1" w:rsidRDefault="000258A1" w:rsidP="000258A1">
            <w:pPr>
              <w:suppressAutoHyphens/>
              <w:jc w:val="both"/>
              <w:rPr>
                <w:rFonts w:eastAsia="Times New Roman"/>
                <w:b/>
                <w:lang w:eastAsia="ar-SA"/>
              </w:rPr>
            </w:pPr>
            <w:r w:rsidRPr="000258A1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Трудовая функция </w:t>
            </w:r>
            <w:r w:rsidRPr="000258A1">
              <w:rPr>
                <w:rFonts w:ascii="MingLiU" w:eastAsia="MingLiU" w:hAnsi="MingLiU" w:cs="MingLiU" w:hint="eastAsia"/>
                <w:b/>
                <w:sz w:val="22"/>
                <w:szCs w:val="22"/>
                <w:lang w:eastAsia="ar-SA"/>
              </w:rPr>
              <w:br/>
            </w:r>
            <w:r w:rsidRPr="000258A1">
              <w:rPr>
                <w:rFonts w:eastAsia="Times New Roman"/>
                <w:b/>
                <w:sz w:val="22"/>
                <w:szCs w:val="22"/>
                <w:lang w:eastAsia="ar-SA"/>
              </w:rPr>
              <w:t>(вид деятельности)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A1" w:rsidRPr="000258A1" w:rsidRDefault="000258A1" w:rsidP="000258A1">
            <w:pPr>
              <w:suppressAutoHyphens/>
              <w:jc w:val="both"/>
              <w:rPr>
                <w:rFonts w:eastAsia="Times New Roman"/>
                <w:b/>
                <w:lang w:eastAsia="ar-SA"/>
              </w:rPr>
            </w:pPr>
            <w:r w:rsidRPr="000258A1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Практический опыт </w:t>
            </w:r>
            <w:r w:rsidRPr="000258A1">
              <w:rPr>
                <w:rFonts w:ascii="MingLiU" w:eastAsia="MingLiU" w:hAnsi="MingLiU" w:cs="MingLiU" w:hint="eastAsia"/>
                <w:b/>
                <w:sz w:val="22"/>
                <w:szCs w:val="22"/>
                <w:lang w:eastAsia="ar-SA"/>
              </w:rPr>
              <w:br/>
            </w:r>
            <w:r w:rsidRPr="000258A1">
              <w:rPr>
                <w:rFonts w:eastAsia="Times New Roman"/>
                <w:b/>
                <w:sz w:val="22"/>
                <w:szCs w:val="22"/>
                <w:lang w:eastAsia="ar-SA"/>
              </w:rPr>
              <w:t>(трудовые действия)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A1" w:rsidRPr="000258A1" w:rsidRDefault="000258A1" w:rsidP="000258A1">
            <w:pPr>
              <w:suppressAutoHyphens/>
              <w:jc w:val="both"/>
              <w:rPr>
                <w:rFonts w:eastAsia="Times New Roman"/>
                <w:b/>
                <w:lang w:eastAsia="ar-SA"/>
              </w:rPr>
            </w:pPr>
            <w:r w:rsidRPr="000258A1">
              <w:rPr>
                <w:rFonts w:eastAsia="Times New Roman"/>
                <w:b/>
                <w:sz w:val="22"/>
                <w:szCs w:val="22"/>
                <w:lang w:eastAsia="ar-SA"/>
              </w:rPr>
              <w:t>Умения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A1" w:rsidRPr="000258A1" w:rsidRDefault="000258A1" w:rsidP="000258A1">
            <w:pPr>
              <w:suppressAutoHyphens/>
              <w:jc w:val="both"/>
              <w:rPr>
                <w:rFonts w:eastAsia="Times New Roman"/>
                <w:b/>
                <w:lang w:eastAsia="ar-SA"/>
              </w:rPr>
            </w:pPr>
            <w:r w:rsidRPr="000258A1">
              <w:rPr>
                <w:rFonts w:eastAsia="Times New Roman"/>
                <w:b/>
                <w:sz w:val="22"/>
                <w:szCs w:val="22"/>
                <w:lang w:eastAsia="ar-SA"/>
              </w:rPr>
              <w:t>Знания</w:t>
            </w:r>
          </w:p>
        </w:tc>
      </w:tr>
      <w:tr w:rsidR="000258A1" w:rsidRPr="000258A1" w:rsidTr="008B291F">
        <w:trPr>
          <w:trHeight w:val="33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A1" w:rsidRPr="000258A1" w:rsidRDefault="000258A1" w:rsidP="000258A1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0258A1">
              <w:rPr>
                <w:rFonts w:eastAsia="Times New Roman"/>
                <w:sz w:val="20"/>
                <w:szCs w:val="20"/>
                <w:lang w:eastAsia="ar-SA"/>
              </w:rPr>
              <w:t xml:space="preserve">ТФ 1. </w:t>
            </w:r>
          </w:p>
          <w:p w:rsidR="000258A1" w:rsidRPr="000258A1" w:rsidRDefault="000258A1" w:rsidP="000258A1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0258A1">
              <w:rPr>
                <w:rFonts w:eastAsia="Times New Roman"/>
                <w:sz w:val="20"/>
                <w:szCs w:val="20"/>
                <w:lang w:eastAsia="ar-SA"/>
              </w:rPr>
              <w:t xml:space="preserve">Общепедагогическая функция. Обучение </w:t>
            </w:r>
          </w:p>
          <w:p w:rsidR="000258A1" w:rsidRPr="000258A1" w:rsidRDefault="000258A1" w:rsidP="000258A1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A1" w:rsidRPr="000258A1" w:rsidRDefault="000258A1" w:rsidP="000258A1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037CA5">
              <w:rPr>
                <w:rFonts w:eastAsia="Times New Roman"/>
                <w:sz w:val="20"/>
                <w:szCs w:val="20"/>
                <w:lang w:eastAsia="ar-SA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A1" w:rsidRPr="000258A1" w:rsidRDefault="000258A1" w:rsidP="000258A1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0258A1">
              <w:rPr>
                <w:rFonts w:eastAsia="Times New Roman"/>
                <w:sz w:val="20"/>
                <w:szCs w:val="20"/>
                <w:lang w:eastAsia="ar-SA"/>
              </w:rPr>
              <w:t>- проектировать содержание обучения по предметам «Физика», «Химия», «Биология»;</w:t>
            </w:r>
          </w:p>
          <w:p w:rsidR="000258A1" w:rsidRPr="000258A1" w:rsidRDefault="000258A1" w:rsidP="000258A1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0258A1">
              <w:rPr>
                <w:rFonts w:eastAsia="Times New Roman"/>
                <w:sz w:val="20"/>
                <w:szCs w:val="20"/>
                <w:lang w:eastAsia="ar-SA"/>
              </w:rPr>
              <w:t>-  отбирать современные педагогические технологии, направленные на повышение качества образования;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A1" w:rsidRPr="000258A1" w:rsidRDefault="000258A1" w:rsidP="000258A1">
            <w:pPr>
              <w:suppressAutoHyphens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0258A1">
              <w:rPr>
                <w:rFonts w:eastAsia="Times New Roman"/>
                <w:sz w:val="20"/>
                <w:szCs w:val="20"/>
                <w:lang w:eastAsia="ar-SA"/>
              </w:rPr>
              <w:t>-</w:t>
            </w:r>
            <w:r w:rsidRPr="000258A1">
              <w:rPr>
                <w:color w:val="22272F"/>
                <w:sz w:val="20"/>
                <w:szCs w:val="20"/>
                <w:shd w:val="clear" w:color="auto" w:fill="FFFFFF"/>
              </w:rPr>
              <w:t xml:space="preserve"> пути достижения образовательных результатов и способы оценки результатов обучения</w:t>
            </w:r>
          </w:p>
          <w:p w:rsidR="000258A1" w:rsidRPr="000258A1" w:rsidRDefault="000258A1" w:rsidP="000258A1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0258A1">
              <w:rPr>
                <w:rFonts w:eastAsia="Times New Roman"/>
                <w:sz w:val="20"/>
                <w:szCs w:val="20"/>
                <w:lang w:eastAsia="ar-SA"/>
              </w:rPr>
              <w:t xml:space="preserve">- </w:t>
            </w:r>
            <w:r w:rsidRPr="000258A1">
              <w:rPr>
                <w:color w:val="22272F"/>
                <w:sz w:val="20"/>
                <w:szCs w:val="20"/>
                <w:shd w:val="clear" w:color="auto" w:fill="FFFFFF"/>
              </w:rPr>
              <w:t>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</w:tc>
      </w:tr>
    </w:tbl>
    <w:p w:rsidR="00E26FB8" w:rsidRDefault="00E26FB8" w:rsidP="00897B16">
      <w:pPr>
        <w:suppressAutoHyphens/>
        <w:spacing w:after="12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0D4FF9" w:rsidRPr="000D4FF9" w:rsidRDefault="000D4FF9" w:rsidP="000D4FF9">
      <w:pPr>
        <w:rPr>
          <w:rFonts w:eastAsia="Calibri"/>
          <w:sz w:val="28"/>
          <w:szCs w:val="28"/>
        </w:rPr>
      </w:pPr>
    </w:p>
    <w:p w:rsidR="009803D8" w:rsidRPr="00C432B8" w:rsidRDefault="009803D8" w:rsidP="009803D8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C432B8">
        <w:rPr>
          <w:rFonts w:eastAsia="Calibri"/>
          <w:b/>
          <w:sz w:val="28"/>
          <w:szCs w:val="28"/>
          <w:lang w:eastAsia="ar-SA"/>
        </w:rPr>
        <w:t>Требования к выполнению работы:</w:t>
      </w:r>
    </w:p>
    <w:p w:rsidR="00085786" w:rsidRDefault="00085786" w:rsidP="00085786">
      <w:pPr>
        <w:ind w:firstLine="709"/>
        <w:jc w:val="both"/>
        <w:rPr>
          <w:rFonts w:eastAsia="Calibri"/>
          <w:sz w:val="28"/>
          <w:szCs w:val="28"/>
        </w:rPr>
      </w:pPr>
      <w:r w:rsidRPr="00457A90">
        <w:rPr>
          <w:rFonts w:eastAsia="Calibri"/>
          <w:sz w:val="28"/>
          <w:szCs w:val="28"/>
        </w:rPr>
        <w:t xml:space="preserve">Итоговая аттестационная работа </w:t>
      </w:r>
      <w:r w:rsidR="000D4FF9">
        <w:rPr>
          <w:rFonts w:eastAsia="Calibri"/>
          <w:sz w:val="28"/>
          <w:szCs w:val="28"/>
        </w:rPr>
        <w:t xml:space="preserve">представляет собой индивидуальную (групповую) презентацию методической разработки с использованием оборудования центра образования «Точка роста». </w:t>
      </w:r>
    </w:p>
    <w:p w:rsidR="009803D8" w:rsidRPr="00C432B8" w:rsidRDefault="009803D8" w:rsidP="009803D8">
      <w:pPr>
        <w:ind w:firstLine="709"/>
        <w:jc w:val="both"/>
        <w:rPr>
          <w:rFonts w:eastAsia="Calibri"/>
          <w:b/>
          <w:sz w:val="28"/>
          <w:szCs w:val="28"/>
        </w:rPr>
      </w:pPr>
      <w:r w:rsidRPr="00C432B8">
        <w:rPr>
          <w:rFonts w:eastAsia="Calibri"/>
          <w:b/>
          <w:sz w:val="28"/>
          <w:szCs w:val="28"/>
        </w:rPr>
        <w:t xml:space="preserve">Показатели оценки: </w:t>
      </w:r>
      <w:r w:rsidR="000D4FF9">
        <w:rPr>
          <w:rFonts w:eastAsia="Calibri"/>
          <w:sz w:val="28"/>
          <w:szCs w:val="28"/>
        </w:rPr>
        <w:t>практическое у</w:t>
      </w:r>
      <w:r w:rsidRPr="00C432B8">
        <w:rPr>
          <w:rFonts w:eastAsia="Calibri"/>
          <w:sz w:val="28"/>
          <w:szCs w:val="28"/>
        </w:rPr>
        <w:t>мение</w:t>
      </w:r>
      <w:r w:rsidR="000D4FF9">
        <w:rPr>
          <w:rFonts w:eastAsia="Calibri"/>
          <w:sz w:val="28"/>
          <w:szCs w:val="28"/>
        </w:rPr>
        <w:t xml:space="preserve"> использовать цифровое оборудование стандартного набора центра образования «Точка роста» для преподавания предметов «Физика», «Химия», «Биология»</w:t>
      </w:r>
    </w:p>
    <w:p w:rsidR="009803D8" w:rsidRDefault="009803D8" w:rsidP="009803D8">
      <w:pPr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C432B8">
        <w:rPr>
          <w:rFonts w:eastAsia="Calibri"/>
          <w:b/>
          <w:sz w:val="28"/>
          <w:szCs w:val="28"/>
        </w:rPr>
        <w:t>Критерии оценки:</w:t>
      </w:r>
    </w:p>
    <w:p w:rsidR="000D4FF9" w:rsidRPr="000D4FF9" w:rsidRDefault="000D4FF9" w:rsidP="000D4FF9">
      <w:pPr>
        <w:pStyle w:val="a4"/>
        <w:numPr>
          <w:ilvl w:val="0"/>
          <w:numId w:val="23"/>
        </w:numPr>
        <w:jc w:val="both"/>
        <w:rPr>
          <w:rFonts w:eastAsia="Calibri"/>
          <w:b/>
          <w:sz w:val="28"/>
          <w:szCs w:val="28"/>
        </w:rPr>
      </w:pPr>
      <w:r w:rsidRPr="000D4FF9">
        <w:rPr>
          <w:rFonts w:eastAsia="Calibri"/>
          <w:sz w:val="28"/>
          <w:szCs w:val="28"/>
        </w:rPr>
        <w:t>Представлена методическая разработка для преподавания предметов «Физика</w:t>
      </w:r>
      <w:r>
        <w:rPr>
          <w:rFonts w:eastAsia="Calibri"/>
          <w:sz w:val="28"/>
          <w:szCs w:val="28"/>
        </w:rPr>
        <w:t>» (</w:t>
      </w:r>
      <w:r w:rsidRPr="000D4FF9">
        <w:rPr>
          <w:rFonts w:eastAsia="Calibri"/>
          <w:sz w:val="28"/>
          <w:szCs w:val="28"/>
        </w:rPr>
        <w:t>«Химия», «Биология»</w:t>
      </w:r>
      <w:r>
        <w:rPr>
          <w:rFonts w:eastAsia="Calibri"/>
          <w:sz w:val="28"/>
          <w:szCs w:val="28"/>
        </w:rPr>
        <w:t>)</w:t>
      </w:r>
    </w:p>
    <w:p w:rsidR="00E63504" w:rsidRPr="00B2418A" w:rsidRDefault="000D4FF9" w:rsidP="00B2418A">
      <w:pPr>
        <w:pStyle w:val="a4"/>
        <w:numPr>
          <w:ilvl w:val="0"/>
          <w:numId w:val="23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Методическая разработка включает использование цифрового оборудования</w:t>
      </w:r>
    </w:p>
    <w:p w:rsidR="00E63504" w:rsidRPr="00B2418A" w:rsidRDefault="000D4FF9" w:rsidP="00B2418A">
      <w:pPr>
        <w:pStyle w:val="a4"/>
        <w:numPr>
          <w:ilvl w:val="0"/>
          <w:numId w:val="23"/>
        </w:num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Использование цифрового оборудования способствует повышению качества образования обучающихся по данным предметам</w:t>
      </w:r>
    </w:p>
    <w:p w:rsidR="009803D8" w:rsidRPr="009803D8" w:rsidRDefault="009803D8" w:rsidP="00897B16">
      <w:pPr>
        <w:suppressAutoHyphens/>
        <w:spacing w:after="120"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897B16" w:rsidRPr="00457A90" w:rsidRDefault="00457A90" w:rsidP="00457A90">
      <w:pPr>
        <w:contextualSpacing/>
        <w:jc w:val="both"/>
        <w:rPr>
          <w:rFonts w:eastAsia="Calibri"/>
          <w:sz w:val="28"/>
          <w:szCs w:val="28"/>
        </w:rPr>
        <w:sectPr w:rsidR="00897B16" w:rsidRPr="00457A90" w:rsidSect="008E1556">
          <w:pgSz w:w="11905" w:h="16837"/>
          <w:pgMar w:top="1134" w:right="1134" w:bottom="1134" w:left="1134" w:header="709" w:footer="720" w:gutter="0"/>
          <w:cols w:space="720"/>
          <w:docGrid w:linePitch="326"/>
        </w:sectPr>
      </w:pPr>
      <w:r w:rsidRPr="00457A90">
        <w:rPr>
          <w:rFonts w:eastAsia="Calibri"/>
          <w:sz w:val="28"/>
          <w:szCs w:val="28"/>
        </w:rPr>
        <w:br/>
      </w:r>
    </w:p>
    <w:p w:rsidR="00897B16" w:rsidRPr="00C432B8" w:rsidRDefault="00897B16" w:rsidP="00897B16">
      <w:pPr>
        <w:keepNext/>
        <w:keepLines/>
        <w:spacing w:before="40"/>
        <w:ind w:left="360"/>
        <w:jc w:val="center"/>
        <w:outlineLvl w:val="2"/>
        <w:rPr>
          <w:b/>
          <w:caps/>
          <w:color w:val="243F60"/>
          <w:sz w:val="32"/>
          <w:szCs w:val="32"/>
          <w:vertAlign w:val="superscript"/>
        </w:rPr>
      </w:pPr>
      <w:r w:rsidRPr="00C432B8">
        <w:rPr>
          <w:b/>
          <w:caps/>
          <w:color w:val="243F60"/>
          <w:sz w:val="32"/>
          <w:szCs w:val="32"/>
        </w:rPr>
        <w:lastRenderedPageBreak/>
        <w:t>АННОТАЦИЯ</w:t>
      </w:r>
      <w:r w:rsidRPr="00C432B8">
        <w:rPr>
          <w:rFonts w:ascii="MingLiU" w:eastAsia="MingLiU" w:hAnsi="MingLiU" w:cs="MingLiU"/>
          <w:b/>
          <w:caps/>
          <w:color w:val="243F60"/>
          <w:sz w:val="32"/>
          <w:szCs w:val="32"/>
        </w:rPr>
        <w:br/>
      </w:r>
      <w:r w:rsidRPr="00C432B8">
        <w:rPr>
          <w:b/>
          <w:caps/>
          <w:color w:val="243F60"/>
          <w:sz w:val="32"/>
          <w:szCs w:val="32"/>
        </w:rPr>
        <w:t>дополнительной профессиональной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2"/>
        <w:gridCol w:w="2368"/>
        <w:gridCol w:w="4421"/>
      </w:tblGrid>
      <w:tr w:rsidR="00897B16" w:rsidRPr="00EF2661" w:rsidTr="00EF2661">
        <w:tc>
          <w:tcPr>
            <w:tcW w:w="2802" w:type="dxa"/>
          </w:tcPr>
          <w:p w:rsidR="00897B16" w:rsidRPr="00EF2661" w:rsidRDefault="00897B16" w:rsidP="00EF2661">
            <w:pPr>
              <w:contextualSpacing/>
              <w:jc w:val="both"/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</w:pPr>
            <w:r w:rsidRPr="00EF2661"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  <w:t>Вид программы</w:t>
            </w:r>
          </w:p>
        </w:tc>
        <w:tc>
          <w:tcPr>
            <w:tcW w:w="7051" w:type="dxa"/>
            <w:gridSpan w:val="2"/>
          </w:tcPr>
          <w:p w:rsidR="00897B16" w:rsidRPr="00EF2661" w:rsidRDefault="00897B16" w:rsidP="00EF2661">
            <w:pPr>
              <w:contextualSpacing/>
              <w:jc w:val="both"/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</w:pPr>
            <w:r w:rsidRPr="00EF2661"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  <w:t>ППК</w:t>
            </w:r>
          </w:p>
        </w:tc>
      </w:tr>
      <w:tr w:rsidR="00897B16" w:rsidRPr="00EF2661" w:rsidTr="00EF2661">
        <w:tc>
          <w:tcPr>
            <w:tcW w:w="2802" w:type="dxa"/>
          </w:tcPr>
          <w:p w:rsidR="00897B16" w:rsidRPr="00EF2661" w:rsidRDefault="00897B16" w:rsidP="00EF2661">
            <w:pPr>
              <w:contextualSpacing/>
              <w:jc w:val="both"/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</w:pPr>
            <w:r w:rsidRPr="00EF2661"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  <w:t>Название программы</w:t>
            </w:r>
          </w:p>
        </w:tc>
        <w:tc>
          <w:tcPr>
            <w:tcW w:w="7051" w:type="dxa"/>
            <w:gridSpan w:val="2"/>
          </w:tcPr>
          <w:p w:rsidR="000D4FF9" w:rsidRPr="000D4FF9" w:rsidRDefault="000D4FF9" w:rsidP="000D4FF9">
            <w:pPr>
              <w:pStyle w:val="1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</w:t>
            </w:r>
            <w:r w:rsidRPr="000D4FF9">
              <w:rPr>
                <w:b w:val="0"/>
                <w:sz w:val="28"/>
                <w:szCs w:val="28"/>
              </w:rPr>
              <w:t xml:space="preserve">Совершенствование компетенций учителя </w:t>
            </w:r>
          </w:p>
          <w:p w:rsidR="00897B16" w:rsidRPr="000D4FF9" w:rsidRDefault="000D4FF9" w:rsidP="000D4FF9">
            <w:pPr>
              <w:pStyle w:val="1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0D4FF9">
              <w:rPr>
                <w:b w:val="0"/>
                <w:sz w:val="28"/>
                <w:szCs w:val="28"/>
              </w:rPr>
              <w:t>по использованию оборудования центров образования «Точка роста» и школьного технопарка «Кванториум» (стажировка)»</w:t>
            </w:r>
          </w:p>
        </w:tc>
      </w:tr>
      <w:tr w:rsidR="00897B16" w:rsidRPr="00EF2661" w:rsidTr="00EF2661">
        <w:tc>
          <w:tcPr>
            <w:tcW w:w="2802" w:type="dxa"/>
          </w:tcPr>
          <w:p w:rsidR="00897B16" w:rsidRPr="00EF2661" w:rsidRDefault="00897B16" w:rsidP="00EF2661">
            <w:pPr>
              <w:contextualSpacing/>
              <w:jc w:val="both"/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</w:pPr>
            <w:r w:rsidRPr="00EF2661"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  <w:t>Автор</w:t>
            </w:r>
            <w:r w:rsidR="000D4FF9"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  <w:t>ы</w:t>
            </w:r>
          </w:p>
        </w:tc>
        <w:tc>
          <w:tcPr>
            <w:tcW w:w="7051" w:type="dxa"/>
            <w:gridSpan w:val="2"/>
          </w:tcPr>
          <w:p w:rsidR="000D4FF9" w:rsidRPr="000D4FF9" w:rsidRDefault="000D4FF9" w:rsidP="000D4FF9">
            <w:pPr>
              <w:rPr>
                <w:sz w:val="28"/>
                <w:szCs w:val="28"/>
              </w:rPr>
            </w:pPr>
            <w:r w:rsidRPr="000D4FF9">
              <w:rPr>
                <w:sz w:val="28"/>
                <w:szCs w:val="28"/>
              </w:rPr>
              <w:t>Шляхтина Н.В., руководитель ЦНППМ</w:t>
            </w:r>
          </w:p>
          <w:p w:rsidR="000D4FF9" w:rsidRPr="000D4FF9" w:rsidRDefault="000D4FF9" w:rsidP="000D4FF9">
            <w:pPr>
              <w:rPr>
                <w:sz w:val="28"/>
                <w:szCs w:val="28"/>
              </w:rPr>
            </w:pPr>
            <w:r w:rsidRPr="000D4FF9">
              <w:rPr>
                <w:sz w:val="28"/>
                <w:szCs w:val="28"/>
              </w:rPr>
              <w:t xml:space="preserve">Бобылева Н.И., к.б.н., доцент, </w:t>
            </w:r>
          </w:p>
          <w:p w:rsidR="00897B16" w:rsidRPr="000D4FF9" w:rsidRDefault="000D4FF9" w:rsidP="000D4FF9">
            <w:pPr>
              <w:rPr>
                <w:sz w:val="28"/>
                <w:szCs w:val="28"/>
              </w:rPr>
            </w:pPr>
            <w:r w:rsidRPr="000D4FF9">
              <w:rPr>
                <w:sz w:val="28"/>
                <w:szCs w:val="28"/>
              </w:rPr>
              <w:t>старший методист ЦНППМ</w:t>
            </w:r>
          </w:p>
        </w:tc>
      </w:tr>
      <w:tr w:rsidR="00897B16" w:rsidRPr="00EF2661" w:rsidTr="00EF2661">
        <w:tc>
          <w:tcPr>
            <w:tcW w:w="2802" w:type="dxa"/>
          </w:tcPr>
          <w:p w:rsidR="00897B16" w:rsidRPr="00EF2661" w:rsidRDefault="00897B16" w:rsidP="00EF2661">
            <w:pPr>
              <w:contextualSpacing/>
              <w:jc w:val="both"/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</w:pPr>
            <w:r w:rsidRPr="00EF2661"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  <w:t>Структурное подразделение</w:t>
            </w:r>
          </w:p>
        </w:tc>
        <w:tc>
          <w:tcPr>
            <w:tcW w:w="7051" w:type="dxa"/>
            <w:gridSpan w:val="2"/>
          </w:tcPr>
          <w:p w:rsidR="00897B16" w:rsidRPr="00EF2661" w:rsidRDefault="000D4FF9" w:rsidP="00EF2661">
            <w:pPr>
              <w:contextualSpacing/>
              <w:jc w:val="both"/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  <w:t>Центр непрерывного повышения профессионального мастерства</w:t>
            </w:r>
          </w:p>
        </w:tc>
      </w:tr>
      <w:tr w:rsidR="00897B16" w:rsidRPr="00EF2661" w:rsidTr="00EF2661">
        <w:tc>
          <w:tcPr>
            <w:tcW w:w="2802" w:type="dxa"/>
          </w:tcPr>
          <w:p w:rsidR="00897B16" w:rsidRPr="00EF2661" w:rsidRDefault="00897B16" w:rsidP="00EF2661">
            <w:pPr>
              <w:contextualSpacing/>
              <w:jc w:val="both"/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</w:pPr>
            <w:r w:rsidRPr="00EF2661"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  <w:t xml:space="preserve">Направленность программы на уровень образования, вид профессиональной деятельности </w:t>
            </w:r>
          </w:p>
        </w:tc>
        <w:tc>
          <w:tcPr>
            <w:tcW w:w="7051" w:type="dxa"/>
            <w:gridSpan w:val="2"/>
          </w:tcPr>
          <w:p w:rsidR="00897B16" w:rsidRPr="00EF2661" w:rsidRDefault="00897B16" w:rsidP="004E4234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</w:pPr>
            <w:r w:rsidRPr="00EF2661"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  <w:t>основное общее образование</w:t>
            </w:r>
          </w:p>
          <w:p w:rsidR="00897B16" w:rsidRPr="00EF2661" w:rsidRDefault="00897B16" w:rsidP="004E4234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</w:pPr>
            <w:r w:rsidRPr="00EF2661"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  <w:t>среднее общее образование</w:t>
            </w:r>
          </w:p>
          <w:p w:rsidR="00897B16" w:rsidRPr="00EF2661" w:rsidRDefault="00897B16" w:rsidP="00EF2661">
            <w:pPr>
              <w:ind w:left="720"/>
              <w:contextualSpacing/>
              <w:jc w:val="both"/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</w:pPr>
          </w:p>
        </w:tc>
      </w:tr>
      <w:tr w:rsidR="00897B16" w:rsidRPr="00EF2661" w:rsidTr="00EF2661">
        <w:tc>
          <w:tcPr>
            <w:tcW w:w="2802" w:type="dxa"/>
          </w:tcPr>
          <w:p w:rsidR="00897B16" w:rsidRPr="00EF2661" w:rsidRDefault="00897B16" w:rsidP="00EF2661">
            <w:pPr>
              <w:contextualSpacing/>
              <w:jc w:val="both"/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</w:pPr>
            <w:r w:rsidRPr="00EF2661"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  <w:t>Целевая группа</w:t>
            </w:r>
          </w:p>
        </w:tc>
        <w:tc>
          <w:tcPr>
            <w:tcW w:w="7051" w:type="dxa"/>
            <w:gridSpan w:val="2"/>
          </w:tcPr>
          <w:p w:rsidR="00897B16" w:rsidRPr="00EF2661" w:rsidRDefault="008C537A" w:rsidP="00524D8A">
            <w:pPr>
              <w:contextualSpacing/>
              <w:jc w:val="both"/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  <w:t>Учителя центров образования «</w:t>
            </w:r>
            <w:r w:rsidR="00524D8A"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  <w:t>Т</w:t>
            </w:r>
            <w:r w:rsidR="000D4FF9"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  <w:t>очки роста»</w:t>
            </w:r>
          </w:p>
        </w:tc>
      </w:tr>
      <w:tr w:rsidR="00897B16" w:rsidRPr="00EF2661" w:rsidTr="00EF2661">
        <w:tc>
          <w:tcPr>
            <w:tcW w:w="2802" w:type="dxa"/>
          </w:tcPr>
          <w:p w:rsidR="00897B16" w:rsidRPr="00EF2661" w:rsidRDefault="00897B16" w:rsidP="00EF2661">
            <w:pPr>
              <w:contextualSpacing/>
              <w:jc w:val="both"/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</w:pPr>
            <w:r w:rsidRPr="00EF2661"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  <w:t xml:space="preserve">Форма обучения </w:t>
            </w:r>
          </w:p>
        </w:tc>
        <w:tc>
          <w:tcPr>
            <w:tcW w:w="7051" w:type="dxa"/>
            <w:gridSpan w:val="2"/>
          </w:tcPr>
          <w:p w:rsidR="00897B16" w:rsidRPr="00EF2661" w:rsidRDefault="00A662BF" w:rsidP="00016FD7">
            <w:pPr>
              <w:contextualSpacing/>
              <w:jc w:val="both"/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  <w:t>О</w:t>
            </w:r>
            <w:r w:rsidR="00EF2661" w:rsidRPr="00EF2661"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  <w:t>чн</w:t>
            </w:r>
            <w:r w:rsidR="00016FD7"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  <w:t>о-заочная</w:t>
            </w:r>
            <w:r w:rsidR="00C91A19"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  <w:t xml:space="preserve"> с ДОТ</w:t>
            </w:r>
          </w:p>
        </w:tc>
      </w:tr>
      <w:tr w:rsidR="00897B16" w:rsidRPr="00EF2661" w:rsidTr="00EF2661">
        <w:tc>
          <w:tcPr>
            <w:tcW w:w="2802" w:type="dxa"/>
            <w:vMerge w:val="restart"/>
          </w:tcPr>
          <w:p w:rsidR="00897B16" w:rsidRPr="00EF2661" w:rsidRDefault="00897B16" w:rsidP="00EF2661">
            <w:pPr>
              <w:contextualSpacing/>
              <w:jc w:val="both"/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</w:pPr>
            <w:r w:rsidRPr="00EF2661"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  <w:t>Кол-во часов</w:t>
            </w:r>
          </w:p>
        </w:tc>
        <w:tc>
          <w:tcPr>
            <w:tcW w:w="2409" w:type="dxa"/>
          </w:tcPr>
          <w:p w:rsidR="00897B16" w:rsidRPr="00EF2661" w:rsidRDefault="00897B16" w:rsidP="00EF2661">
            <w:pPr>
              <w:contextualSpacing/>
              <w:jc w:val="both"/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</w:pPr>
            <w:r w:rsidRPr="00EF2661"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4642" w:type="dxa"/>
          </w:tcPr>
          <w:p w:rsidR="00897B16" w:rsidRPr="00EF2661" w:rsidRDefault="000D4FF9" w:rsidP="00EF2661">
            <w:pPr>
              <w:contextualSpacing/>
              <w:jc w:val="both"/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  <w:t>42</w:t>
            </w:r>
          </w:p>
        </w:tc>
      </w:tr>
      <w:tr w:rsidR="00897B16" w:rsidRPr="00EF2661" w:rsidTr="00EF2661">
        <w:tc>
          <w:tcPr>
            <w:tcW w:w="2802" w:type="dxa"/>
            <w:vMerge/>
          </w:tcPr>
          <w:p w:rsidR="00897B16" w:rsidRPr="00EF2661" w:rsidRDefault="00897B16" w:rsidP="00EF2661">
            <w:pPr>
              <w:contextualSpacing/>
              <w:jc w:val="both"/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</w:tcPr>
          <w:p w:rsidR="00897B16" w:rsidRPr="00EF2661" w:rsidRDefault="00897B16" w:rsidP="00EF2661">
            <w:pPr>
              <w:contextualSpacing/>
              <w:jc w:val="both"/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</w:pPr>
            <w:r w:rsidRPr="00EF2661"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  <w:t>очно</w:t>
            </w:r>
          </w:p>
        </w:tc>
        <w:tc>
          <w:tcPr>
            <w:tcW w:w="4642" w:type="dxa"/>
          </w:tcPr>
          <w:p w:rsidR="00897B16" w:rsidRPr="00EF2661" w:rsidRDefault="008C537A" w:rsidP="00EF2661">
            <w:pPr>
              <w:contextualSpacing/>
              <w:jc w:val="both"/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  <w:t>36</w:t>
            </w:r>
          </w:p>
        </w:tc>
      </w:tr>
      <w:tr w:rsidR="00897B16" w:rsidRPr="00EF2661" w:rsidTr="00EF2661">
        <w:tc>
          <w:tcPr>
            <w:tcW w:w="2802" w:type="dxa"/>
            <w:vMerge/>
          </w:tcPr>
          <w:p w:rsidR="00897B16" w:rsidRPr="00EF2661" w:rsidRDefault="00897B16" w:rsidP="00EF2661">
            <w:pPr>
              <w:contextualSpacing/>
              <w:jc w:val="both"/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</w:tcPr>
          <w:p w:rsidR="00897B16" w:rsidRPr="00EF2661" w:rsidRDefault="00897B16" w:rsidP="00EF2661">
            <w:pPr>
              <w:contextualSpacing/>
              <w:jc w:val="both"/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</w:pPr>
            <w:r w:rsidRPr="00EF2661"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  <w:t>заочно</w:t>
            </w:r>
          </w:p>
        </w:tc>
        <w:tc>
          <w:tcPr>
            <w:tcW w:w="4642" w:type="dxa"/>
          </w:tcPr>
          <w:p w:rsidR="00897B16" w:rsidRPr="00EF2661" w:rsidRDefault="008C537A" w:rsidP="00EF2661">
            <w:pPr>
              <w:contextualSpacing/>
              <w:jc w:val="both"/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  <w:t>-</w:t>
            </w:r>
          </w:p>
        </w:tc>
      </w:tr>
      <w:tr w:rsidR="00897B16" w:rsidRPr="00EF2661" w:rsidTr="00EF2661">
        <w:tc>
          <w:tcPr>
            <w:tcW w:w="2802" w:type="dxa"/>
            <w:vMerge/>
          </w:tcPr>
          <w:p w:rsidR="00897B16" w:rsidRPr="00EF2661" w:rsidRDefault="00897B16" w:rsidP="00EF2661">
            <w:pPr>
              <w:contextualSpacing/>
              <w:jc w:val="both"/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</w:tcPr>
          <w:p w:rsidR="00897B16" w:rsidRPr="00EF2661" w:rsidRDefault="00897B16" w:rsidP="00EF2661">
            <w:pPr>
              <w:contextualSpacing/>
              <w:jc w:val="both"/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</w:pPr>
            <w:r w:rsidRPr="00EF2661"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  <w:t>с ДОТ</w:t>
            </w:r>
          </w:p>
        </w:tc>
        <w:tc>
          <w:tcPr>
            <w:tcW w:w="4642" w:type="dxa"/>
          </w:tcPr>
          <w:p w:rsidR="00897B16" w:rsidRPr="00EF2661" w:rsidRDefault="000D4FF9" w:rsidP="00EF2661">
            <w:pPr>
              <w:contextualSpacing/>
              <w:jc w:val="both"/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  <w:t>6</w:t>
            </w:r>
          </w:p>
        </w:tc>
      </w:tr>
      <w:tr w:rsidR="00897B16" w:rsidRPr="00EF2661" w:rsidTr="00EF2661">
        <w:tc>
          <w:tcPr>
            <w:tcW w:w="2802" w:type="dxa"/>
            <w:vMerge/>
          </w:tcPr>
          <w:p w:rsidR="00897B16" w:rsidRPr="00EF2661" w:rsidRDefault="00897B16" w:rsidP="00EF2661">
            <w:pPr>
              <w:contextualSpacing/>
              <w:jc w:val="both"/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</w:tcPr>
          <w:p w:rsidR="00897B16" w:rsidRPr="00EF2661" w:rsidRDefault="00897B16" w:rsidP="00EF2661">
            <w:pPr>
              <w:contextualSpacing/>
              <w:jc w:val="both"/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</w:pPr>
            <w:r w:rsidRPr="00EF2661"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  <w:t>в сетевой форме</w:t>
            </w:r>
          </w:p>
        </w:tc>
        <w:tc>
          <w:tcPr>
            <w:tcW w:w="4642" w:type="dxa"/>
          </w:tcPr>
          <w:p w:rsidR="00897B16" w:rsidRPr="00EF2661" w:rsidRDefault="00EF2661" w:rsidP="00EF2661">
            <w:pPr>
              <w:contextualSpacing/>
              <w:jc w:val="both"/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</w:pPr>
            <w:r w:rsidRPr="00EF2661"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  <w:t>-</w:t>
            </w:r>
          </w:p>
        </w:tc>
      </w:tr>
      <w:tr w:rsidR="00897B16" w:rsidRPr="00EF2661" w:rsidTr="00EF2661">
        <w:tc>
          <w:tcPr>
            <w:tcW w:w="2802" w:type="dxa"/>
          </w:tcPr>
          <w:p w:rsidR="00897B16" w:rsidRPr="00EF2661" w:rsidRDefault="00897B16" w:rsidP="00EF2661">
            <w:pPr>
              <w:contextualSpacing/>
              <w:jc w:val="both"/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</w:pPr>
            <w:r w:rsidRPr="00EF2661"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  <w:t>Планируемые результаты</w:t>
            </w:r>
          </w:p>
        </w:tc>
        <w:tc>
          <w:tcPr>
            <w:tcW w:w="7051" w:type="dxa"/>
            <w:gridSpan w:val="2"/>
          </w:tcPr>
          <w:p w:rsidR="0043102E" w:rsidRPr="0043102E" w:rsidRDefault="0043102E" w:rsidP="0043102E">
            <w:pPr>
              <w:jc w:val="both"/>
              <w:rPr>
                <w:rFonts w:eastAsia="Calibri"/>
                <w:sz w:val="28"/>
                <w:szCs w:val="28"/>
              </w:rPr>
            </w:pPr>
            <w:r w:rsidRPr="0043102E">
              <w:rPr>
                <w:rFonts w:eastAsia="Calibri"/>
                <w:sz w:val="28"/>
                <w:szCs w:val="28"/>
              </w:rPr>
              <w:t>Обучающиеся смогут</w:t>
            </w:r>
            <w:r>
              <w:rPr>
                <w:rFonts w:eastAsia="Calibri"/>
                <w:sz w:val="28"/>
                <w:szCs w:val="28"/>
              </w:rPr>
              <w:t>:</w:t>
            </w:r>
          </w:p>
          <w:p w:rsidR="0043102E" w:rsidRDefault="0043102E" w:rsidP="0043102E">
            <w:pPr>
              <w:pStyle w:val="a4"/>
              <w:ind w:left="56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4B7365" w:rsidRPr="004B7365">
              <w:rPr>
                <w:rFonts w:eastAsia="Calibri"/>
                <w:sz w:val="28"/>
                <w:szCs w:val="28"/>
              </w:rPr>
              <w:t xml:space="preserve">оценить </w:t>
            </w:r>
            <w:r w:rsidR="003B200A">
              <w:rPr>
                <w:rFonts w:eastAsia="Calibri"/>
                <w:sz w:val="28"/>
                <w:szCs w:val="28"/>
              </w:rPr>
              <w:t xml:space="preserve">собственные </w:t>
            </w:r>
            <w:r w:rsidR="004B7365" w:rsidRPr="004B7365">
              <w:rPr>
                <w:rFonts w:eastAsia="Calibri"/>
                <w:sz w:val="28"/>
                <w:szCs w:val="28"/>
              </w:rPr>
              <w:t>профессиональные дефициты по использованию оборудования центров образования «Точка роста» и школ</w:t>
            </w:r>
            <w:r>
              <w:rPr>
                <w:rFonts w:eastAsia="Calibri"/>
                <w:sz w:val="28"/>
                <w:szCs w:val="28"/>
              </w:rPr>
              <w:t xml:space="preserve">ьного технопарка «Кванториум»; </w:t>
            </w:r>
          </w:p>
          <w:p w:rsidR="0043102E" w:rsidRDefault="0043102E" w:rsidP="0043102E">
            <w:pPr>
              <w:pStyle w:val="a4"/>
              <w:ind w:left="56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4B7365" w:rsidRPr="0043102E">
              <w:rPr>
                <w:rFonts w:eastAsia="Calibri"/>
                <w:sz w:val="28"/>
                <w:szCs w:val="28"/>
              </w:rPr>
              <w:t xml:space="preserve">совершенствовать </w:t>
            </w:r>
            <w:r w:rsidR="003B200A">
              <w:rPr>
                <w:rFonts w:eastAsia="Calibri"/>
                <w:sz w:val="28"/>
                <w:szCs w:val="28"/>
              </w:rPr>
              <w:t xml:space="preserve">собственные </w:t>
            </w:r>
            <w:r w:rsidR="004B7365" w:rsidRPr="0043102E">
              <w:rPr>
                <w:rFonts w:eastAsia="Calibri"/>
                <w:sz w:val="28"/>
                <w:szCs w:val="28"/>
              </w:rPr>
              <w:t xml:space="preserve">цифровые компетенции по использованию оборудования центров образования «Точка роста»; </w:t>
            </w:r>
          </w:p>
          <w:p w:rsidR="00897B16" w:rsidRPr="0043102E" w:rsidRDefault="0043102E" w:rsidP="003B200A">
            <w:pPr>
              <w:pStyle w:val="a4"/>
              <w:ind w:left="56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4B7365" w:rsidRPr="0043102E">
              <w:rPr>
                <w:rFonts w:eastAsia="Calibri"/>
                <w:sz w:val="28"/>
                <w:szCs w:val="28"/>
              </w:rPr>
              <w:t xml:space="preserve">совершенствовать </w:t>
            </w:r>
            <w:r w:rsidR="003B200A">
              <w:rPr>
                <w:rFonts w:eastAsia="Calibri"/>
                <w:sz w:val="28"/>
                <w:szCs w:val="28"/>
              </w:rPr>
              <w:t xml:space="preserve">собственные </w:t>
            </w:r>
            <w:r w:rsidR="0040441D">
              <w:rPr>
                <w:rFonts w:eastAsia="Calibri"/>
                <w:sz w:val="28"/>
                <w:szCs w:val="28"/>
              </w:rPr>
              <w:t xml:space="preserve">умения организации </w:t>
            </w:r>
            <w:r w:rsidR="004B7365" w:rsidRPr="0043102E">
              <w:rPr>
                <w:rFonts w:eastAsia="Calibri"/>
                <w:sz w:val="28"/>
                <w:szCs w:val="28"/>
              </w:rPr>
              <w:t>проектн</w:t>
            </w:r>
            <w:r w:rsidR="0040441D">
              <w:rPr>
                <w:rFonts w:eastAsia="Calibri"/>
                <w:sz w:val="28"/>
                <w:szCs w:val="28"/>
              </w:rPr>
              <w:t>ой деятельности</w:t>
            </w:r>
            <w:r w:rsidR="004B7365" w:rsidRPr="0043102E">
              <w:rPr>
                <w:rFonts w:eastAsia="Calibri"/>
                <w:sz w:val="28"/>
                <w:szCs w:val="28"/>
              </w:rPr>
              <w:t xml:space="preserve"> </w:t>
            </w:r>
            <w:r w:rsidR="0040441D">
              <w:rPr>
                <w:rFonts w:eastAsia="Calibri"/>
                <w:sz w:val="28"/>
                <w:szCs w:val="28"/>
              </w:rPr>
              <w:t>с</w:t>
            </w:r>
            <w:r w:rsidR="004B7365" w:rsidRPr="0043102E">
              <w:rPr>
                <w:rFonts w:eastAsia="Calibri"/>
                <w:sz w:val="28"/>
                <w:szCs w:val="28"/>
              </w:rPr>
              <w:t xml:space="preserve"> использовани</w:t>
            </w:r>
            <w:r w:rsidR="0040441D">
              <w:rPr>
                <w:rFonts w:eastAsia="Calibri"/>
                <w:sz w:val="28"/>
                <w:szCs w:val="28"/>
              </w:rPr>
              <w:t>ем</w:t>
            </w:r>
            <w:r w:rsidR="004B7365" w:rsidRPr="0043102E">
              <w:rPr>
                <w:rFonts w:eastAsia="Calibri"/>
                <w:sz w:val="28"/>
                <w:szCs w:val="28"/>
              </w:rPr>
              <w:t xml:space="preserve"> оборудования центров образования «Точка роста».</w:t>
            </w:r>
          </w:p>
        </w:tc>
      </w:tr>
      <w:tr w:rsidR="00897B16" w:rsidRPr="00EF2661" w:rsidTr="00EF2661">
        <w:tc>
          <w:tcPr>
            <w:tcW w:w="2802" w:type="dxa"/>
          </w:tcPr>
          <w:p w:rsidR="00897B16" w:rsidRPr="00EF2661" w:rsidRDefault="00897B16" w:rsidP="00EF2661">
            <w:pPr>
              <w:contextualSpacing/>
              <w:jc w:val="both"/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</w:pPr>
            <w:r w:rsidRPr="00EF2661"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  <w:t>Уровень освоения</w:t>
            </w:r>
          </w:p>
        </w:tc>
        <w:tc>
          <w:tcPr>
            <w:tcW w:w="7051" w:type="dxa"/>
            <w:gridSpan w:val="2"/>
          </w:tcPr>
          <w:p w:rsidR="00897B16" w:rsidRPr="00EF2661" w:rsidRDefault="00016FD7" w:rsidP="004E4234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  <w:t>3Б</w:t>
            </w:r>
          </w:p>
        </w:tc>
      </w:tr>
      <w:tr w:rsidR="00897B16" w:rsidRPr="00EF2661" w:rsidTr="00EF2661">
        <w:trPr>
          <w:trHeight w:val="868"/>
        </w:trPr>
        <w:tc>
          <w:tcPr>
            <w:tcW w:w="2802" w:type="dxa"/>
          </w:tcPr>
          <w:p w:rsidR="00897B16" w:rsidRPr="00EF2661" w:rsidRDefault="00897B16" w:rsidP="00EF2661">
            <w:pPr>
              <w:contextualSpacing/>
              <w:jc w:val="both"/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</w:pPr>
            <w:r w:rsidRPr="00EF2661"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  <w:t>Ключевые элементы содержания</w:t>
            </w:r>
          </w:p>
          <w:p w:rsidR="00897B16" w:rsidRPr="00EF2661" w:rsidRDefault="00897B16" w:rsidP="00EF2661">
            <w:pPr>
              <w:contextualSpacing/>
              <w:jc w:val="both"/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7051" w:type="dxa"/>
            <w:gridSpan w:val="2"/>
          </w:tcPr>
          <w:p w:rsidR="00897B16" w:rsidRPr="00783A6A" w:rsidRDefault="00524D8A" w:rsidP="00783A6A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783A6A">
              <w:rPr>
                <w:sz w:val="28"/>
                <w:szCs w:val="28"/>
              </w:rPr>
              <w:t>стественно</w:t>
            </w:r>
            <w:r w:rsidR="0040441D">
              <w:rPr>
                <w:sz w:val="28"/>
                <w:szCs w:val="28"/>
              </w:rPr>
              <w:t>-</w:t>
            </w:r>
            <w:r w:rsidR="00783A6A">
              <w:rPr>
                <w:sz w:val="28"/>
                <w:szCs w:val="28"/>
              </w:rPr>
              <w:t xml:space="preserve">научная </w:t>
            </w:r>
            <w:r w:rsidR="00783A6A" w:rsidRPr="00496D84">
              <w:rPr>
                <w:sz w:val="28"/>
                <w:szCs w:val="28"/>
              </w:rPr>
              <w:t xml:space="preserve">грамотность, </w:t>
            </w:r>
            <w:r w:rsidR="00783A6A">
              <w:rPr>
                <w:sz w:val="28"/>
                <w:szCs w:val="28"/>
              </w:rPr>
              <w:t>цифровое оборудование, проектная деятельность, центр образования «Точка роста»</w:t>
            </w:r>
          </w:p>
        </w:tc>
      </w:tr>
      <w:tr w:rsidR="00897B16" w:rsidRPr="00EF2661" w:rsidTr="00EF2661">
        <w:tc>
          <w:tcPr>
            <w:tcW w:w="2802" w:type="dxa"/>
          </w:tcPr>
          <w:p w:rsidR="00897B16" w:rsidRPr="00EF2661" w:rsidRDefault="00897B16" w:rsidP="00EF2661">
            <w:pPr>
              <w:contextualSpacing/>
              <w:jc w:val="both"/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</w:pPr>
            <w:r w:rsidRPr="00EF2661"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  <w:t xml:space="preserve">Требования к первичной компетентности </w:t>
            </w:r>
            <w:r w:rsidRPr="00EF2661"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  <w:lastRenderedPageBreak/>
              <w:t>обучающихся</w:t>
            </w:r>
          </w:p>
        </w:tc>
        <w:tc>
          <w:tcPr>
            <w:tcW w:w="7051" w:type="dxa"/>
            <w:gridSpan w:val="2"/>
          </w:tcPr>
          <w:p w:rsidR="00897B16" w:rsidRPr="00783A6A" w:rsidRDefault="00524D8A" w:rsidP="00783A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783A6A" w:rsidRPr="00D5330E">
              <w:rPr>
                <w:sz w:val="28"/>
                <w:szCs w:val="28"/>
              </w:rPr>
              <w:t>ладение содержанием преподаваемой дисциплины, пользовательские навыки работы с ПК, готовность к сотрудничеству и обмену опытом с коллегами.</w:t>
            </w:r>
          </w:p>
        </w:tc>
      </w:tr>
      <w:tr w:rsidR="00897B16" w:rsidRPr="00EF2661" w:rsidTr="00EF2661">
        <w:tc>
          <w:tcPr>
            <w:tcW w:w="2802" w:type="dxa"/>
          </w:tcPr>
          <w:p w:rsidR="00897B16" w:rsidRPr="00EF2661" w:rsidRDefault="00897B16" w:rsidP="00EF2661">
            <w:pPr>
              <w:contextualSpacing/>
              <w:jc w:val="both"/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</w:pPr>
            <w:r w:rsidRPr="00EF2661"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  <w:lastRenderedPageBreak/>
              <w:t>Требования к наличию учебных материалов</w:t>
            </w:r>
          </w:p>
        </w:tc>
        <w:tc>
          <w:tcPr>
            <w:tcW w:w="7051" w:type="dxa"/>
            <w:gridSpan w:val="2"/>
          </w:tcPr>
          <w:p w:rsidR="00897B16" w:rsidRPr="00EF2661" w:rsidRDefault="00897B16" w:rsidP="00EF2661">
            <w:pPr>
              <w:contextualSpacing/>
              <w:jc w:val="both"/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</w:pPr>
            <w:r w:rsidRPr="00EF2661"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  <w:t xml:space="preserve">Нет </w:t>
            </w:r>
          </w:p>
        </w:tc>
      </w:tr>
      <w:tr w:rsidR="00897B16" w:rsidRPr="00EF2661" w:rsidTr="00783A6A">
        <w:trPr>
          <w:trHeight w:val="1549"/>
        </w:trPr>
        <w:tc>
          <w:tcPr>
            <w:tcW w:w="2802" w:type="dxa"/>
          </w:tcPr>
          <w:p w:rsidR="00897B16" w:rsidRPr="00EF2661" w:rsidRDefault="00897B16" w:rsidP="00EF2661">
            <w:pPr>
              <w:contextualSpacing/>
              <w:jc w:val="both"/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</w:pPr>
            <w:r w:rsidRPr="00EF2661"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  <w:t>Форма итоговой аттестации</w:t>
            </w:r>
          </w:p>
        </w:tc>
        <w:tc>
          <w:tcPr>
            <w:tcW w:w="7051" w:type="dxa"/>
            <w:gridSpan w:val="2"/>
          </w:tcPr>
          <w:p w:rsidR="00897B16" w:rsidRPr="00783A6A" w:rsidRDefault="00524D8A" w:rsidP="00524D8A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З</w:t>
            </w:r>
            <w:r w:rsidR="00783A6A">
              <w:rPr>
                <w:rFonts w:eastAsia="Times New Roman"/>
                <w:sz w:val="28"/>
                <w:szCs w:val="28"/>
                <w:lang w:eastAsia="ar-SA"/>
              </w:rPr>
              <w:t>ачёт в форме презентации</w:t>
            </w:r>
            <w:r w:rsidR="00783A6A" w:rsidRPr="0025357E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  <w:r w:rsidR="00783A6A">
              <w:rPr>
                <w:rFonts w:eastAsia="Calibri"/>
                <w:sz w:val="28"/>
                <w:szCs w:val="28"/>
              </w:rPr>
              <w:t>методической разработки</w:t>
            </w:r>
            <w:r w:rsidR="00783A6A" w:rsidRPr="00783A6A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  <w:r w:rsidR="00783A6A" w:rsidRPr="0025357E">
              <w:rPr>
                <w:rFonts w:eastAsia="Times New Roman"/>
                <w:sz w:val="28"/>
                <w:szCs w:val="28"/>
                <w:lang w:eastAsia="ar-SA"/>
              </w:rPr>
              <w:t>по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предмету (ф</w:t>
            </w:r>
            <w:r w:rsidR="00783A6A">
              <w:rPr>
                <w:rFonts w:eastAsia="Times New Roman"/>
                <w:sz w:val="28"/>
                <w:szCs w:val="28"/>
                <w:lang w:eastAsia="ar-SA"/>
              </w:rPr>
              <w:t>изик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а, </w:t>
            </w:r>
            <w:r w:rsidR="00783A6A">
              <w:rPr>
                <w:rFonts w:eastAsia="Times New Roman"/>
                <w:sz w:val="28"/>
                <w:szCs w:val="28"/>
                <w:lang w:eastAsia="ar-SA"/>
              </w:rPr>
              <w:t>хими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>я</w:t>
            </w:r>
            <w:r w:rsidR="00783A6A">
              <w:rPr>
                <w:rFonts w:eastAsia="Times New Roman"/>
                <w:sz w:val="28"/>
                <w:szCs w:val="28"/>
                <w:lang w:eastAsia="ar-SA"/>
              </w:rPr>
              <w:t>, биологи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>я</w:t>
            </w:r>
            <w:r w:rsidR="00783A6A">
              <w:rPr>
                <w:rFonts w:eastAsia="Times New Roman"/>
                <w:sz w:val="28"/>
                <w:szCs w:val="28"/>
                <w:lang w:eastAsia="ar-SA"/>
              </w:rPr>
              <w:t>) с использованием оборудования центров образования «Точка роста»</w:t>
            </w:r>
            <w:r w:rsidR="00783A6A" w:rsidRPr="0025357E">
              <w:rPr>
                <w:rFonts w:eastAsia="Times New Roman"/>
                <w:sz w:val="28"/>
                <w:szCs w:val="28"/>
                <w:lang w:eastAsia="ar-SA"/>
              </w:rPr>
              <w:t xml:space="preserve">, направленные на формирование </w:t>
            </w:r>
            <w:r w:rsidR="00783A6A">
              <w:rPr>
                <w:rFonts w:eastAsia="Times New Roman"/>
                <w:sz w:val="28"/>
                <w:szCs w:val="28"/>
                <w:lang w:eastAsia="ar-SA"/>
              </w:rPr>
              <w:t xml:space="preserve">естественнонаучной </w:t>
            </w:r>
            <w:r w:rsidR="00783A6A" w:rsidRPr="0025357E">
              <w:rPr>
                <w:rFonts w:eastAsia="Times New Roman"/>
                <w:sz w:val="28"/>
                <w:szCs w:val="28"/>
                <w:lang w:eastAsia="ar-SA"/>
              </w:rPr>
              <w:t>грамотности</w:t>
            </w:r>
            <w:r w:rsidR="00783A6A">
              <w:rPr>
                <w:rFonts w:eastAsia="Times New Roman"/>
                <w:sz w:val="28"/>
                <w:szCs w:val="28"/>
                <w:lang w:eastAsia="ar-SA"/>
              </w:rPr>
              <w:t xml:space="preserve"> обучающихся</w:t>
            </w:r>
          </w:p>
        </w:tc>
      </w:tr>
      <w:tr w:rsidR="00897B16" w:rsidRPr="00EF2661" w:rsidTr="00EF2661">
        <w:tc>
          <w:tcPr>
            <w:tcW w:w="2802" w:type="dxa"/>
          </w:tcPr>
          <w:p w:rsidR="00897B16" w:rsidRPr="00EF2661" w:rsidRDefault="00897B16" w:rsidP="00EF2661">
            <w:pPr>
              <w:contextualSpacing/>
              <w:jc w:val="both"/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</w:pPr>
            <w:r w:rsidRPr="00EF2661"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  <w:t xml:space="preserve">Текст аннотации </w:t>
            </w:r>
          </w:p>
          <w:p w:rsidR="00897B16" w:rsidRPr="00EF2661" w:rsidRDefault="00897B16" w:rsidP="00EF2661">
            <w:pPr>
              <w:contextualSpacing/>
              <w:jc w:val="both"/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7051" w:type="dxa"/>
            <w:gridSpan w:val="2"/>
          </w:tcPr>
          <w:p w:rsidR="00783A6A" w:rsidRPr="008C537A" w:rsidRDefault="00783A6A" w:rsidP="00783A6A">
            <w:pPr>
              <w:ind w:firstLine="426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C537A">
              <w:rPr>
                <w:color w:val="000000"/>
                <w:sz w:val="28"/>
                <w:szCs w:val="28"/>
                <w:shd w:val="clear" w:color="auto" w:fill="FFFFFF"/>
              </w:rPr>
              <w:t>«Точк</w:t>
            </w:r>
            <w:r w:rsidR="00524D8A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8C537A">
              <w:rPr>
                <w:color w:val="000000"/>
                <w:sz w:val="28"/>
                <w:szCs w:val="28"/>
                <w:shd w:val="clear" w:color="auto" w:fill="FFFFFF"/>
              </w:rPr>
              <w:t xml:space="preserve"> роста» – образовательные центры, создаваемые на базе школ в селах и малых городах. Их работа направлена на </w:t>
            </w:r>
            <w:r w:rsidR="00173767" w:rsidRPr="008C537A">
              <w:rPr>
                <w:color w:val="000000"/>
                <w:sz w:val="28"/>
                <w:szCs w:val="28"/>
                <w:shd w:val="clear" w:color="auto" w:fill="FFFFFF"/>
              </w:rPr>
              <w:t>подготовку детей по естественно</w:t>
            </w:r>
            <w:r w:rsidR="0040441D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8C537A">
              <w:rPr>
                <w:color w:val="000000"/>
                <w:sz w:val="28"/>
                <w:szCs w:val="28"/>
                <w:shd w:val="clear" w:color="auto" w:fill="FFFFFF"/>
              </w:rPr>
              <w:t>научно</w:t>
            </w:r>
            <w:r w:rsidR="0040441D">
              <w:rPr>
                <w:color w:val="000000"/>
                <w:sz w:val="28"/>
                <w:szCs w:val="28"/>
                <w:shd w:val="clear" w:color="auto" w:fill="FFFFFF"/>
              </w:rPr>
              <w:t>му</w:t>
            </w:r>
            <w:r w:rsidRPr="008C537A">
              <w:rPr>
                <w:color w:val="000000"/>
                <w:sz w:val="28"/>
                <w:szCs w:val="28"/>
                <w:shd w:val="clear" w:color="auto" w:fill="FFFFFF"/>
              </w:rPr>
              <w:t xml:space="preserve"> и технологическо</w:t>
            </w:r>
            <w:r w:rsidR="0040441D">
              <w:rPr>
                <w:color w:val="000000"/>
                <w:sz w:val="28"/>
                <w:szCs w:val="28"/>
                <w:shd w:val="clear" w:color="auto" w:fill="FFFFFF"/>
              </w:rPr>
              <w:t>му</w:t>
            </w:r>
            <w:r w:rsidRPr="008C537A">
              <w:rPr>
                <w:color w:val="000000"/>
                <w:sz w:val="28"/>
                <w:szCs w:val="28"/>
                <w:shd w:val="clear" w:color="auto" w:fill="FFFFFF"/>
              </w:rPr>
              <w:t xml:space="preserve"> направлен</w:t>
            </w:r>
            <w:r w:rsidR="0040441D">
              <w:rPr>
                <w:color w:val="000000"/>
                <w:sz w:val="28"/>
                <w:szCs w:val="28"/>
                <w:shd w:val="clear" w:color="auto" w:fill="FFFFFF"/>
              </w:rPr>
              <w:t>иям</w:t>
            </w:r>
            <w:r w:rsidRPr="008C537A">
              <w:rPr>
                <w:color w:val="000000"/>
                <w:sz w:val="28"/>
                <w:szCs w:val="28"/>
                <w:shd w:val="clear" w:color="auto" w:fill="FFFFFF"/>
              </w:rPr>
              <w:t>. В рамках проекта школы оснащаются современным цифровым оборудованием для использования в процессе преподавания таких предметов «Физика», «Химия», «Биология»</w:t>
            </w:r>
            <w:r w:rsidR="00173767" w:rsidRPr="008C537A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83A6A" w:rsidRPr="00B7628A" w:rsidRDefault="00783A6A" w:rsidP="00783A6A">
            <w:pPr>
              <w:ind w:firstLine="426"/>
              <w:contextualSpacing/>
              <w:jc w:val="both"/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B7628A">
              <w:rPr>
                <w:color w:val="000000"/>
                <w:sz w:val="28"/>
                <w:szCs w:val="28"/>
                <w:shd w:val="clear" w:color="auto" w:fill="FFFFFF"/>
              </w:rPr>
              <w:t xml:space="preserve">Данная программа (стажировка) актуальна </w:t>
            </w:r>
            <w:r w:rsidRPr="00B7628A">
              <w:rPr>
                <w:iCs/>
                <w:color w:val="000000"/>
                <w:sz w:val="28"/>
                <w:szCs w:val="28"/>
                <w:shd w:val="clear" w:color="auto" w:fill="FFFFFF"/>
              </w:rPr>
              <w:t>для педагогов центров образования «Точка роста» в аспекте организации процесса непрерывного повышения профессионального мастерства педагогических работников в конкретной образовательной организации.</w:t>
            </w:r>
            <w:r w:rsidRPr="00B7628A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97B16" w:rsidRPr="00783A6A" w:rsidRDefault="00783A6A" w:rsidP="00783A6A">
            <w:pPr>
              <w:ind w:firstLine="426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7628A">
              <w:rPr>
                <w:iCs/>
                <w:color w:val="000000"/>
                <w:sz w:val="28"/>
                <w:szCs w:val="28"/>
                <w:shd w:val="clear" w:color="auto" w:fill="FFFFFF"/>
              </w:rPr>
              <w:t>Особенностью предлагаемой стажировки является её практическая направленность по индивидуальное преодоление конкретных цифровых дефицитов отдельных педагогов центров образования «Точка роста».</w:t>
            </w:r>
          </w:p>
        </w:tc>
      </w:tr>
      <w:tr w:rsidR="00897B16" w:rsidRPr="00EF2661" w:rsidTr="00EF2661">
        <w:tc>
          <w:tcPr>
            <w:tcW w:w="2802" w:type="dxa"/>
          </w:tcPr>
          <w:p w:rsidR="00897B16" w:rsidRPr="00EF2661" w:rsidRDefault="00897B16" w:rsidP="00783A6A">
            <w:pPr>
              <w:contextualSpacing/>
              <w:jc w:val="both"/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</w:pPr>
            <w:r w:rsidRPr="00EF2661"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  <w:t xml:space="preserve">Основные темы, разделы, модули </w:t>
            </w:r>
          </w:p>
        </w:tc>
        <w:tc>
          <w:tcPr>
            <w:tcW w:w="7051" w:type="dxa"/>
            <w:gridSpan w:val="2"/>
          </w:tcPr>
          <w:p w:rsidR="00783A6A" w:rsidRPr="00173767" w:rsidRDefault="00173767" w:rsidP="00783A6A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73767">
              <w:rPr>
                <w:rFonts w:eastAsia="Calibri"/>
                <w:sz w:val="28"/>
                <w:szCs w:val="28"/>
              </w:rPr>
              <w:t xml:space="preserve">Модуль 1. </w:t>
            </w:r>
            <w:r w:rsidRPr="00173767">
              <w:rPr>
                <w:rFonts w:eastAsia="Calibri"/>
                <w:bCs/>
                <w:sz w:val="28"/>
                <w:szCs w:val="28"/>
                <w:lang w:eastAsia="en-US"/>
              </w:rPr>
              <w:t>Формирование естественно</w:t>
            </w:r>
            <w:r w:rsidR="0040441D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  <w:r w:rsidRPr="00173767">
              <w:rPr>
                <w:rFonts w:eastAsia="Calibri"/>
                <w:bCs/>
                <w:sz w:val="28"/>
                <w:szCs w:val="28"/>
                <w:lang w:eastAsia="en-US"/>
              </w:rPr>
              <w:t>научной грамотности обучающихся с использованием оборудования центров образования «Точка роста».</w:t>
            </w:r>
          </w:p>
          <w:p w:rsidR="00897B16" w:rsidRPr="00EF2661" w:rsidRDefault="00897B16" w:rsidP="00524D8A">
            <w:pPr>
              <w:jc w:val="both"/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</w:pPr>
            <w:r w:rsidRPr="00EF2661">
              <w:rPr>
                <w:rFonts w:eastAsia="Times New Roman"/>
                <w:bCs/>
                <w:iCs/>
                <w:sz w:val="28"/>
                <w:szCs w:val="28"/>
                <w:lang w:eastAsia="ar-SA"/>
              </w:rPr>
              <w:t xml:space="preserve">Модуль 2. </w:t>
            </w:r>
            <w:r w:rsidR="00173767" w:rsidRPr="00173767">
              <w:rPr>
                <w:rFonts w:eastAsia="Calibri"/>
                <w:bCs/>
                <w:sz w:val="28"/>
                <w:szCs w:val="28"/>
                <w:lang w:eastAsia="en-US"/>
              </w:rPr>
              <w:t>Совершенствование компетенций педагога центра образования «Точка роста»</w:t>
            </w:r>
          </w:p>
        </w:tc>
      </w:tr>
    </w:tbl>
    <w:p w:rsidR="00897B16" w:rsidRPr="00C432B8" w:rsidRDefault="00897B16" w:rsidP="00897B16">
      <w:pPr>
        <w:keepNext/>
        <w:keepLines/>
        <w:spacing w:before="40"/>
        <w:outlineLvl w:val="2"/>
      </w:pPr>
    </w:p>
    <w:p w:rsidR="00897B16" w:rsidRPr="00897B16" w:rsidRDefault="00897B16" w:rsidP="00897B16">
      <w:pPr>
        <w:suppressAutoHyphens/>
        <w:jc w:val="both"/>
        <w:rPr>
          <w:rFonts w:eastAsia="Times New Roman"/>
          <w:sz w:val="28"/>
          <w:szCs w:val="28"/>
          <w:highlight w:val="yellow"/>
          <w:lang w:eastAsia="en-US"/>
        </w:rPr>
      </w:pPr>
    </w:p>
    <w:sectPr w:rsidR="00897B16" w:rsidRPr="00897B16" w:rsidSect="00842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4B1"/>
    <w:multiLevelType w:val="hybridMultilevel"/>
    <w:tmpl w:val="E00CB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81DFF"/>
    <w:multiLevelType w:val="hybridMultilevel"/>
    <w:tmpl w:val="D2D829AA"/>
    <w:lvl w:ilvl="0" w:tplc="04190001">
      <w:start w:val="1"/>
      <w:numFmt w:val="bullet"/>
      <w:lvlText w:val=""/>
      <w:lvlJc w:val="left"/>
      <w:pPr>
        <w:ind w:left="9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2">
    <w:nsid w:val="07876FB8"/>
    <w:multiLevelType w:val="hybridMultilevel"/>
    <w:tmpl w:val="4E8A7E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8F2384"/>
    <w:multiLevelType w:val="hybridMultilevel"/>
    <w:tmpl w:val="619ADA66"/>
    <w:lvl w:ilvl="0" w:tplc="4218F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349F8"/>
    <w:multiLevelType w:val="hybridMultilevel"/>
    <w:tmpl w:val="F58CB2CA"/>
    <w:lvl w:ilvl="0" w:tplc="4DDC3E9A">
      <w:start w:val="1"/>
      <w:numFmt w:val="decimal"/>
      <w:lvlText w:val="%1."/>
      <w:lvlJc w:val="center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A20E7"/>
    <w:multiLevelType w:val="hybridMultilevel"/>
    <w:tmpl w:val="FB58F38E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01B66A5"/>
    <w:multiLevelType w:val="hybridMultilevel"/>
    <w:tmpl w:val="22742F38"/>
    <w:lvl w:ilvl="0" w:tplc="B4AA6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C26703"/>
    <w:multiLevelType w:val="hybridMultilevel"/>
    <w:tmpl w:val="759A02AE"/>
    <w:lvl w:ilvl="0" w:tplc="1D3CFD7E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604E05"/>
    <w:multiLevelType w:val="hybridMultilevel"/>
    <w:tmpl w:val="B9F0B58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5F69B1"/>
    <w:multiLevelType w:val="hybridMultilevel"/>
    <w:tmpl w:val="F4A6229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29CB1765"/>
    <w:multiLevelType w:val="hybridMultilevel"/>
    <w:tmpl w:val="7A56A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43E31"/>
    <w:multiLevelType w:val="hybridMultilevel"/>
    <w:tmpl w:val="50041B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DE71202"/>
    <w:multiLevelType w:val="hybridMultilevel"/>
    <w:tmpl w:val="0DBC6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2A141B"/>
    <w:multiLevelType w:val="hybridMultilevel"/>
    <w:tmpl w:val="F84C2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464E7"/>
    <w:multiLevelType w:val="hybridMultilevel"/>
    <w:tmpl w:val="7BCCA23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3F6B3663"/>
    <w:multiLevelType w:val="multilevel"/>
    <w:tmpl w:val="8A4E70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42CE2396"/>
    <w:multiLevelType w:val="hybridMultilevel"/>
    <w:tmpl w:val="F0F8F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705127"/>
    <w:multiLevelType w:val="hybridMultilevel"/>
    <w:tmpl w:val="1F4A9D66"/>
    <w:lvl w:ilvl="0" w:tplc="4218FE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5C4275F"/>
    <w:multiLevelType w:val="hybridMultilevel"/>
    <w:tmpl w:val="64DCCE5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>
    <w:nsid w:val="4BB94FDE"/>
    <w:multiLevelType w:val="multilevel"/>
    <w:tmpl w:val="FA366DD2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4E1E2443"/>
    <w:multiLevelType w:val="hybridMultilevel"/>
    <w:tmpl w:val="66AC65EC"/>
    <w:lvl w:ilvl="0" w:tplc="8CCE5F38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292FF0"/>
    <w:multiLevelType w:val="multilevel"/>
    <w:tmpl w:val="A84C0B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C3D5990"/>
    <w:multiLevelType w:val="hybridMultilevel"/>
    <w:tmpl w:val="709A5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D247238"/>
    <w:multiLevelType w:val="multilevel"/>
    <w:tmpl w:val="4DC023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4">
    <w:nsid w:val="62616941"/>
    <w:multiLevelType w:val="hybridMultilevel"/>
    <w:tmpl w:val="491AD52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>
    <w:nsid w:val="65152169"/>
    <w:multiLevelType w:val="hybridMultilevel"/>
    <w:tmpl w:val="CD4C96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17320E"/>
    <w:multiLevelType w:val="hybridMultilevel"/>
    <w:tmpl w:val="1736F1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76F85B5B"/>
    <w:multiLevelType w:val="hybridMultilevel"/>
    <w:tmpl w:val="B0D464CC"/>
    <w:lvl w:ilvl="0" w:tplc="82822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C64D76"/>
    <w:multiLevelType w:val="hybridMultilevel"/>
    <w:tmpl w:val="22742F38"/>
    <w:lvl w:ilvl="0" w:tplc="B4AA6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5"/>
  </w:num>
  <w:num w:numId="5">
    <w:abstractNumId w:val="8"/>
  </w:num>
  <w:num w:numId="6">
    <w:abstractNumId w:val="23"/>
  </w:num>
  <w:num w:numId="7">
    <w:abstractNumId w:val="16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4"/>
  </w:num>
  <w:num w:numId="12">
    <w:abstractNumId w:val="24"/>
  </w:num>
  <w:num w:numId="13">
    <w:abstractNumId w:val="18"/>
  </w:num>
  <w:num w:numId="14">
    <w:abstractNumId w:val="1"/>
  </w:num>
  <w:num w:numId="15">
    <w:abstractNumId w:val="2"/>
  </w:num>
  <w:num w:numId="16">
    <w:abstractNumId w:val="26"/>
  </w:num>
  <w:num w:numId="17">
    <w:abstractNumId w:val="28"/>
  </w:num>
  <w:num w:numId="18">
    <w:abstractNumId w:val="4"/>
  </w:num>
  <w:num w:numId="19">
    <w:abstractNumId w:val="0"/>
  </w:num>
  <w:num w:numId="20">
    <w:abstractNumId w:val="13"/>
  </w:num>
  <w:num w:numId="21">
    <w:abstractNumId w:val="5"/>
  </w:num>
  <w:num w:numId="22">
    <w:abstractNumId w:val="11"/>
  </w:num>
  <w:num w:numId="23">
    <w:abstractNumId w:val="25"/>
  </w:num>
  <w:num w:numId="24">
    <w:abstractNumId w:val="22"/>
  </w:num>
  <w:num w:numId="25">
    <w:abstractNumId w:val="7"/>
  </w:num>
  <w:num w:numId="26">
    <w:abstractNumId w:val="27"/>
  </w:num>
  <w:num w:numId="27">
    <w:abstractNumId w:val="10"/>
  </w:num>
  <w:num w:numId="28">
    <w:abstractNumId w:val="12"/>
  </w:num>
  <w:num w:numId="29">
    <w:abstractNumId w:val="3"/>
  </w:num>
  <w:num w:numId="30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FB"/>
    <w:rsid w:val="00002C65"/>
    <w:rsid w:val="00011429"/>
    <w:rsid w:val="00016FD7"/>
    <w:rsid w:val="000258A1"/>
    <w:rsid w:val="000365B5"/>
    <w:rsid w:val="00037CA5"/>
    <w:rsid w:val="00042A56"/>
    <w:rsid w:val="00044687"/>
    <w:rsid w:val="00064B91"/>
    <w:rsid w:val="00073D66"/>
    <w:rsid w:val="000775FC"/>
    <w:rsid w:val="00085786"/>
    <w:rsid w:val="00094E72"/>
    <w:rsid w:val="000C04CA"/>
    <w:rsid w:val="000D4FF9"/>
    <w:rsid w:val="000F2C1B"/>
    <w:rsid w:val="0010442F"/>
    <w:rsid w:val="00122B4C"/>
    <w:rsid w:val="00173767"/>
    <w:rsid w:val="0019112A"/>
    <w:rsid w:val="001B6290"/>
    <w:rsid w:val="001D253D"/>
    <w:rsid w:val="001D375A"/>
    <w:rsid w:val="001F0A75"/>
    <w:rsid w:val="00203E60"/>
    <w:rsid w:val="002047AB"/>
    <w:rsid w:val="00211011"/>
    <w:rsid w:val="00220229"/>
    <w:rsid w:val="002355A0"/>
    <w:rsid w:val="00236A4F"/>
    <w:rsid w:val="002524FB"/>
    <w:rsid w:val="0025357E"/>
    <w:rsid w:val="00257346"/>
    <w:rsid w:val="00260DB5"/>
    <w:rsid w:val="002E59FE"/>
    <w:rsid w:val="00306F2B"/>
    <w:rsid w:val="003358B4"/>
    <w:rsid w:val="003373B8"/>
    <w:rsid w:val="003727A1"/>
    <w:rsid w:val="00385664"/>
    <w:rsid w:val="00392877"/>
    <w:rsid w:val="00394A4C"/>
    <w:rsid w:val="003B200A"/>
    <w:rsid w:val="003D68FC"/>
    <w:rsid w:val="0040441D"/>
    <w:rsid w:val="0043102E"/>
    <w:rsid w:val="0043669C"/>
    <w:rsid w:val="00452313"/>
    <w:rsid w:val="00457A90"/>
    <w:rsid w:val="0047745C"/>
    <w:rsid w:val="00481508"/>
    <w:rsid w:val="0048797F"/>
    <w:rsid w:val="00496D84"/>
    <w:rsid w:val="004B7365"/>
    <w:rsid w:val="004C5282"/>
    <w:rsid w:val="004D1870"/>
    <w:rsid w:val="004E4234"/>
    <w:rsid w:val="004F7588"/>
    <w:rsid w:val="00502827"/>
    <w:rsid w:val="005075BA"/>
    <w:rsid w:val="00520D74"/>
    <w:rsid w:val="00524D8A"/>
    <w:rsid w:val="00551C15"/>
    <w:rsid w:val="00573D81"/>
    <w:rsid w:val="005D22D0"/>
    <w:rsid w:val="005F1150"/>
    <w:rsid w:val="005F5BFB"/>
    <w:rsid w:val="006417CB"/>
    <w:rsid w:val="00662339"/>
    <w:rsid w:val="00674080"/>
    <w:rsid w:val="006A7511"/>
    <w:rsid w:val="006C62C3"/>
    <w:rsid w:val="00712F0E"/>
    <w:rsid w:val="0075063E"/>
    <w:rsid w:val="0075169D"/>
    <w:rsid w:val="00753061"/>
    <w:rsid w:val="00771ECB"/>
    <w:rsid w:val="00783A6A"/>
    <w:rsid w:val="00797310"/>
    <w:rsid w:val="007F551A"/>
    <w:rsid w:val="00823D32"/>
    <w:rsid w:val="0084000F"/>
    <w:rsid w:val="008425F5"/>
    <w:rsid w:val="0087378B"/>
    <w:rsid w:val="00875C33"/>
    <w:rsid w:val="00897B16"/>
    <w:rsid w:val="008B291F"/>
    <w:rsid w:val="008C0D39"/>
    <w:rsid w:val="008C537A"/>
    <w:rsid w:val="008E1556"/>
    <w:rsid w:val="008E6216"/>
    <w:rsid w:val="008E6E2A"/>
    <w:rsid w:val="008F2C58"/>
    <w:rsid w:val="008F7F34"/>
    <w:rsid w:val="00917612"/>
    <w:rsid w:val="00934BAF"/>
    <w:rsid w:val="00941B03"/>
    <w:rsid w:val="00945ABE"/>
    <w:rsid w:val="00952CD3"/>
    <w:rsid w:val="009803D8"/>
    <w:rsid w:val="00984541"/>
    <w:rsid w:val="009C7883"/>
    <w:rsid w:val="009E08AB"/>
    <w:rsid w:val="009E5FC2"/>
    <w:rsid w:val="009F0FA0"/>
    <w:rsid w:val="009F7229"/>
    <w:rsid w:val="00A169F0"/>
    <w:rsid w:val="00A16F51"/>
    <w:rsid w:val="00A35CA3"/>
    <w:rsid w:val="00A37438"/>
    <w:rsid w:val="00A53A9C"/>
    <w:rsid w:val="00A662BF"/>
    <w:rsid w:val="00A81010"/>
    <w:rsid w:val="00A812DA"/>
    <w:rsid w:val="00AE0775"/>
    <w:rsid w:val="00B20A68"/>
    <w:rsid w:val="00B2418A"/>
    <w:rsid w:val="00B3222D"/>
    <w:rsid w:val="00B474FA"/>
    <w:rsid w:val="00B7628A"/>
    <w:rsid w:val="00B918E3"/>
    <w:rsid w:val="00BD1D41"/>
    <w:rsid w:val="00BD38DD"/>
    <w:rsid w:val="00BE79B5"/>
    <w:rsid w:val="00BF65E4"/>
    <w:rsid w:val="00C51AC5"/>
    <w:rsid w:val="00C730FA"/>
    <w:rsid w:val="00C91A19"/>
    <w:rsid w:val="00CD293B"/>
    <w:rsid w:val="00CE43AE"/>
    <w:rsid w:val="00CF1CE0"/>
    <w:rsid w:val="00D3026C"/>
    <w:rsid w:val="00D341EF"/>
    <w:rsid w:val="00D5330E"/>
    <w:rsid w:val="00D72B03"/>
    <w:rsid w:val="00DB5301"/>
    <w:rsid w:val="00E14F04"/>
    <w:rsid w:val="00E26FB8"/>
    <w:rsid w:val="00E3231D"/>
    <w:rsid w:val="00E63504"/>
    <w:rsid w:val="00EB3677"/>
    <w:rsid w:val="00EB3698"/>
    <w:rsid w:val="00EC3512"/>
    <w:rsid w:val="00ED5B41"/>
    <w:rsid w:val="00EE53FA"/>
    <w:rsid w:val="00EE7F45"/>
    <w:rsid w:val="00EF2661"/>
    <w:rsid w:val="00F01C9D"/>
    <w:rsid w:val="00F137AA"/>
    <w:rsid w:val="00F20345"/>
    <w:rsid w:val="00F35E4A"/>
    <w:rsid w:val="00F6030A"/>
    <w:rsid w:val="00FC7D4E"/>
    <w:rsid w:val="00FE4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C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5BF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97B16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B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7B16"/>
    <w:rPr>
      <w:rFonts w:ascii="Times" w:hAnsi="Times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5F5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5BF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F5BFB"/>
    <w:rPr>
      <w:color w:val="0000FF"/>
      <w:u w:val="single"/>
    </w:rPr>
  </w:style>
  <w:style w:type="paragraph" w:styleId="21">
    <w:name w:val="List 2"/>
    <w:basedOn w:val="a"/>
    <w:uiPriority w:val="99"/>
    <w:unhideWhenUsed/>
    <w:rsid w:val="005F5BFB"/>
    <w:pPr>
      <w:ind w:left="566" w:hanging="283"/>
      <w:contextualSpacing/>
      <w:jc w:val="both"/>
    </w:pPr>
    <w:rPr>
      <w:rFonts w:eastAsia="Times New Roman"/>
      <w:sz w:val="28"/>
      <w:szCs w:val="28"/>
      <w:lang w:eastAsia="en-US"/>
    </w:rPr>
  </w:style>
  <w:style w:type="paragraph" w:styleId="a6">
    <w:name w:val="footnote text"/>
    <w:basedOn w:val="a"/>
    <w:link w:val="a7"/>
    <w:uiPriority w:val="99"/>
    <w:unhideWhenUsed/>
    <w:rsid w:val="00897B16"/>
  </w:style>
  <w:style w:type="character" w:customStyle="1" w:styleId="a7">
    <w:name w:val="Текст сноски Знак"/>
    <w:basedOn w:val="a0"/>
    <w:link w:val="a6"/>
    <w:uiPriority w:val="99"/>
    <w:rsid w:val="00897B16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unhideWhenUsed/>
    <w:rsid w:val="00897B16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897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7B16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97B16"/>
    <w:pPr>
      <w:spacing w:before="100" w:beforeAutospacing="1" w:after="100" w:afterAutospacing="1"/>
    </w:pPr>
    <w:rPr>
      <w:rFonts w:ascii="Times" w:hAnsi="Times"/>
    </w:rPr>
  </w:style>
  <w:style w:type="paragraph" w:styleId="3">
    <w:name w:val="Body Text Indent 3"/>
    <w:basedOn w:val="a"/>
    <w:link w:val="30"/>
    <w:rsid w:val="00897B1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97B1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c">
    <w:name w:val="Основной текст с отступом Знак"/>
    <w:basedOn w:val="a0"/>
    <w:link w:val="ad"/>
    <w:semiHidden/>
    <w:rsid w:val="00897B16"/>
    <w:rPr>
      <w:rFonts w:ascii="Times New Roman" w:hAnsi="Times New Roman" w:cs="Times New Roman"/>
      <w:lang w:eastAsia="ru-RU"/>
    </w:rPr>
  </w:style>
  <w:style w:type="paragraph" w:styleId="ad">
    <w:name w:val="Body Text Indent"/>
    <w:basedOn w:val="a"/>
    <w:link w:val="ac"/>
    <w:semiHidden/>
    <w:rsid w:val="00897B16"/>
    <w:pPr>
      <w:spacing w:after="120"/>
      <w:ind w:left="283"/>
    </w:pPr>
    <w:rPr>
      <w:sz w:val="22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897B16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897B1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97B1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897B16"/>
    <w:pPr>
      <w:spacing w:before="60" w:after="60"/>
      <w:ind w:left="60" w:right="60" w:firstLine="225"/>
      <w:jc w:val="both"/>
    </w:pPr>
    <w:rPr>
      <w:rFonts w:cs="Arial"/>
      <w:color w:val="000000"/>
    </w:rPr>
  </w:style>
  <w:style w:type="character" w:customStyle="1" w:styleId="af0">
    <w:name w:val="Текст выноски Знак"/>
    <w:basedOn w:val="a0"/>
    <w:link w:val="af1"/>
    <w:uiPriority w:val="99"/>
    <w:semiHidden/>
    <w:rsid w:val="00897B16"/>
    <w:rPr>
      <w:rFonts w:ascii="Tahoma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897B16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897B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897B16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3"/>
    <w:uiPriority w:val="99"/>
    <w:semiHidden/>
    <w:unhideWhenUsed/>
    <w:rsid w:val="00897B16"/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897B1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897B16"/>
    <w:rPr>
      <w:b/>
      <w:bCs/>
    </w:rPr>
  </w:style>
  <w:style w:type="character" w:customStyle="1" w:styleId="13">
    <w:name w:val="Тема примечания Знак1"/>
    <w:basedOn w:val="af3"/>
    <w:uiPriority w:val="99"/>
    <w:semiHidden/>
    <w:rsid w:val="00897B1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8"/>
    <w:uiPriority w:val="99"/>
    <w:semiHidden/>
    <w:rsid w:val="00897B16"/>
    <w:rPr>
      <w:rFonts w:ascii="Times New Roman" w:hAnsi="Times New Roman" w:cs="Times New Roman"/>
      <w:lang w:eastAsia="ru-RU"/>
    </w:rPr>
  </w:style>
  <w:style w:type="paragraph" w:styleId="af8">
    <w:name w:val="Body Text"/>
    <w:basedOn w:val="a"/>
    <w:link w:val="af7"/>
    <w:uiPriority w:val="99"/>
    <w:semiHidden/>
    <w:unhideWhenUsed/>
    <w:rsid w:val="00897B16"/>
    <w:pPr>
      <w:spacing w:after="120"/>
    </w:pPr>
    <w:rPr>
      <w:sz w:val="22"/>
      <w:szCs w:val="22"/>
    </w:rPr>
  </w:style>
  <w:style w:type="character" w:customStyle="1" w:styleId="14">
    <w:name w:val="Основной текст Знак1"/>
    <w:basedOn w:val="a0"/>
    <w:uiPriority w:val="99"/>
    <w:semiHidden/>
    <w:rsid w:val="00897B16"/>
    <w:rPr>
      <w:rFonts w:ascii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3"/>
    <w:uiPriority w:val="39"/>
    <w:rsid w:val="00897B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Emphasis"/>
    <w:basedOn w:val="a0"/>
    <w:uiPriority w:val="20"/>
    <w:qFormat/>
    <w:rsid w:val="00897B16"/>
    <w:rPr>
      <w:i/>
      <w:iCs/>
    </w:rPr>
  </w:style>
  <w:style w:type="paragraph" w:customStyle="1" w:styleId="Default">
    <w:name w:val="Default"/>
    <w:rsid w:val="00897B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2">
    <w:name w:val="Сетка таблицы2"/>
    <w:basedOn w:val="a1"/>
    <w:next w:val="a3"/>
    <w:uiPriority w:val="59"/>
    <w:rsid w:val="00897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A81010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EB369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57A9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fb">
    <w:name w:val="annotation reference"/>
    <w:basedOn w:val="a0"/>
    <w:uiPriority w:val="99"/>
    <w:semiHidden/>
    <w:unhideWhenUsed/>
    <w:rsid w:val="00ED5B4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C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5BF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97B16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B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7B16"/>
    <w:rPr>
      <w:rFonts w:ascii="Times" w:hAnsi="Times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5F5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5BF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F5BFB"/>
    <w:rPr>
      <w:color w:val="0000FF"/>
      <w:u w:val="single"/>
    </w:rPr>
  </w:style>
  <w:style w:type="paragraph" w:styleId="21">
    <w:name w:val="List 2"/>
    <w:basedOn w:val="a"/>
    <w:uiPriority w:val="99"/>
    <w:unhideWhenUsed/>
    <w:rsid w:val="005F5BFB"/>
    <w:pPr>
      <w:ind w:left="566" w:hanging="283"/>
      <w:contextualSpacing/>
      <w:jc w:val="both"/>
    </w:pPr>
    <w:rPr>
      <w:rFonts w:eastAsia="Times New Roman"/>
      <w:sz w:val="28"/>
      <w:szCs w:val="28"/>
      <w:lang w:eastAsia="en-US"/>
    </w:rPr>
  </w:style>
  <w:style w:type="paragraph" w:styleId="a6">
    <w:name w:val="footnote text"/>
    <w:basedOn w:val="a"/>
    <w:link w:val="a7"/>
    <w:uiPriority w:val="99"/>
    <w:unhideWhenUsed/>
    <w:rsid w:val="00897B16"/>
  </w:style>
  <w:style w:type="character" w:customStyle="1" w:styleId="a7">
    <w:name w:val="Текст сноски Знак"/>
    <w:basedOn w:val="a0"/>
    <w:link w:val="a6"/>
    <w:uiPriority w:val="99"/>
    <w:rsid w:val="00897B16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unhideWhenUsed/>
    <w:rsid w:val="00897B16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897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7B16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97B16"/>
    <w:pPr>
      <w:spacing w:before="100" w:beforeAutospacing="1" w:after="100" w:afterAutospacing="1"/>
    </w:pPr>
    <w:rPr>
      <w:rFonts w:ascii="Times" w:hAnsi="Times"/>
    </w:rPr>
  </w:style>
  <w:style w:type="paragraph" w:styleId="3">
    <w:name w:val="Body Text Indent 3"/>
    <w:basedOn w:val="a"/>
    <w:link w:val="30"/>
    <w:rsid w:val="00897B1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97B1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c">
    <w:name w:val="Основной текст с отступом Знак"/>
    <w:basedOn w:val="a0"/>
    <w:link w:val="ad"/>
    <w:semiHidden/>
    <w:rsid w:val="00897B16"/>
    <w:rPr>
      <w:rFonts w:ascii="Times New Roman" w:hAnsi="Times New Roman" w:cs="Times New Roman"/>
      <w:lang w:eastAsia="ru-RU"/>
    </w:rPr>
  </w:style>
  <w:style w:type="paragraph" w:styleId="ad">
    <w:name w:val="Body Text Indent"/>
    <w:basedOn w:val="a"/>
    <w:link w:val="ac"/>
    <w:semiHidden/>
    <w:rsid w:val="00897B16"/>
    <w:pPr>
      <w:spacing w:after="120"/>
      <w:ind w:left="283"/>
    </w:pPr>
    <w:rPr>
      <w:sz w:val="22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897B16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897B1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97B1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897B16"/>
    <w:pPr>
      <w:spacing w:before="60" w:after="60"/>
      <w:ind w:left="60" w:right="60" w:firstLine="225"/>
      <w:jc w:val="both"/>
    </w:pPr>
    <w:rPr>
      <w:rFonts w:cs="Arial"/>
      <w:color w:val="000000"/>
    </w:rPr>
  </w:style>
  <w:style w:type="character" w:customStyle="1" w:styleId="af0">
    <w:name w:val="Текст выноски Знак"/>
    <w:basedOn w:val="a0"/>
    <w:link w:val="af1"/>
    <w:uiPriority w:val="99"/>
    <w:semiHidden/>
    <w:rsid w:val="00897B16"/>
    <w:rPr>
      <w:rFonts w:ascii="Tahoma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897B16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897B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897B16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3"/>
    <w:uiPriority w:val="99"/>
    <w:semiHidden/>
    <w:unhideWhenUsed/>
    <w:rsid w:val="00897B16"/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897B1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897B16"/>
    <w:rPr>
      <w:b/>
      <w:bCs/>
    </w:rPr>
  </w:style>
  <w:style w:type="character" w:customStyle="1" w:styleId="13">
    <w:name w:val="Тема примечания Знак1"/>
    <w:basedOn w:val="af3"/>
    <w:uiPriority w:val="99"/>
    <w:semiHidden/>
    <w:rsid w:val="00897B1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8"/>
    <w:uiPriority w:val="99"/>
    <w:semiHidden/>
    <w:rsid w:val="00897B16"/>
    <w:rPr>
      <w:rFonts w:ascii="Times New Roman" w:hAnsi="Times New Roman" w:cs="Times New Roman"/>
      <w:lang w:eastAsia="ru-RU"/>
    </w:rPr>
  </w:style>
  <w:style w:type="paragraph" w:styleId="af8">
    <w:name w:val="Body Text"/>
    <w:basedOn w:val="a"/>
    <w:link w:val="af7"/>
    <w:uiPriority w:val="99"/>
    <w:semiHidden/>
    <w:unhideWhenUsed/>
    <w:rsid w:val="00897B16"/>
    <w:pPr>
      <w:spacing w:after="120"/>
    </w:pPr>
    <w:rPr>
      <w:sz w:val="22"/>
      <w:szCs w:val="22"/>
    </w:rPr>
  </w:style>
  <w:style w:type="character" w:customStyle="1" w:styleId="14">
    <w:name w:val="Основной текст Знак1"/>
    <w:basedOn w:val="a0"/>
    <w:uiPriority w:val="99"/>
    <w:semiHidden/>
    <w:rsid w:val="00897B16"/>
    <w:rPr>
      <w:rFonts w:ascii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3"/>
    <w:uiPriority w:val="39"/>
    <w:rsid w:val="00897B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Emphasis"/>
    <w:basedOn w:val="a0"/>
    <w:uiPriority w:val="20"/>
    <w:qFormat/>
    <w:rsid w:val="00897B16"/>
    <w:rPr>
      <w:i/>
      <w:iCs/>
    </w:rPr>
  </w:style>
  <w:style w:type="paragraph" w:customStyle="1" w:styleId="Default">
    <w:name w:val="Default"/>
    <w:rsid w:val="00897B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2">
    <w:name w:val="Сетка таблицы2"/>
    <w:basedOn w:val="a1"/>
    <w:next w:val="a3"/>
    <w:uiPriority w:val="59"/>
    <w:rsid w:val="00897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A81010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EB369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57A9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fb">
    <w:name w:val="annotation reference"/>
    <w:basedOn w:val="a0"/>
    <w:uiPriority w:val="99"/>
    <w:semiHidden/>
    <w:unhideWhenUsed/>
    <w:rsid w:val="00ED5B4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doc.ru/profstandart/01_education/professionalstandarts_1" TargetMode="External"/><Relationship Id="rId13" Type="http://schemas.openxmlformats.org/officeDocument/2006/relationships/hyperlink" Target="https://xn--80abucjiibhv9a.xn--p1ai/&#1076;&#1086;&#1082;&#1091;&#1084;&#1077;&#1085;&#1090;&#1099;/2365/&#1092;&#1072;&#1081;&#1083;/736/12.05.17-&#1055;&#1088;&#1080;&#1082;&#1072;&#1079;_413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40174/" TargetMode="External"/><Relationship Id="rId12" Type="http://schemas.openxmlformats.org/officeDocument/2006/relationships/hyperlink" Target="https://docs.edu.gov.ru/document/8f549a94f631319a9f7f5532748d09f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cnppm.iro.yar.ru/?page_id=92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4017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ublication.pravo.gov.ru/Document/View/0001202107050027" TargetMode="External"/><Relationship Id="rId10" Type="http://schemas.openxmlformats.org/officeDocument/2006/relationships/hyperlink" Target="http://kremlin.ru/acts/bank/430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nppm.iro.yar.ru/?page_id=926" TargetMode="External"/><Relationship Id="rId14" Type="http://schemas.openxmlformats.org/officeDocument/2006/relationships/hyperlink" Target="https://docs.edu.gov.ru/document/bf0ceabdc94110049a583890956abbf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FCBB2-37A3-407B-9300-1182860C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20</Pages>
  <Words>4744</Words>
  <Characters>27042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Иванова</dc:creator>
  <cp:lastModifiedBy>Анна Александровна Матвеева</cp:lastModifiedBy>
  <cp:revision>10</cp:revision>
  <cp:lastPrinted>2023-04-05T13:48:00Z</cp:lastPrinted>
  <dcterms:created xsi:type="dcterms:W3CDTF">2023-05-01T14:59:00Z</dcterms:created>
  <dcterms:modified xsi:type="dcterms:W3CDTF">2023-06-06T06:45:00Z</dcterms:modified>
</cp:coreProperties>
</file>