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4721EB" w:rsidRDefault="004721EB" w:rsidP="00F2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F21033" w:rsidRPr="00F2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033" w:rsidRPr="00F21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общеобразовательного учреждения «Средняя школа с углубленным изучением отдельных предметов «Провинциальный колледж»</w:t>
      </w:r>
      <w:r w:rsidR="00F2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8A3DF8" w:rsidRDefault="008A3DF8" w:rsidP="008A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программа внедрения новшеств</w:t>
      </w: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E0742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E0742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Б. Октябрьская, 79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E0742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Семко Елена Романовна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E0742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30-33-38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21033" w:rsidRDefault="008A3DF8" w:rsidP="00F210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9E0742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yarprovcol</w:t>
              </w:r>
              <w:r w:rsidR="009E0742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9E0742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9E0742" w:rsidRPr="0067393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E0742" w:rsidRPr="008536F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F21033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http://pcollege.edu.yar.ru/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665CC6" w:rsidRDefault="004721EB" w:rsidP="00665CC6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1671"/>
        <w:gridCol w:w="4559"/>
      </w:tblGrid>
      <w:tr w:rsidR="00665CC6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C6" w:rsidRDefault="00665CC6" w:rsidP="00E5377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C6" w:rsidRDefault="00665CC6" w:rsidP="00E5377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C6" w:rsidRDefault="00665CC6" w:rsidP="00E5377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665CC6" w:rsidTr="00E5377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5CC6" w:rsidRDefault="00665CC6" w:rsidP="00E53774">
            <w:pPr>
              <w:ind w:left="360"/>
            </w:pPr>
            <w:r w:rsidRPr="00F2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665CC6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6" w:rsidRPr="007059D8" w:rsidRDefault="00665CC6" w:rsidP="00665CC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 реализации проектно-исследовательской деятельности старшеклассников в условиях подготовки перехода к федеральному государственному образовательному стандарту общего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6" w:rsidRPr="007059D8" w:rsidRDefault="00665CC6" w:rsidP="00E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2012,2013 годы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6" w:rsidRPr="007059D8" w:rsidRDefault="00665CC6" w:rsidP="00665C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Разработка апробации методики мониторинга индивидуальных интересов и потребностей обучающихся и методики формирования мотивации на проектную исследовательскую деятельность.</w:t>
            </w:r>
          </w:p>
          <w:p w:rsidR="00665CC6" w:rsidRPr="007059D8" w:rsidRDefault="00665CC6" w:rsidP="00665C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комплекса для организации проектно-исследовательской деятельности обучающихся (методические рекомендации для педагогов, практические пособия </w:t>
            </w:r>
            <w:proofErr w:type="gramStart"/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т.п.).</w:t>
            </w:r>
          </w:p>
          <w:p w:rsidR="00665CC6" w:rsidRPr="007059D8" w:rsidRDefault="00665CC6" w:rsidP="00665C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Издание сборника методических материалов (сборник 2012 г. и сборник 2013 г.).</w:t>
            </w:r>
          </w:p>
          <w:p w:rsidR="00665CC6" w:rsidRPr="007059D8" w:rsidRDefault="00665CC6" w:rsidP="00665CC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Создание модели организационно-педагогического сопровождения реализации проектно-исследовательской деятельности старшеклассников.</w:t>
            </w:r>
          </w:p>
        </w:tc>
      </w:tr>
      <w:tr w:rsidR="00E53774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74" w:rsidRPr="007059D8" w:rsidRDefault="00E53774" w:rsidP="00665CC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содержательное и финансовое </w:t>
            </w:r>
            <w:r w:rsidRPr="00E5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общеобразовательного учреждения на этапе перехода к Федеральному государственному образовательному стандарту среднего общего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74" w:rsidRPr="007059D8" w:rsidRDefault="00E53774" w:rsidP="00E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9" w:rsidRPr="00A74999" w:rsidRDefault="00CF2E08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</w:t>
            </w:r>
            <w:r w:rsidR="00A74999" w:rsidRPr="00A74999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999" w:rsidRPr="00A74999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школы на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999" w:rsidRPr="00A74999" w:rsidRDefault="00A74999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9">
              <w:rPr>
                <w:rFonts w:ascii="Times New Roman" w:hAnsi="Times New Roman" w:cs="Times New Roman"/>
                <w:sz w:val="24"/>
                <w:szCs w:val="24"/>
              </w:rPr>
              <w:t>Разработка ООП СОО</w:t>
            </w:r>
            <w:r w:rsidR="00CF2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4999" w:rsidRPr="00A74999" w:rsidRDefault="00A74999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локальных актов, соответствующих ФГОС СОО</w:t>
            </w:r>
            <w:r w:rsidR="00CF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999" w:rsidRPr="00A74999" w:rsidRDefault="00A74999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реализации требований </w:t>
            </w:r>
            <w:r w:rsidR="00CF2E08" w:rsidRPr="00A74999">
              <w:rPr>
                <w:rFonts w:ascii="Times New Roman" w:hAnsi="Times New Roman" w:cs="Times New Roman"/>
                <w:sz w:val="24"/>
                <w:szCs w:val="24"/>
              </w:rPr>
              <w:t xml:space="preserve">ФГОС СОО </w:t>
            </w:r>
            <w:r w:rsidR="00CF2E0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7499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CF2E0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7499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</w:t>
            </w:r>
            <w:r w:rsidR="00CF2E0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7499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CF2E0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A74999" w:rsidRPr="00A74999" w:rsidRDefault="00A74999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 по предметам в соответствии с ФГОС СОО. </w:t>
            </w:r>
          </w:p>
          <w:p w:rsidR="00A74999" w:rsidRPr="00A74999" w:rsidRDefault="00852D93" w:rsidP="00CF2E0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9">
              <w:rPr>
                <w:rFonts w:ascii="Times New Roman" w:hAnsi="Times New Roman" w:cs="Times New Roman"/>
                <w:sz w:val="24"/>
                <w:szCs w:val="24"/>
              </w:rPr>
              <w:t>Порядок реализации требований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учебному плану.</w:t>
            </w:r>
          </w:p>
          <w:p w:rsidR="00E53774" w:rsidRPr="007059D8" w:rsidRDefault="00852D93" w:rsidP="00852D9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="00A74999" w:rsidRPr="00A74999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74999" w:rsidRPr="00A7499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СОО.</w:t>
            </w:r>
            <w:r w:rsidR="00A7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CC6" w:rsidTr="00E5377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5CC6" w:rsidRPr="007059D8" w:rsidRDefault="00665CC6" w:rsidP="00E5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реализации муниципальных проектов</w:t>
            </w:r>
          </w:p>
        </w:tc>
      </w:tr>
      <w:tr w:rsidR="00665CC6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6" w:rsidRPr="007059D8" w:rsidRDefault="00665CC6" w:rsidP="00665CC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Муниципальная дистанционная площадка по организации дистанционного обучения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6" w:rsidRPr="007059D8" w:rsidRDefault="00665CC6" w:rsidP="00E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2012,2013 годы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6" w:rsidRPr="007059D8" w:rsidRDefault="00665CC6" w:rsidP="00665C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дистанционному образованию «Телешкола»</w:t>
            </w:r>
          </w:p>
          <w:p w:rsidR="00665CC6" w:rsidRPr="007059D8" w:rsidRDefault="00665CC6" w:rsidP="00E537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C6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6" w:rsidRPr="007059D8" w:rsidRDefault="00665CC6" w:rsidP="00665CC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«Поддержка интеллектуального творчества и исследовательской деятельности школьников города Ярославля» (загородный образовательный лагерь)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6" w:rsidRPr="007059D8" w:rsidRDefault="00665CC6" w:rsidP="00E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6" w:rsidRPr="007059D8" w:rsidRDefault="00665CC6" w:rsidP="00665C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тематических программ загородных лагерей: </w:t>
            </w:r>
          </w:p>
          <w:p w:rsidR="00665CC6" w:rsidRPr="007059D8" w:rsidRDefault="00852D93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C6" w:rsidRPr="007059D8">
              <w:rPr>
                <w:rFonts w:ascii="Times New Roman" w:hAnsi="Times New Roman" w:cs="Times New Roman"/>
                <w:sz w:val="24"/>
                <w:szCs w:val="24"/>
              </w:rPr>
              <w:t>«Романтика открытий» 2012 год</w:t>
            </w:r>
          </w:p>
          <w:p w:rsidR="00665CC6" w:rsidRPr="007059D8" w:rsidRDefault="00665CC6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«Вместе» 2013 год;</w:t>
            </w:r>
          </w:p>
          <w:p w:rsidR="00852D93" w:rsidRDefault="00665CC6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-завтра» 2014 год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033" w:rsidRDefault="00F21033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1A23">
              <w:rPr>
                <w:rFonts w:ascii="Times New Roman" w:hAnsi="Times New Roman" w:cs="Times New Roman"/>
                <w:sz w:val="24"/>
                <w:szCs w:val="24"/>
              </w:rPr>
              <w:t>Неразгаданные тайны» 2015 год;</w:t>
            </w:r>
          </w:p>
          <w:p w:rsidR="00852D93" w:rsidRDefault="00852D93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705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год;</w:t>
            </w:r>
          </w:p>
          <w:p w:rsidR="00665CC6" w:rsidRPr="00852D93" w:rsidRDefault="00852D93" w:rsidP="00665C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«Территория игры», 2017 год. </w:t>
            </w:r>
            <w:r w:rsidR="00665CC6" w:rsidRPr="0085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5CC6" w:rsidRPr="007059D8" w:rsidRDefault="00665CC6" w:rsidP="00E5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74" w:rsidTr="00E5377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7059D8" w:rsidRDefault="00360F74" w:rsidP="00360F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>Реализация модели профессионального самоопределения на уровне среднего общего образования</w:t>
            </w:r>
            <w:r w:rsidR="00DE1A2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ресурсный центр)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74" w:rsidRPr="007059D8" w:rsidRDefault="00360F74" w:rsidP="00E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ab/>
              <w:t>база методических материалов</w:t>
            </w:r>
            <w:r w:rsidR="009028B5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старшеклассников</w:t>
            </w: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F74" w:rsidRPr="00360F74" w:rsidRDefault="00360F74" w:rsidP="00360F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ab/>
              <w:t>семинар</w:t>
            </w:r>
            <w:r w:rsidR="00902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0F7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902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9028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</w:t>
            </w:r>
            <w:r w:rsidR="009028B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  <w:p w:rsidR="00360F74" w:rsidRPr="00360F74" w:rsidRDefault="00360F74" w:rsidP="009028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28B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взаимодействия с ярославскими вузами материал</w:t>
            </w:r>
            <w:r w:rsidR="009028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0F74">
              <w:rPr>
                <w:rFonts w:ascii="Times New Roman" w:hAnsi="Times New Roman" w:cs="Times New Roman"/>
                <w:sz w:val="24"/>
                <w:szCs w:val="24"/>
              </w:rPr>
              <w:t xml:space="preserve"> (видеофильмы, сценарии проведения образовательного лагеря и школы самоопределения, информация о предлагаемых специальностях и т.п.) по профессиональному самоопределению.</w:t>
            </w:r>
          </w:p>
        </w:tc>
      </w:tr>
    </w:tbl>
    <w:p w:rsidR="004721EB" w:rsidRDefault="00665CC6" w:rsidP="00665CC6">
      <w:pPr>
        <w:pStyle w:val="2"/>
        <w:spacing w:befor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</w:t>
            </w:r>
            <w:r w:rsidR="004721EB" w:rsidRPr="00852D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ОРГАНИЗАЦИИ-ЗАЯВИТЕЛЯ В ИНФОРМАЦИОННО-КОММУНИКАЦИОННОЙ СЕТИ </w:t>
            </w:r>
            <w:r w:rsidRPr="00852D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852D9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852D9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52D93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Организационно-методическая поддержка реализации перехода на федеральный государственный образовательный стандарт среднего общего образования в </w:t>
            </w:r>
            <w:r w:rsidRPr="0085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7" w:history="1">
              <w:r w:rsidRPr="009A7E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http://pcollege.edu.yar.ru/innovacia.html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52D93" w:rsidP="00852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2010 года в России началось поэтапное введение федеральных государственных образовательных стандартов нового поколения. В соответствии с Письмом </w:t>
            </w:r>
            <w:proofErr w:type="spellStart"/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19.04.2011 № 03-255 «О введении федерального государственного образовательного стандарта общего образования» обязательное обучение по ФГОС на старшей ступени школы должно быть введено с 1 сентября 2020 года, а в инициативном режиме - по мере готовности ОУ - стандарт общего (</w:t>
            </w:r>
            <w:proofErr w:type="gramStart"/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полного) </w:t>
            </w:r>
            <w:proofErr w:type="gramEnd"/>
            <w:r w:rsidRPr="00C2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может вводиться с 1 сентября 2013 г.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одного из приоритетных направлений Национальной образовательной инициативы «Наша новая школа» связана с переходом общеобразовательных организаций на федеральный государственный образовательный стандарт (ФГОС) (приказ Министерства образования и науки РФ № 271 от 04.02.2010 г.). ФГОС должен обеспечить учащимся возможность раскрыть свои способности и найти ориентиры в высокотехнологичном конкурентном мире.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среднего (полного) общего образования (ФГОС СОО) утвержден приказом Министерства образования и науки Российской № 413 от 17 мая 2012 г. 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 общеобразовательных организаций на ФГОС СОО предполагается осуществить постепенно по мере их готовности до 2020 года.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Пилотные (по введению ФГОС) школы в Ярославской области начали реализацию ФГОС СОО в 2016-2017 учебном году, продолжат в 2017-2018 учебном году, далее переход будет осуществляться в массовом порядке.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«Провинциальный колледж» в силу особенностей своего функционирования (обеспечивает обучение учащихся только на уровне среднего общего образования) заявила о своем желании работать в рамках нового ФГОС в 2014 году и в статусе региональной инновационной площадки в режиме апробации перешла на ФГОС СОО. Первый выпуск обучающихся по новому стандарту (114 человек) сделан в 2016 году.</w:t>
            </w:r>
          </w:p>
          <w:p w:rsidR="004721EB" w:rsidRDefault="00360F74" w:rsidP="00DE1A2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Получаемый опыт и решаемые на практике задачи позволили Провинциальному колледжу разработать и осуществить проект «Организационное,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общего образования»</w:t>
            </w:r>
            <w:r w:rsidR="00DE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создать возможности в регионе для распространения результатов, полученных в ходе работы над проектом</w:t>
            </w: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60F74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 годы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организациях, переходящих на ФГОС СОО созданы команды, готовые обеспечить переход.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методические рекомендации по вопросам введения ФГОС СОО: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разработке и внедрению нормативно-правового сопровождения введения ФГОС (модель образовательной программы и локальные акты);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разработке и внедрению модели организации внеурочной деятельности в соответствии с требованиями ФГОС СОО;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разработке индивидуальных учебных планов, обязательно включающих работу над </w:t>
            </w:r>
            <w:proofErr w:type="gramStart"/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 разработке рабочих программ педагогов в соответствии с требованиями ФГОС СОО;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формированию универсальных учебных действий учащихся старшей школы  и разработке системы оценивания достижения планируемых результатов;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организации работы с детьми с особыми потребностями в образовании.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информационная, научно-методическая региональная образовательная среда, позволяющая вводить разные образовательные модели в рамках ФГОС СОО.</w:t>
            </w:r>
          </w:p>
          <w:p w:rsidR="004721EB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имеющегося опыта и совместная разработка рекомендаций по переходу на ФГОС СОО позволит минимизировать возможные риски, возникающие в процессе реализации требований ФГОС в образовательных организациях области.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E074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программы предполагает активное включение в разработку проблемы реализации ФГОС кафедр и лабораторий ГАО ДПО ЯО «Институт развития образования».  Проблемы преемственности найдут своё отражение в новых идеях и продуктивной деятельности учителей.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E074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программы будет оцениваться каждой категорией ее участников: методистами муниципальной системы образования, руководителями образовательных организаций, учителями. </w:t>
            </w:r>
          </w:p>
          <w:p w:rsidR="00360F74" w:rsidRPr="00360F74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выявления промежуточных и конечных результатов будут разработаны контрольно-измерительные материалы, с помощью которых можно будет выявить степень решения поставленных задач и достижение цели программы.</w:t>
            </w:r>
          </w:p>
          <w:p w:rsidR="004721EB" w:rsidRDefault="00360F74" w:rsidP="00360F7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проводимых конференций, совещаний, семинаров, анкетирования будет публиковаться информация на странице сайта школы.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60F74" w:rsidP="00360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осуществляющие переход на ФГОС СОО.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9E074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60F74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2693"/>
      </w:tblGrid>
      <w:tr w:rsidR="004721EB" w:rsidTr="009E074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9E07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360F74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8C4AB0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Ольга Германовна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B5" w:rsidRPr="009028B5" w:rsidRDefault="009028B5" w:rsidP="009028B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Организационно-педагогическое сопровождение реализации проектно-исследовательской деятельности старшеклассников в условиях подготовки перехода к федеральному государственному образовательному стандарту общего образования</w:t>
            </w:r>
          </w:p>
          <w:p w:rsidR="009028B5" w:rsidRPr="009028B5" w:rsidRDefault="009028B5" w:rsidP="009028B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Организационное, содержательное и финансовое обеспечение деятельности общеобразовательного учреждения на этапе </w:t>
            </w: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перехода к Федеральному государственному образовательному стандарту среднего общего образования</w:t>
            </w:r>
          </w:p>
          <w:p w:rsidR="009028B5" w:rsidRPr="009028B5" w:rsidRDefault="009028B5" w:rsidP="009028B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дистанционная площадка по организации дистанционного обучения</w:t>
            </w:r>
          </w:p>
          <w:p w:rsidR="009028B5" w:rsidRPr="009028B5" w:rsidRDefault="009028B5" w:rsidP="009028B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проект «Поддержка интеллектуального творчества и исследовательской деятельности школьников города Ярославля» (загородный образовательный лагерь) </w:t>
            </w:r>
          </w:p>
          <w:p w:rsidR="00360F74" w:rsidRPr="00360F74" w:rsidRDefault="009028B5" w:rsidP="009028B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модели профессионального самоопределения на уровне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Консультант по организации работы с </w:t>
            </w:r>
            <w:proofErr w:type="gramStart"/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индивидуальным проектом</w:t>
            </w:r>
            <w:proofErr w:type="gramEnd"/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старшеклассника</w:t>
            </w:r>
          </w:p>
        </w:tc>
      </w:tr>
      <w:tr w:rsidR="00360F74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8C4AB0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Лощакова</w:t>
            </w:r>
            <w:proofErr w:type="spellEnd"/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F74" w:rsidRPr="00360F74" w:rsidRDefault="00360F74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организации внеурочной деятельности</w:t>
            </w:r>
          </w:p>
        </w:tc>
      </w:tr>
      <w:tr w:rsidR="00360F74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8C4AB0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Семко Елена Романовна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F74" w:rsidRPr="00360F74" w:rsidRDefault="00360F74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проекта, консультант по нормативно-правовой базе для перехода на ФГОС СОО</w:t>
            </w:r>
          </w:p>
        </w:tc>
      </w:tr>
      <w:tr w:rsidR="00360F74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8C4AB0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 Анна Николаевна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F74" w:rsidRPr="00360F74" w:rsidRDefault="00360F74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по организации работы с индивидуальными учебными планами, написанию рабочих программ, составлению индивидуального расписания учащегося</w:t>
            </w:r>
          </w:p>
        </w:tc>
      </w:tr>
      <w:tr w:rsidR="00360F74" w:rsidRPr="00360F74" w:rsidTr="00360F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8C4AB0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и психолог школы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74" w:rsidRPr="00360F74" w:rsidRDefault="00360F74" w:rsidP="00360F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поддержка по различным аспектам реализации ФГОС (предметные, метапредметные, </w:t>
            </w:r>
            <w:r w:rsidRPr="0036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личностные результаты)</w:t>
            </w:r>
          </w:p>
        </w:tc>
      </w:tr>
      <w:tr w:rsidR="004721EB" w:rsidTr="009E074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9E07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9028B5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(полного) общего образования.</w:t>
            </w:r>
          </w:p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 Министерства образования и науки Российской Федерации от «17»  мая 2012 г. № 413</w:t>
            </w:r>
          </w:p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ориентирован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массового перехода к </w:t>
            </w: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стандарта.</w:t>
            </w:r>
          </w:p>
        </w:tc>
      </w:tr>
      <w:tr w:rsidR="009028B5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 и науки РФ от 19.04.2011 № 03-255 «О внедрении федерального государственного образовательного стандарта общего образования»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B5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«Развитие образования» на 2013-2020 годы, утвержденной распоряжением Правительства РФ от 15 мая </w:t>
            </w: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2013 г. № 792-р 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B5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(полного) общего образования.</w:t>
            </w:r>
          </w:p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 Министерства образования и науки Российской Федерации от «17»  мая 2012 г. № 413</w:t>
            </w:r>
          </w:p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B5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 от 28 июня 2016 г. № 2/16-з)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B5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9028B5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1E35F8" w:rsidRDefault="009028B5" w:rsidP="00902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E0742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9E07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9E07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28B5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инновационной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9028B5" w:rsidRDefault="009028B5" w:rsidP="00902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раздаточных материалов, издание методических рекомендаций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 реализации проекта</w:t>
            </w:r>
          </w:p>
        </w:tc>
      </w:tr>
      <w:tr w:rsidR="009028B5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9028B5" w:rsidRDefault="009028B5" w:rsidP="00902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работы консультантов на обучающих семинарах</w:t>
            </w: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B5" w:rsidTr="009028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Pr="009028B5" w:rsidRDefault="009028B5" w:rsidP="009028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материалов</w:t>
            </w: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B5" w:rsidRDefault="009028B5" w:rsidP="009E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39" w:rsidRDefault="00390739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39" w:rsidRDefault="00390739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39" w:rsidRDefault="00390739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739" w:rsidRDefault="00390739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9E0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9E0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9E07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90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9028B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9028B5" w:rsidRPr="009028B5">
              <w:rPr>
                <w:rFonts w:ascii="Times New Roman" w:hAnsi="Times New Roman"/>
                <w:b/>
                <w:sz w:val="20"/>
                <w:szCs w:val="20"/>
              </w:rPr>
              <w:t xml:space="preserve">рганизационный </w:t>
            </w:r>
          </w:p>
        </w:tc>
      </w:tr>
      <w:tr w:rsidR="004721EB" w:rsidRPr="0019225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8C4AB0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92252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t>Создание группы специалистов, реализующих программу, обсуждение и развитие содержания программы. Определение участников и организация взаимодействия участников  программы. Координация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52" w:rsidRPr="00192252" w:rsidRDefault="00192252" w:rsidP="00192252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192252">
              <w:rPr>
                <w:rFonts w:ascii="Times New Roman" w:hAnsi="Times New Roman"/>
                <w:szCs w:val="24"/>
              </w:rPr>
              <w:t>Создание консультационной группы по вопросам введения ФГОС СОО</w:t>
            </w:r>
          </w:p>
          <w:p w:rsidR="00192252" w:rsidRPr="00192252" w:rsidRDefault="00192252" w:rsidP="00192252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192252">
              <w:rPr>
                <w:rFonts w:ascii="Times New Roman" w:hAnsi="Times New Roman"/>
                <w:szCs w:val="24"/>
              </w:rPr>
              <w:t>Информационная работа, сбор заявок от школ  области и формирование банка вопросов, запрашиваемых для обсуждения</w:t>
            </w:r>
          </w:p>
          <w:p w:rsidR="004721EB" w:rsidRDefault="00192252" w:rsidP="00192252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Cs w:val="24"/>
              </w:rPr>
              <w:t>Создание и постоянное обновление страницы на сайте школы, отражающей работу в рамках настоящей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90739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t>январь – февраль,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Сформирована консультационная группа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Сформирован перечень вопросов, требующих обсуждения для перехода на ФГОС СОО</w:t>
            </w:r>
          </w:p>
          <w:p w:rsidR="004721EB" w:rsidRDefault="006D6E62" w:rsidP="006D6E62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Постоянно обновляемая страница на сайте</w:t>
            </w:r>
          </w:p>
        </w:tc>
      </w:tr>
      <w:tr w:rsidR="004721EB" w:rsidRPr="00192252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192252" w:rsidRDefault="004721EB" w:rsidP="00390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t xml:space="preserve">ЭТАП 2. </w:t>
            </w:r>
            <w:r w:rsidR="009028B5" w:rsidRPr="00192252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</w:p>
        </w:tc>
      </w:tr>
      <w:tr w:rsidR="004721EB" w:rsidRPr="0019225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92252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t>Организация и разработка научн</w:t>
            </w:r>
            <w:proofErr w:type="gramStart"/>
            <w:r w:rsidRPr="0019225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92252">
              <w:rPr>
                <w:rFonts w:ascii="Times New Roman" w:hAnsi="Times New Roman"/>
                <w:sz w:val="24"/>
                <w:szCs w:val="24"/>
              </w:rPr>
              <w:t>, учебно-, организационно-методической и информационной поддержки, сопровождающей процесс введения ФГОС СОО в школах Ярославской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Организация и проведение  научно-практических конференций разного уровня, семинаров по проблемам введения ФГОС СОО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Помощь в организации работы иных площадок по апробации ФГОС СОО по возможным направлениям: нормативно правовое сопровождение; организация внеурочной деятельности учащихся; методическое сопровождение перехода  на ФГОС СОО в рамках предметных областей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 xml:space="preserve">Разработка методических рекомендаций к программам повышения квалификации для </w:t>
            </w:r>
            <w:r w:rsidRPr="006D6E62">
              <w:rPr>
                <w:rFonts w:ascii="Times New Roman" w:hAnsi="Times New Roman"/>
                <w:szCs w:val="24"/>
              </w:rPr>
              <w:lastRenderedPageBreak/>
              <w:t>учителей-предметников и руководителей школ по подготовке к введению ФГОС СОО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Разработка методических рекомендаций для школ</w:t>
            </w:r>
            <w:proofErr w:type="gramStart"/>
            <w:r w:rsidRPr="006D6E62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6D6E62">
              <w:rPr>
                <w:rFonts w:ascii="Times New Roman" w:hAnsi="Times New Roman"/>
                <w:szCs w:val="24"/>
              </w:rPr>
              <w:t xml:space="preserve"> планирующих введение ФГОС среднего (полного) общего образования по разработке нормативного правового сопровождения 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Разработка методических рекомендаций по организации внеурочной деятельности учащихся в условиях введения ФГОС СОО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Разработка рекомендаций к  программе развития универсальных учебных действий учащихся старшей школы и системе оценивания достижения планируемых результатов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Создание сети образовательных организаций, имеющих опыт введения ФГОС СОО</w:t>
            </w:r>
          </w:p>
          <w:p w:rsidR="004721EB" w:rsidRDefault="006D6E62" w:rsidP="006D6E62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Cs w:val="24"/>
              </w:rPr>
              <w:t>Разработка рекомендаций по работе с детьми с особыми потребностями в образовании (</w:t>
            </w:r>
            <w:proofErr w:type="gramStart"/>
            <w:r w:rsidRPr="006D6E62">
              <w:rPr>
                <w:rFonts w:ascii="Times New Roman" w:hAnsi="Times New Roman"/>
                <w:szCs w:val="24"/>
              </w:rPr>
              <w:t>одаренные</w:t>
            </w:r>
            <w:proofErr w:type="gramEnd"/>
            <w:r w:rsidRPr="006D6E62">
              <w:rPr>
                <w:rFonts w:ascii="Times New Roman" w:hAnsi="Times New Roman"/>
                <w:szCs w:val="24"/>
              </w:rPr>
              <w:t>, с ограниченными возможностями)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390739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lastRenderedPageBreak/>
              <w:t>март, 2017г. – октябрь,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 w:val="24"/>
                <w:szCs w:val="24"/>
              </w:rPr>
              <w:t>Публикация серии статей, сопровождающих подготовку к введению ФГОССОО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 w:val="24"/>
                <w:szCs w:val="24"/>
              </w:rPr>
              <w:t>Созданы площадки в регионе, готовые для перехода на ФГОС СОО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 w:val="24"/>
                <w:szCs w:val="24"/>
              </w:rPr>
              <w:t>Список школ, переходящих на ФГОС СОО, содержащий также краткие характеристики предлагаемых моделей образования</w:t>
            </w:r>
          </w:p>
          <w:p w:rsidR="006D6E62" w:rsidRPr="006D6E62" w:rsidRDefault="006D6E62" w:rsidP="006D6E62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4721EB" w:rsidRDefault="004721EB" w:rsidP="006D6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RPr="00192252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192252" w:rsidRDefault="00042659" w:rsidP="00390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3. </w:t>
            </w:r>
            <w:r w:rsidR="00390739" w:rsidRPr="00192252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</w:tr>
      <w:tr w:rsidR="00042659" w:rsidRPr="00192252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192252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t xml:space="preserve">Анализ деятельности по организации поддержки введения ФГОС </w:t>
            </w:r>
            <w:r w:rsidRPr="00192252">
              <w:rPr>
                <w:rFonts w:ascii="Times New Roman" w:hAnsi="Times New Roman"/>
                <w:sz w:val="24"/>
                <w:szCs w:val="24"/>
              </w:rPr>
              <w:lastRenderedPageBreak/>
              <w:t>СОО в общеобразовательных организациях Ярославской области. Распространение опыта. Определение перспектив развития программы.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B" w:rsidRPr="008C4AB0" w:rsidRDefault="00FA4E5B" w:rsidP="00FA4E5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8C4AB0">
              <w:rPr>
                <w:rFonts w:ascii="Times New Roman" w:hAnsi="Times New Roman"/>
                <w:szCs w:val="24"/>
              </w:rPr>
              <w:lastRenderedPageBreak/>
              <w:t>Освещение процесса подготовки  к введению ФГОС СОО в средствах массовой информации</w:t>
            </w:r>
          </w:p>
          <w:p w:rsidR="00FA4E5B" w:rsidRPr="008C4AB0" w:rsidRDefault="00FA4E5B" w:rsidP="00FA4E5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Cs w:val="24"/>
              </w:rPr>
            </w:pPr>
            <w:r w:rsidRPr="008C4AB0">
              <w:rPr>
                <w:rFonts w:ascii="Times New Roman" w:hAnsi="Times New Roman"/>
                <w:szCs w:val="24"/>
              </w:rPr>
              <w:lastRenderedPageBreak/>
              <w:t>Тиражирование опыта школы и присоединившихся площадок по подготовке к введению ФГОС СОО</w:t>
            </w:r>
          </w:p>
          <w:p w:rsidR="00042659" w:rsidRPr="00FA4E5B" w:rsidRDefault="00FA4E5B" w:rsidP="00FA4E5B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B0">
              <w:rPr>
                <w:rFonts w:ascii="Times New Roman" w:hAnsi="Times New Roman"/>
                <w:szCs w:val="24"/>
              </w:rPr>
              <w:t>Анализ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390739" w:rsidP="009E07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52">
              <w:rPr>
                <w:rFonts w:ascii="Times New Roman" w:hAnsi="Times New Roman"/>
                <w:sz w:val="24"/>
                <w:szCs w:val="24"/>
              </w:rPr>
              <w:lastRenderedPageBreak/>
              <w:t>ноябрь – декабрь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B" w:rsidRPr="00FA4E5B" w:rsidRDefault="00FA4E5B" w:rsidP="00FA4E5B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5B">
              <w:rPr>
                <w:rFonts w:ascii="Times New Roman" w:hAnsi="Times New Roman"/>
                <w:sz w:val="24"/>
                <w:szCs w:val="24"/>
              </w:rPr>
              <w:t>Публикации и выступления</w:t>
            </w:r>
          </w:p>
          <w:p w:rsidR="00FA4E5B" w:rsidRPr="00FA4E5B" w:rsidRDefault="00FA4E5B" w:rsidP="00FA4E5B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5B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  <w:p w:rsidR="00042659" w:rsidRPr="00FA4E5B" w:rsidRDefault="00FA4E5B" w:rsidP="00FA4E5B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5B">
              <w:rPr>
                <w:rFonts w:ascii="Times New Roman" w:hAnsi="Times New Roman"/>
                <w:sz w:val="24"/>
                <w:szCs w:val="24"/>
              </w:rPr>
              <w:t xml:space="preserve">Обработка материалов, </w:t>
            </w:r>
            <w:r w:rsidRPr="00FA4E5B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по итогам работы программы</w:t>
            </w:r>
          </w:p>
        </w:tc>
      </w:tr>
    </w:tbl>
    <w:p w:rsidR="004721EB" w:rsidRDefault="004721EB" w:rsidP="004721EB"/>
    <w:p w:rsidR="009028B5" w:rsidRDefault="009028B5" w:rsidP="004721EB"/>
    <w:sectPr w:rsidR="0090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F9"/>
    <w:multiLevelType w:val="hybridMultilevel"/>
    <w:tmpl w:val="9E3C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646"/>
    <w:multiLevelType w:val="hybridMultilevel"/>
    <w:tmpl w:val="9E3C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58F0"/>
    <w:multiLevelType w:val="hybridMultilevel"/>
    <w:tmpl w:val="08D42EB6"/>
    <w:lvl w:ilvl="0" w:tplc="FCD0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76EC"/>
    <w:multiLevelType w:val="hybridMultilevel"/>
    <w:tmpl w:val="2E90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E709B"/>
    <w:multiLevelType w:val="hybridMultilevel"/>
    <w:tmpl w:val="6974F8B2"/>
    <w:lvl w:ilvl="0" w:tplc="C32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352D"/>
    <w:multiLevelType w:val="hybridMultilevel"/>
    <w:tmpl w:val="7AE2C0C8"/>
    <w:lvl w:ilvl="0" w:tplc="C32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2577"/>
    <w:multiLevelType w:val="hybridMultilevel"/>
    <w:tmpl w:val="BE4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7A79"/>
    <w:multiLevelType w:val="hybridMultilevel"/>
    <w:tmpl w:val="B0FAF270"/>
    <w:lvl w:ilvl="0" w:tplc="C32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93"/>
    <w:multiLevelType w:val="hybridMultilevel"/>
    <w:tmpl w:val="E474C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B926729"/>
    <w:multiLevelType w:val="hybridMultilevel"/>
    <w:tmpl w:val="AC0A87B4"/>
    <w:lvl w:ilvl="0" w:tplc="4A6A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00F7"/>
    <w:multiLevelType w:val="hybridMultilevel"/>
    <w:tmpl w:val="62C80510"/>
    <w:lvl w:ilvl="0" w:tplc="61B6D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B1145"/>
    <w:multiLevelType w:val="hybridMultilevel"/>
    <w:tmpl w:val="A1F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11C1"/>
    <w:multiLevelType w:val="hybridMultilevel"/>
    <w:tmpl w:val="97B0A928"/>
    <w:lvl w:ilvl="0" w:tplc="FCD0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D7130"/>
    <w:multiLevelType w:val="hybridMultilevel"/>
    <w:tmpl w:val="98D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796BA7"/>
    <w:multiLevelType w:val="hybridMultilevel"/>
    <w:tmpl w:val="B2B8CDB8"/>
    <w:lvl w:ilvl="0" w:tplc="AD4A6F5C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9785D"/>
    <w:multiLevelType w:val="hybridMultilevel"/>
    <w:tmpl w:val="98BA7FB4"/>
    <w:lvl w:ilvl="0" w:tplc="C32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00C56"/>
    <w:multiLevelType w:val="hybridMultilevel"/>
    <w:tmpl w:val="DFD4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621E4"/>
    <w:multiLevelType w:val="hybridMultilevel"/>
    <w:tmpl w:val="D04EECEA"/>
    <w:lvl w:ilvl="0" w:tplc="F80A5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8"/>
  </w:num>
  <w:num w:numId="5">
    <w:abstractNumId w:val="3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16"/>
  </w:num>
  <w:num w:numId="13">
    <w:abstractNumId w:val="1"/>
  </w:num>
  <w:num w:numId="14">
    <w:abstractNumId w:val="8"/>
  </w:num>
  <w:num w:numId="15">
    <w:abstractNumId w:val="2"/>
  </w:num>
  <w:num w:numId="16">
    <w:abstractNumId w:val="19"/>
  </w:num>
  <w:num w:numId="17">
    <w:abstractNumId w:val="4"/>
  </w:num>
  <w:num w:numId="18">
    <w:abstractNumId w:val="17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D3CFA"/>
    <w:rsid w:val="000E0FF9"/>
    <w:rsid w:val="00192252"/>
    <w:rsid w:val="00360F74"/>
    <w:rsid w:val="00390739"/>
    <w:rsid w:val="004022D8"/>
    <w:rsid w:val="004721EB"/>
    <w:rsid w:val="00663AB4"/>
    <w:rsid w:val="00665CC6"/>
    <w:rsid w:val="006D6E62"/>
    <w:rsid w:val="008208A2"/>
    <w:rsid w:val="00852D93"/>
    <w:rsid w:val="008A3DF8"/>
    <w:rsid w:val="008C4AB0"/>
    <w:rsid w:val="008F2EE6"/>
    <w:rsid w:val="009028B5"/>
    <w:rsid w:val="00911683"/>
    <w:rsid w:val="009E0742"/>
    <w:rsid w:val="00A15F61"/>
    <w:rsid w:val="00A74999"/>
    <w:rsid w:val="00CF2E08"/>
    <w:rsid w:val="00DE1A23"/>
    <w:rsid w:val="00E53774"/>
    <w:rsid w:val="00EA4FAF"/>
    <w:rsid w:val="00F1693E"/>
    <w:rsid w:val="00F21033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0742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360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0F74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A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0742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360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0F74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A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college.edu.yar.ru/innovac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provc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Учитель</cp:lastModifiedBy>
  <cp:revision>2</cp:revision>
  <cp:lastPrinted>2017-02-01T06:17:00Z</cp:lastPrinted>
  <dcterms:created xsi:type="dcterms:W3CDTF">2017-02-01T06:26:00Z</dcterms:created>
  <dcterms:modified xsi:type="dcterms:W3CDTF">2017-02-01T06:26:00Z</dcterms:modified>
</cp:coreProperties>
</file>