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3D" w:rsidRPr="00C70775" w:rsidRDefault="00D55A3D" w:rsidP="004721EB">
      <w:pPr>
        <w:spacing w:after="0" w:line="240" w:lineRule="auto"/>
        <w:jc w:val="center"/>
        <w:rPr>
          <w:b/>
          <w:sz w:val="24"/>
          <w:szCs w:val="24"/>
          <w:lang w:eastAsia="ru-RU"/>
        </w:rPr>
      </w:pPr>
      <w:r w:rsidRPr="00C70775">
        <w:rPr>
          <w:b/>
          <w:sz w:val="24"/>
          <w:szCs w:val="24"/>
          <w:lang w:eastAsia="ru-RU"/>
        </w:rPr>
        <w:t>Заявление</w:t>
      </w:r>
    </w:p>
    <w:p w:rsidR="00D55A3D" w:rsidRPr="00B700A6" w:rsidRDefault="00986F99" w:rsidP="004721EB">
      <w:pPr>
        <w:spacing w:after="0" w:line="240" w:lineRule="auto"/>
        <w:jc w:val="center"/>
        <w:rPr>
          <w:sz w:val="24"/>
          <w:szCs w:val="24"/>
          <w:lang w:eastAsia="ru-RU"/>
        </w:rPr>
      </w:pPr>
      <w:r w:rsidRPr="00B700A6">
        <w:rPr>
          <w:sz w:val="24"/>
          <w:szCs w:val="24"/>
          <w:lang w:eastAsia="ru-RU"/>
        </w:rPr>
        <w:t>на участие группы из 4 образовательных учреждений</w:t>
      </w:r>
      <w:r w:rsidR="00B700A6" w:rsidRPr="00B700A6">
        <w:rPr>
          <w:sz w:val="24"/>
          <w:szCs w:val="24"/>
          <w:lang w:eastAsia="ru-RU"/>
        </w:rPr>
        <w:t xml:space="preserve"> Ростовского муниципального района (МОУ Семибратовская СОШ,  МОУ СОШ №4 г Ростова, МОУ </w:t>
      </w:r>
      <w:proofErr w:type="spellStart"/>
      <w:r w:rsidR="00B700A6" w:rsidRPr="00B700A6">
        <w:rPr>
          <w:sz w:val="24"/>
          <w:szCs w:val="24"/>
          <w:lang w:eastAsia="ru-RU"/>
        </w:rPr>
        <w:t>Шурскольская</w:t>
      </w:r>
      <w:proofErr w:type="spellEnd"/>
      <w:r w:rsidR="00B700A6" w:rsidRPr="00B700A6">
        <w:rPr>
          <w:sz w:val="24"/>
          <w:szCs w:val="24"/>
          <w:lang w:eastAsia="ru-RU"/>
        </w:rPr>
        <w:t xml:space="preserve"> СОШ, МОУ </w:t>
      </w:r>
      <w:proofErr w:type="gramStart"/>
      <w:r w:rsidR="00B700A6" w:rsidRPr="00B700A6">
        <w:rPr>
          <w:sz w:val="24"/>
          <w:szCs w:val="24"/>
          <w:lang w:eastAsia="ru-RU"/>
        </w:rPr>
        <w:t>Кадетская</w:t>
      </w:r>
      <w:proofErr w:type="gramEnd"/>
      <w:r w:rsidR="00B700A6" w:rsidRPr="00B700A6">
        <w:rPr>
          <w:sz w:val="24"/>
          <w:szCs w:val="24"/>
          <w:lang w:eastAsia="ru-RU"/>
        </w:rPr>
        <w:t xml:space="preserve"> СОШ)</w:t>
      </w:r>
    </w:p>
    <w:p w:rsidR="00D55A3D" w:rsidRPr="00C70775" w:rsidRDefault="00D55A3D" w:rsidP="004721EB">
      <w:pPr>
        <w:spacing w:after="0" w:line="240" w:lineRule="auto"/>
        <w:jc w:val="center"/>
        <w:rPr>
          <w:sz w:val="24"/>
          <w:szCs w:val="24"/>
          <w:lang w:eastAsia="ru-RU"/>
        </w:rPr>
      </w:pPr>
      <w:r w:rsidRPr="00C70775">
        <w:rPr>
          <w:sz w:val="24"/>
          <w:szCs w:val="24"/>
          <w:lang w:eastAsia="ru-RU"/>
        </w:rPr>
        <w:t>(официальное наименование организации)</w:t>
      </w:r>
    </w:p>
    <w:p w:rsidR="00D55A3D" w:rsidRPr="00C70775" w:rsidRDefault="00D55A3D" w:rsidP="004721EB">
      <w:pPr>
        <w:spacing w:after="0" w:line="240" w:lineRule="auto"/>
        <w:jc w:val="center"/>
        <w:rPr>
          <w:b/>
          <w:sz w:val="24"/>
          <w:szCs w:val="24"/>
          <w:lang w:eastAsia="ru-RU"/>
        </w:rPr>
      </w:pPr>
      <w:r w:rsidRPr="00C70775">
        <w:rPr>
          <w:b/>
          <w:sz w:val="24"/>
          <w:szCs w:val="24"/>
          <w:lang w:eastAsia="ru-RU"/>
        </w:rPr>
        <w:t>в конкурсном отборе на присвоение статуса региональной инновационной площадки</w:t>
      </w:r>
    </w:p>
    <w:p w:rsidR="00D55A3D" w:rsidRPr="00C70775" w:rsidRDefault="00D55A3D" w:rsidP="004721EB">
      <w:pPr>
        <w:spacing w:after="0" w:line="240" w:lineRule="auto"/>
        <w:jc w:val="center"/>
        <w:rPr>
          <w:b/>
          <w:sz w:val="24"/>
          <w:szCs w:val="24"/>
          <w:lang w:eastAsia="ru-RU"/>
        </w:rPr>
      </w:pPr>
    </w:p>
    <w:p w:rsidR="00D55A3D" w:rsidRPr="00C70775" w:rsidRDefault="00D55A3D" w:rsidP="004721EB">
      <w:pPr>
        <w:pStyle w:val="a3"/>
        <w:numPr>
          <w:ilvl w:val="0"/>
          <w:numId w:val="1"/>
        </w:numPr>
        <w:spacing w:after="0" w:line="240" w:lineRule="auto"/>
        <w:rPr>
          <w:b/>
          <w:sz w:val="24"/>
          <w:szCs w:val="24"/>
          <w:u w:val="single"/>
          <w:lang w:eastAsia="ru-RU"/>
        </w:rPr>
      </w:pPr>
      <w:r w:rsidRPr="00C70775">
        <w:rPr>
          <w:b/>
          <w:sz w:val="24"/>
          <w:szCs w:val="24"/>
          <w:u w:val="single"/>
          <w:lang w:eastAsia="ru-RU"/>
        </w:rPr>
        <w:t>Сведения об организации-заявителе:</w:t>
      </w:r>
    </w:p>
    <w:p w:rsidR="00D55A3D" w:rsidRPr="00C70775" w:rsidRDefault="00D55A3D" w:rsidP="004721EB">
      <w:pPr>
        <w:spacing w:after="0" w:line="240" w:lineRule="auto"/>
        <w:rPr>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D55A3D" w:rsidRPr="001E7A2D" w:rsidTr="001E7A2D">
        <w:tc>
          <w:tcPr>
            <w:tcW w:w="9345" w:type="dxa"/>
            <w:shd w:val="clear" w:color="auto" w:fill="D9D9D9"/>
          </w:tcPr>
          <w:p w:rsidR="00D55A3D" w:rsidRPr="001E7A2D" w:rsidRDefault="00D55A3D" w:rsidP="001E7A2D">
            <w:pPr>
              <w:spacing w:after="0" w:line="240" w:lineRule="auto"/>
              <w:rPr>
                <w:sz w:val="24"/>
                <w:szCs w:val="24"/>
                <w:u w:val="single"/>
                <w:lang w:eastAsia="ru-RU"/>
              </w:rPr>
            </w:pPr>
            <w:r w:rsidRPr="001E7A2D">
              <w:rPr>
                <w:sz w:val="24"/>
                <w:szCs w:val="24"/>
                <w:lang w:eastAsia="ru-RU"/>
              </w:rPr>
              <w:t>1.11 ПОЛНОЕ НАИМЕНОВАНИЕ ОРГАНИЗАЦИИ-ЗАЯВИТЕЛЯ</w:t>
            </w:r>
          </w:p>
        </w:tc>
      </w:tr>
      <w:tr w:rsidR="00D55A3D" w:rsidRPr="001E7A2D" w:rsidTr="001E7A2D">
        <w:tc>
          <w:tcPr>
            <w:tcW w:w="9345" w:type="dxa"/>
          </w:tcPr>
          <w:p w:rsidR="00D55A3D" w:rsidRPr="00A42865" w:rsidRDefault="00D55A3D" w:rsidP="001E7A2D">
            <w:pPr>
              <w:spacing w:after="0" w:line="240" w:lineRule="auto"/>
              <w:rPr>
                <w:sz w:val="24"/>
                <w:szCs w:val="24"/>
                <w:lang w:eastAsia="ru-RU"/>
              </w:rPr>
            </w:pPr>
            <w:r w:rsidRPr="00A42865">
              <w:rPr>
                <w:sz w:val="24"/>
                <w:szCs w:val="24"/>
                <w:lang w:eastAsia="ru-RU"/>
              </w:rPr>
              <w:t xml:space="preserve">Муниципальное образовательное учреждение </w:t>
            </w:r>
            <w:r w:rsidR="00A42865" w:rsidRPr="00A42865">
              <w:rPr>
                <w:sz w:val="24"/>
                <w:szCs w:val="24"/>
                <w:lang w:eastAsia="ru-RU"/>
              </w:rPr>
              <w:t xml:space="preserve">  </w:t>
            </w:r>
            <w:r w:rsidRPr="00A42865">
              <w:rPr>
                <w:sz w:val="24"/>
                <w:szCs w:val="24"/>
                <w:lang w:eastAsia="ru-RU"/>
              </w:rPr>
              <w:t>Семибратовская средняя общеобразовательная школа.</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u w:val="single"/>
                <w:lang w:eastAsia="ru-RU"/>
              </w:rPr>
            </w:pPr>
            <w:r w:rsidRPr="001E7A2D">
              <w:rPr>
                <w:sz w:val="24"/>
                <w:szCs w:val="24"/>
                <w:lang w:eastAsia="ru-RU"/>
              </w:rPr>
              <w:t>1.2. ЮРИДИЧЕСКИЙ АДРЕС ОРГАНИЗАЦИИ-ЗАЯВИТЕЛЯ</w:t>
            </w:r>
          </w:p>
        </w:tc>
      </w:tr>
      <w:tr w:rsidR="00D55A3D" w:rsidRPr="001E7A2D" w:rsidTr="001E7A2D">
        <w:tc>
          <w:tcPr>
            <w:tcW w:w="9345" w:type="dxa"/>
          </w:tcPr>
          <w:p w:rsidR="00D55A3D" w:rsidRPr="001E7A2D" w:rsidRDefault="00D55A3D" w:rsidP="001E7A2D">
            <w:pPr>
              <w:spacing w:after="0" w:line="240" w:lineRule="auto"/>
              <w:rPr>
                <w:sz w:val="24"/>
                <w:szCs w:val="24"/>
                <w:lang w:eastAsia="ru-RU"/>
              </w:rPr>
            </w:pPr>
            <w:r w:rsidRPr="001E7A2D">
              <w:rPr>
                <w:sz w:val="24"/>
                <w:szCs w:val="24"/>
                <w:lang w:eastAsia="ru-RU"/>
              </w:rPr>
              <w:t>Ярославская область, Ростовский район, п. Семибратово, ул. Окружная, д. 5</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u w:val="single"/>
                <w:lang w:eastAsia="ru-RU"/>
              </w:rPr>
            </w:pPr>
            <w:r w:rsidRPr="001E7A2D">
              <w:rPr>
                <w:sz w:val="24"/>
                <w:szCs w:val="24"/>
                <w:lang w:eastAsia="ru-RU"/>
              </w:rPr>
              <w:t>1.3. ДОЛЖНОСТЬ, ФАМИЛИЯ, ИМЯ, ОТЧЕСТВО РУКОВОДИТЕЛЯ ОРГАНИЗАЦИИ-ЗАЯВИТЕЛЯ</w:t>
            </w:r>
          </w:p>
        </w:tc>
      </w:tr>
      <w:tr w:rsidR="00D55A3D" w:rsidRPr="001E7A2D" w:rsidTr="001E7A2D">
        <w:tc>
          <w:tcPr>
            <w:tcW w:w="9345" w:type="dxa"/>
          </w:tcPr>
          <w:p w:rsidR="00D55A3D" w:rsidRPr="001E7A2D" w:rsidRDefault="00D55A3D" w:rsidP="001E7A2D">
            <w:pPr>
              <w:spacing w:after="0" w:line="240" w:lineRule="auto"/>
              <w:rPr>
                <w:sz w:val="24"/>
                <w:szCs w:val="24"/>
                <w:lang w:eastAsia="ru-RU"/>
              </w:rPr>
            </w:pPr>
            <w:r w:rsidRPr="001E7A2D">
              <w:rPr>
                <w:sz w:val="24"/>
                <w:szCs w:val="24"/>
                <w:lang w:eastAsia="ru-RU"/>
              </w:rPr>
              <w:t>Директор школы</w:t>
            </w:r>
            <w:r w:rsidR="003F6DE0">
              <w:rPr>
                <w:sz w:val="24"/>
                <w:szCs w:val="24"/>
                <w:lang w:eastAsia="ru-RU"/>
              </w:rPr>
              <w:t xml:space="preserve"> </w:t>
            </w:r>
            <w:r w:rsidRPr="001E7A2D">
              <w:rPr>
                <w:sz w:val="24"/>
                <w:szCs w:val="24"/>
                <w:lang w:eastAsia="ru-RU"/>
              </w:rPr>
              <w:t xml:space="preserve"> Лысюк Светлана Дмитриевна</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u w:val="single"/>
                <w:lang w:eastAsia="ru-RU"/>
              </w:rPr>
            </w:pPr>
            <w:r w:rsidRPr="001E7A2D">
              <w:rPr>
                <w:sz w:val="24"/>
                <w:szCs w:val="24"/>
                <w:lang w:eastAsia="ru-RU"/>
              </w:rPr>
              <w:t>1.4. НОМЕР ТЕЛЕФОНА, ФАКСА ОРГАНИЗАЦИИ-ЗАЯВИТЕЛЯ</w:t>
            </w:r>
          </w:p>
        </w:tc>
      </w:tr>
      <w:tr w:rsidR="00D55A3D" w:rsidRPr="001E7A2D" w:rsidTr="001E7A2D">
        <w:tc>
          <w:tcPr>
            <w:tcW w:w="9345" w:type="dxa"/>
          </w:tcPr>
          <w:p w:rsidR="00D55A3D" w:rsidRPr="001E7A2D" w:rsidRDefault="00D55A3D" w:rsidP="001E7A2D">
            <w:pPr>
              <w:spacing w:after="0" w:line="240" w:lineRule="auto"/>
              <w:rPr>
                <w:sz w:val="24"/>
                <w:szCs w:val="24"/>
                <w:lang w:eastAsia="ru-RU"/>
              </w:rPr>
            </w:pPr>
            <w:r w:rsidRPr="001E7A2D">
              <w:rPr>
                <w:sz w:val="24"/>
                <w:szCs w:val="24"/>
                <w:lang w:eastAsia="ru-RU"/>
              </w:rPr>
              <w:t xml:space="preserve"> Тел/факс 8(48536) 53288</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u w:val="single"/>
                <w:lang w:eastAsia="ru-RU"/>
              </w:rPr>
            </w:pPr>
            <w:r w:rsidRPr="001E7A2D">
              <w:rPr>
                <w:sz w:val="24"/>
                <w:szCs w:val="24"/>
                <w:lang w:eastAsia="ru-RU"/>
              </w:rPr>
              <w:t>1.5. АДРЕСА ЭЛЕКТРОННОЙ ПОЧТЫ И ОФИЦИАЛЬНОГО САЙТА ОРГАНИЗАЦИИ-ЗАЯВИТЕЛЯ В ИНФОРМАЦИОННО-КОММУНИКАЦИОННОЙ СЕТИ «ИНТЕРНЕТ»</w:t>
            </w:r>
          </w:p>
        </w:tc>
      </w:tr>
      <w:tr w:rsidR="00D55A3D" w:rsidRPr="001E7A2D" w:rsidTr="001E7A2D">
        <w:tc>
          <w:tcPr>
            <w:tcW w:w="9345" w:type="dxa"/>
          </w:tcPr>
          <w:p w:rsidR="00D55A3D" w:rsidRPr="00C063AD" w:rsidRDefault="00D55A3D" w:rsidP="001E7A2D">
            <w:pPr>
              <w:spacing w:after="0" w:line="240" w:lineRule="auto"/>
              <w:rPr>
                <w:sz w:val="24"/>
                <w:szCs w:val="24"/>
                <w:lang w:eastAsia="ru-RU"/>
              </w:rPr>
            </w:pPr>
            <w:proofErr w:type="spellStart"/>
            <w:r w:rsidRPr="001E7A2D">
              <w:rPr>
                <w:sz w:val="24"/>
                <w:szCs w:val="24"/>
                <w:lang w:val="en-US" w:eastAsia="ru-RU"/>
              </w:rPr>
              <w:t>semibratschool</w:t>
            </w:r>
            <w:proofErr w:type="spellEnd"/>
            <w:r w:rsidRPr="00C063AD">
              <w:rPr>
                <w:sz w:val="24"/>
                <w:szCs w:val="24"/>
                <w:lang w:eastAsia="ru-RU"/>
              </w:rPr>
              <w:t>@</w:t>
            </w:r>
            <w:r w:rsidRPr="001E7A2D">
              <w:rPr>
                <w:sz w:val="24"/>
                <w:szCs w:val="24"/>
                <w:lang w:val="en-US" w:eastAsia="ru-RU"/>
              </w:rPr>
              <w:t>mail</w:t>
            </w:r>
            <w:r w:rsidRPr="00C063AD">
              <w:rPr>
                <w:sz w:val="24"/>
                <w:szCs w:val="24"/>
                <w:lang w:eastAsia="ru-RU"/>
              </w:rPr>
              <w:t>.</w:t>
            </w:r>
            <w:proofErr w:type="spellStart"/>
            <w:r w:rsidRPr="001E7A2D">
              <w:rPr>
                <w:sz w:val="24"/>
                <w:szCs w:val="24"/>
                <w:lang w:val="en-US" w:eastAsia="ru-RU"/>
              </w:rPr>
              <w:t>ru</w:t>
            </w:r>
            <w:proofErr w:type="spellEnd"/>
            <w:r w:rsidR="00C063AD">
              <w:rPr>
                <w:sz w:val="24"/>
                <w:szCs w:val="24"/>
                <w:lang w:eastAsia="ru-RU"/>
              </w:rPr>
              <w:t xml:space="preserve">      </w:t>
            </w:r>
            <w:r w:rsidR="00C063AD" w:rsidRPr="00C063AD">
              <w:rPr>
                <w:sz w:val="24"/>
                <w:szCs w:val="24"/>
                <w:lang w:eastAsia="ru-RU"/>
              </w:rPr>
              <w:t>http://semb-ros.edu.yar.ru/</w:t>
            </w:r>
          </w:p>
        </w:tc>
      </w:tr>
    </w:tbl>
    <w:p w:rsidR="00D55A3D" w:rsidRPr="00C70775" w:rsidRDefault="00D55A3D" w:rsidP="004721EB">
      <w:pPr>
        <w:spacing w:after="0" w:line="240" w:lineRule="auto"/>
        <w:ind w:left="360"/>
        <w:outlineLvl w:val="0"/>
        <w:rPr>
          <w:b/>
          <w:bCs/>
          <w:i/>
          <w:kern w:val="36"/>
          <w:sz w:val="24"/>
          <w:szCs w:val="24"/>
          <w:u w:val="single"/>
          <w:lang w:eastAsia="ru-RU"/>
        </w:rPr>
      </w:pPr>
    </w:p>
    <w:p w:rsidR="00D55A3D" w:rsidRPr="00E2059F" w:rsidRDefault="00D55A3D" w:rsidP="004721EB">
      <w:pPr>
        <w:pStyle w:val="a3"/>
        <w:numPr>
          <w:ilvl w:val="0"/>
          <w:numId w:val="1"/>
        </w:numPr>
        <w:spacing w:after="0" w:line="240" w:lineRule="auto"/>
        <w:outlineLvl w:val="0"/>
        <w:rPr>
          <w:b/>
          <w:bCs/>
          <w:kern w:val="36"/>
          <w:sz w:val="24"/>
          <w:szCs w:val="24"/>
          <w:u w:val="single"/>
          <w:lang w:eastAsia="ru-RU"/>
        </w:rPr>
      </w:pPr>
      <w:proofErr w:type="gramStart"/>
      <w:r w:rsidRPr="00E2059F">
        <w:rPr>
          <w:b/>
          <w:bCs/>
          <w:kern w:val="36"/>
          <w:sz w:val="24"/>
          <w:szCs w:val="24"/>
          <w:u w:val="single"/>
          <w:lang w:eastAsia="ru-RU"/>
        </w:rPr>
        <w:t xml:space="preserve">Опыт проектной деятельности организации-заявителя за последние 5 лет </w:t>
      </w:r>
      <w:proofErr w:type="gramEnd"/>
    </w:p>
    <w:p w:rsidR="00D55A3D" w:rsidRPr="00C70775" w:rsidRDefault="00D55A3D" w:rsidP="004721EB">
      <w:pPr>
        <w:pStyle w:val="2"/>
        <w:spacing w:before="0"/>
        <w:rPr>
          <w:rFonts w:ascii="Times New Roman" w:hAnsi="Times New Roman"/>
          <w:i/>
          <w:color w:val="auto"/>
          <w:sz w:val="24"/>
          <w:szCs w:val="24"/>
        </w:rPr>
      </w:pPr>
      <w:r w:rsidRPr="00C70775">
        <w:rPr>
          <w:rFonts w:ascii="Times New Roman" w:hAnsi="Times New Roman"/>
          <w:i/>
          <w:color w:val="auto"/>
          <w:sz w:val="24"/>
          <w:szCs w:val="24"/>
        </w:rPr>
        <w:t>(Проекты, успешно реализованные организацией-заявителем в рамках федеральных, региональных и муниципальных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720"/>
        <w:gridCol w:w="3115"/>
      </w:tblGrid>
      <w:tr w:rsidR="00D55A3D" w:rsidRPr="001E7A2D" w:rsidTr="00A42865">
        <w:tc>
          <w:tcPr>
            <w:tcW w:w="3510" w:type="dxa"/>
          </w:tcPr>
          <w:p w:rsidR="00D55A3D" w:rsidRPr="001E7A2D" w:rsidRDefault="00D55A3D" w:rsidP="001E7A2D">
            <w:pPr>
              <w:spacing w:after="0" w:line="240" w:lineRule="auto"/>
              <w:rPr>
                <w:sz w:val="24"/>
                <w:szCs w:val="24"/>
              </w:rPr>
            </w:pPr>
            <w:r w:rsidRPr="001E7A2D">
              <w:rPr>
                <w:b/>
                <w:bCs/>
                <w:sz w:val="24"/>
                <w:szCs w:val="24"/>
                <w:lang w:eastAsia="ru-RU"/>
              </w:rPr>
              <w:t>Наименование проекта</w:t>
            </w:r>
          </w:p>
        </w:tc>
        <w:tc>
          <w:tcPr>
            <w:tcW w:w="2720" w:type="dxa"/>
          </w:tcPr>
          <w:p w:rsidR="00D55A3D" w:rsidRPr="001E7A2D" w:rsidRDefault="00D55A3D" w:rsidP="001E7A2D">
            <w:pPr>
              <w:spacing w:after="0" w:line="240" w:lineRule="auto"/>
              <w:rPr>
                <w:sz w:val="24"/>
                <w:szCs w:val="24"/>
              </w:rPr>
            </w:pPr>
            <w:r w:rsidRPr="001E7A2D">
              <w:rPr>
                <w:b/>
                <w:bCs/>
                <w:sz w:val="24"/>
                <w:szCs w:val="24"/>
                <w:lang w:eastAsia="ru-RU"/>
              </w:rPr>
              <w:t>Срок реализации</w:t>
            </w:r>
          </w:p>
        </w:tc>
        <w:tc>
          <w:tcPr>
            <w:tcW w:w="3115" w:type="dxa"/>
          </w:tcPr>
          <w:p w:rsidR="00D55A3D" w:rsidRPr="001E7A2D" w:rsidRDefault="00D55A3D" w:rsidP="001E7A2D">
            <w:pPr>
              <w:spacing w:after="0" w:line="240" w:lineRule="auto"/>
              <w:rPr>
                <w:sz w:val="24"/>
                <w:szCs w:val="24"/>
              </w:rPr>
            </w:pPr>
            <w:r w:rsidRPr="001E7A2D">
              <w:rPr>
                <w:b/>
                <w:bCs/>
                <w:sz w:val="24"/>
                <w:szCs w:val="24"/>
                <w:lang w:eastAsia="ru-RU"/>
              </w:rPr>
              <w:t>Виды выполняемых работ</w:t>
            </w:r>
          </w:p>
        </w:tc>
      </w:tr>
      <w:tr w:rsidR="00D55A3D" w:rsidRPr="001E7A2D" w:rsidTr="001E7A2D">
        <w:tc>
          <w:tcPr>
            <w:tcW w:w="9345" w:type="dxa"/>
            <w:gridSpan w:val="3"/>
            <w:shd w:val="clear" w:color="auto" w:fill="D9D9D9"/>
          </w:tcPr>
          <w:p w:rsidR="00D55A3D" w:rsidRPr="001E7A2D" w:rsidRDefault="00D55A3D" w:rsidP="001E7A2D">
            <w:pPr>
              <w:spacing w:after="0" w:line="240" w:lineRule="auto"/>
              <w:rPr>
                <w:b/>
                <w:bCs/>
                <w:sz w:val="24"/>
                <w:szCs w:val="24"/>
                <w:lang w:eastAsia="ru-RU"/>
              </w:rPr>
            </w:pPr>
            <w:r w:rsidRPr="001E7A2D">
              <w:rPr>
                <w:sz w:val="24"/>
                <w:szCs w:val="24"/>
                <w:lang w:eastAsia="ru-RU"/>
              </w:rPr>
              <w:t>1.Опыт реализации федеральных проектов</w:t>
            </w:r>
          </w:p>
        </w:tc>
      </w:tr>
      <w:tr w:rsidR="00D55A3D" w:rsidRPr="001E7A2D" w:rsidTr="00913BDB">
        <w:tc>
          <w:tcPr>
            <w:tcW w:w="3510" w:type="dxa"/>
          </w:tcPr>
          <w:p w:rsidR="00E2059F" w:rsidRDefault="00E2059F" w:rsidP="00E2059F">
            <w:pPr>
              <w:spacing w:after="0" w:line="240" w:lineRule="auto"/>
              <w:rPr>
                <w:sz w:val="24"/>
                <w:szCs w:val="24"/>
                <w:lang w:eastAsia="ru-RU"/>
              </w:rPr>
            </w:pPr>
            <w:r>
              <w:rPr>
                <w:sz w:val="24"/>
                <w:szCs w:val="24"/>
                <w:lang w:eastAsia="ru-RU"/>
              </w:rPr>
              <w:t xml:space="preserve">Межрегиональный проект, организованный Высшей школой экономики                  </w:t>
            </w:r>
            <w:proofErr w:type="gramStart"/>
            <w:r>
              <w:rPr>
                <w:sz w:val="24"/>
                <w:szCs w:val="24"/>
                <w:lang w:eastAsia="ru-RU"/>
              </w:rPr>
              <w:t>г</w:t>
            </w:r>
            <w:proofErr w:type="gramEnd"/>
            <w:r>
              <w:rPr>
                <w:sz w:val="24"/>
                <w:szCs w:val="24"/>
                <w:lang w:eastAsia="ru-RU"/>
              </w:rPr>
              <w:t>. Москва «Школы, работающие в сложных социальных проектах»</w:t>
            </w:r>
          </w:p>
          <w:p w:rsidR="00D55A3D" w:rsidRPr="001E7A2D" w:rsidRDefault="00D55A3D" w:rsidP="00E2059F">
            <w:pPr>
              <w:pStyle w:val="a3"/>
              <w:spacing w:after="0" w:line="240" w:lineRule="auto"/>
              <w:ind w:left="0"/>
              <w:rPr>
                <w:bCs/>
                <w:sz w:val="24"/>
                <w:szCs w:val="24"/>
                <w:lang w:eastAsia="ru-RU"/>
              </w:rPr>
            </w:pPr>
          </w:p>
        </w:tc>
        <w:tc>
          <w:tcPr>
            <w:tcW w:w="2720" w:type="dxa"/>
          </w:tcPr>
          <w:p w:rsidR="00D55A3D" w:rsidRPr="0066126E" w:rsidRDefault="00216236" w:rsidP="001E7A2D">
            <w:pPr>
              <w:spacing w:after="0" w:line="240" w:lineRule="auto"/>
              <w:rPr>
                <w:bCs/>
                <w:sz w:val="24"/>
                <w:szCs w:val="24"/>
                <w:lang w:eastAsia="ru-RU"/>
              </w:rPr>
            </w:pPr>
            <w:r>
              <w:rPr>
                <w:bCs/>
                <w:sz w:val="24"/>
                <w:szCs w:val="24"/>
                <w:lang w:eastAsia="ru-RU"/>
              </w:rPr>
              <w:t xml:space="preserve">          </w:t>
            </w:r>
            <w:r w:rsidR="0066126E" w:rsidRPr="0066126E">
              <w:rPr>
                <w:bCs/>
                <w:sz w:val="24"/>
                <w:szCs w:val="24"/>
                <w:lang w:eastAsia="ru-RU"/>
              </w:rPr>
              <w:t>2010-2012 гг.</w:t>
            </w:r>
          </w:p>
        </w:tc>
        <w:tc>
          <w:tcPr>
            <w:tcW w:w="3115" w:type="dxa"/>
          </w:tcPr>
          <w:p w:rsidR="00D55A3D" w:rsidRPr="0066126E" w:rsidRDefault="003F6DE0" w:rsidP="001E7A2D">
            <w:pPr>
              <w:spacing w:after="0" w:line="240" w:lineRule="auto"/>
              <w:rPr>
                <w:bCs/>
                <w:sz w:val="24"/>
                <w:szCs w:val="24"/>
                <w:lang w:eastAsia="ru-RU"/>
              </w:rPr>
            </w:pPr>
            <w:r>
              <w:rPr>
                <w:bCs/>
                <w:sz w:val="24"/>
                <w:szCs w:val="24"/>
                <w:lang w:eastAsia="ru-RU"/>
              </w:rPr>
              <w:t>Разработка проектов</w:t>
            </w:r>
            <w:r w:rsidR="0066126E">
              <w:rPr>
                <w:bCs/>
                <w:sz w:val="24"/>
                <w:szCs w:val="24"/>
                <w:lang w:eastAsia="ru-RU"/>
              </w:rPr>
              <w:t xml:space="preserve"> </w:t>
            </w:r>
            <w:proofErr w:type="gramStart"/>
            <w:r w:rsidR="0066126E">
              <w:rPr>
                <w:bCs/>
                <w:sz w:val="24"/>
                <w:szCs w:val="24"/>
                <w:lang w:eastAsia="ru-RU"/>
              </w:rPr>
              <w:t>учителей-предметников</w:t>
            </w:r>
            <w:proofErr w:type="gramEnd"/>
            <w:r w:rsidR="0066126E">
              <w:rPr>
                <w:bCs/>
                <w:sz w:val="24"/>
                <w:szCs w:val="24"/>
                <w:lang w:eastAsia="ru-RU"/>
              </w:rPr>
              <w:t xml:space="preserve"> по повышению интереса обучающихся к учебному предмету.</w:t>
            </w:r>
          </w:p>
        </w:tc>
      </w:tr>
      <w:tr w:rsidR="00D55A3D" w:rsidRPr="001E7A2D" w:rsidTr="001E7A2D">
        <w:tc>
          <w:tcPr>
            <w:tcW w:w="9345" w:type="dxa"/>
            <w:gridSpan w:val="3"/>
            <w:shd w:val="clear" w:color="auto" w:fill="D9D9D9"/>
          </w:tcPr>
          <w:p w:rsidR="00D55A3D" w:rsidRPr="001E7A2D" w:rsidRDefault="00D55A3D" w:rsidP="001E7A2D">
            <w:pPr>
              <w:spacing w:after="0" w:line="240" w:lineRule="auto"/>
              <w:rPr>
                <w:sz w:val="24"/>
                <w:szCs w:val="24"/>
              </w:rPr>
            </w:pPr>
            <w:r w:rsidRPr="001E7A2D">
              <w:rPr>
                <w:sz w:val="24"/>
                <w:szCs w:val="24"/>
                <w:lang w:eastAsia="ru-RU"/>
              </w:rPr>
              <w:t>2.Опыт реализации региональных проектов</w:t>
            </w:r>
          </w:p>
        </w:tc>
      </w:tr>
      <w:tr w:rsidR="002D4822" w:rsidRPr="001E7A2D" w:rsidTr="00913BDB">
        <w:tc>
          <w:tcPr>
            <w:tcW w:w="3510" w:type="dxa"/>
          </w:tcPr>
          <w:p w:rsidR="002D4822" w:rsidRDefault="002D4822" w:rsidP="00066019">
            <w:pPr>
              <w:spacing w:after="0" w:line="240" w:lineRule="auto"/>
              <w:rPr>
                <w:sz w:val="24"/>
                <w:szCs w:val="24"/>
                <w:lang w:eastAsia="ru-RU"/>
              </w:rPr>
            </w:pPr>
            <w:r>
              <w:rPr>
                <w:sz w:val="24"/>
                <w:szCs w:val="24"/>
                <w:lang w:eastAsia="ru-RU"/>
              </w:rPr>
              <w:t>«Модель выявления потребности в повышении квалификации педагогов»</w:t>
            </w:r>
          </w:p>
          <w:p w:rsidR="003F6DE0" w:rsidRDefault="003F6DE0" w:rsidP="00913BDB">
            <w:pPr>
              <w:spacing w:after="0" w:line="240" w:lineRule="auto"/>
              <w:rPr>
                <w:sz w:val="24"/>
                <w:szCs w:val="24"/>
                <w:lang w:eastAsia="ru-RU"/>
              </w:rPr>
            </w:pPr>
          </w:p>
          <w:p w:rsidR="002D4822" w:rsidRPr="00E3457E" w:rsidRDefault="002D4822" w:rsidP="00913BDB">
            <w:pPr>
              <w:spacing w:after="0" w:line="240" w:lineRule="auto"/>
              <w:rPr>
                <w:sz w:val="24"/>
                <w:szCs w:val="24"/>
                <w:lang w:eastAsia="ru-RU"/>
              </w:rPr>
            </w:pPr>
            <w:r>
              <w:rPr>
                <w:sz w:val="24"/>
                <w:szCs w:val="24"/>
                <w:lang w:eastAsia="ru-RU"/>
              </w:rPr>
              <w:t xml:space="preserve">«Создание инновационной инфраструктуры по </w:t>
            </w:r>
            <w:proofErr w:type="spellStart"/>
            <w:r>
              <w:rPr>
                <w:sz w:val="24"/>
                <w:szCs w:val="24"/>
                <w:lang w:eastAsia="ru-RU"/>
              </w:rPr>
              <w:t>здоровьесбережению</w:t>
            </w:r>
            <w:proofErr w:type="spellEnd"/>
            <w:r>
              <w:rPr>
                <w:sz w:val="24"/>
                <w:szCs w:val="24"/>
                <w:lang w:eastAsia="ru-RU"/>
              </w:rPr>
              <w:t xml:space="preserve"> в образовательной среде Ростовского муниципального района» </w:t>
            </w:r>
          </w:p>
        </w:tc>
        <w:tc>
          <w:tcPr>
            <w:tcW w:w="2720" w:type="dxa"/>
          </w:tcPr>
          <w:p w:rsidR="002D4822" w:rsidRDefault="002D4822" w:rsidP="00216236">
            <w:pPr>
              <w:spacing w:after="0" w:line="240" w:lineRule="auto"/>
              <w:jc w:val="center"/>
              <w:rPr>
                <w:sz w:val="24"/>
                <w:szCs w:val="24"/>
              </w:rPr>
            </w:pPr>
          </w:p>
          <w:p w:rsidR="00437E09" w:rsidRDefault="00216236" w:rsidP="00216236">
            <w:pPr>
              <w:spacing w:after="0" w:line="240" w:lineRule="auto"/>
              <w:jc w:val="center"/>
              <w:rPr>
                <w:sz w:val="24"/>
                <w:szCs w:val="24"/>
              </w:rPr>
            </w:pPr>
            <w:r>
              <w:rPr>
                <w:sz w:val="24"/>
                <w:szCs w:val="24"/>
              </w:rPr>
              <w:t>2010-2012 гг.</w:t>
            </w:r>
          </w:p>
          <w:p w:rsidR="00437E09" w:rsidRDefault="00437E09" w:rsidP="00216236">
            <w:pPr>
              <w:spacing w:after="0" w:line="240" w:lineRule="auto"/>
              <w:jc w:val="center"/>
              <w:rPr>
                <w:sz w:val="24"/>
                <w:szCs w:val="24"/>
              </w:rPr>
            </w:pPr>
          </w:p>
          <w:p w:rsidR="00437E09" w:rsidRDefault="00437E09" w:rsidP="00216236">
            <w:pPr>
              <w:spacing w:after="0" w:line="240" w:lineRule="auto"/>
              <w:jc w:val="center"/>
              <w:rPr>
                <w:sz w:val="24"/>
                <w:szCs w:val="24"/>
              </w:rPr>
            </w:pPr>
          </w:p>
          <w:p w:rsidR="00437E09" w:rsidRDefault="00437E09" w:rsidP="00913BDB">
            <w:pPr>
              <w:spacing w:after="0" w:line="240" w:lineRule="auto"/>
              <w:rPr>
                <w:sz w:val="24"/>
                <w:szCs w:val="24"/>
              </w:rPr>
            </w:pPr>
          </w:p>
          <w:p w:rsidR="00437E09" w:rsidRDefault="00437E09" w:rsidP="00216236">
            <w:pPr>
              <w:spacing w:after="0" w:line="240" w:lineRule="auto"/>
              <w:jc w:val="center"/>
              <w:rPr>
                <w:sz w:val="24"/>
                <w:szCs w:val="24"/>
              </w:rPr>
            </w:pPr>
            <w:r>
              <w:rPr>
                <w:sz w:val="24"/>
                <w:szCs w:val="24"/>
              </w:rPr>
              <w:t>2011 -2013 гг</w:t>
            </w:r>
            <w:r w:rsidR="00913BDB">
              <w:rPr>
                <w:sz w:val="24"/>
                <w:szCs w:val="24"/>
              </w:rPr>
              <w:t>.</w:t>
            </w:r>
          </w:p>
          <w:p w:rsidR="00437E09" w:rsidRPr="001E7A2D" w:rsidRDefault="00437E09" w:rsidP="00216236">
            <w:pPr>
              <w:spacing w:after="0" w:line="240" w:lineRule="auto"/>
              <w:jc w:val="center"/>
              <w:rPr>
                <w:sz w:val="24"/>
                <w:szCs w:val="24"/>
              </w:rPr>
            </w:pPr>
          </w:p>
        </w:tc>
        <w:tc>
          <w:tcPr>
            <w:tcW w:w="3115" w:type="dxa"/>
          </w:tcPr>
          <w:p w:rsidR="002D4822" w:rsidRDefault="00216236" w:rsidP="00216236">
            <w:pPr>
              <w:spacing w:after="0" w:line="240" w:lineRule="auto"/>
              <w:rPr>
                <w:sz w:val="24"/>
                <w:szCs w:val="24"/>
              </w:rPr>
            </w:pPr>
            <w:r>
              <w:rPr>
                <w:sz w:val="24"/>
                <w:szCs w:val="24"/>
              </w:rPr>
              <w:t>Участие в интерактивных обучающих семинарах, обобщение опыта работы школы по теме</w:t>
            </w:r>
            <w:r w:rsidR="00913BDB">
              <w:rPr>
                <w:sz w:val="24"/>
                <w:szCs w:val="24"/>
              </w:rPr>
              <w:t xml:space="preserve"> </w:t>
            </w:r>
            <w:r>
              <w:rPr>
                <w:sz w:val="24"/>
                <w:szCs w:val="24"/>
              </w:rPr>
              <w:t>проекта.</w:t>
            </w:r>
          </w:p>
          <w:p w:rsidR="003F6DE0" w:rsidRDefault="003F6DE0" w:rsidP="00216236">
            <w:pPr>
              <w:spacing w:after="0" w:line="240" w:lineRule="auto"/>
              <w:rPr>
                <w:sz w:val="24"/>
                <w:szCs w:val="24"/>
              </w:rPr>
            </w:pPr>
          </w:p>
          <w:p w:rsidR="00913BDB" w:rsidRPr="001E7A2D" w:rsidRDefault="00913BDB" w:rsidP="00216236">
            <w:pPr>
              <w:spacing w:after="0" w:line="240" w:lineRule="auto"/>
              <w:rPr>
                <w:sz w:val="24"/>
                <w:szCs w:val="24"/>
              </w:rPr>
            </w:pPr>
            <w:r>
              <w:rPr>
                <w:sz w:val="24"/>
                <w:szCs w:val="24"/>
              </w:rPr>
              <w:t>Работа в режиме муниципального ресурсного центра.</w:t>
            </w:r>
          </w:p>
        </w:tc>
      </w:tr>
      <w:tr w:rsidR="002D4822" w:rsidRPr="001E7A2D" w:rsidTr="00913BDB">
        <w:tc>
          <w:tcPr>
            <w:tcW w:w="3510" w:type="dxa"/>
          </w:tcPr>
          <w:p w:rsidR="002D4822" w:rsidRPr="001E7A2D" w:rsidRDefault="002D4822" w:rsidP="00066019">
            <w:pPr>
              <w:spacing w:after="0" w:line="240" w:lineRule="auto"/>
              <w:rPr>
                <w:sz w:val="24"/>
                <w:szCs w:val="24"/>
                <w:lang w:eastAsia="ru-RU"/>
              </w:rPr>
            </w:pPr>
            <w:r>
              <w:rPr>
                <w:sz w:val="24"/>
                <w:szCs w:val="24"/>
                <w:lang w:eastAsia="ru-RU"/>
              </w:rPr>
              <w:t xml:space="preserve">Региональный, муниципальный ресурсный центр «Внедрение </w:t>
            </w:r>
            <w:proofErr w:type="spellStart"/>
            <w:r>
              <w:rPr>
                <w:sz w:val="24"/>
                <w:szCs w:val="24"/>
                <w:lang w:eastAsia="ru-RU"/>
              </w:rPr>
              <w:t>здоровьесберегающей</w:t>
            </w:r>
            <w:proofErr w:type="spellEnd"/>
            <w:r>
              <w:rPr>
                <w:sz w:val="24"/>
                <w:szCs w:val="24"/>
                <w:lang w:eastAsia="ru-RU"/>
              </w:rPr>
              <w:t xml:space="preserve"> технологии В.Ф.</w:t>
            </w:r>
            <w:proofErr w:type="gramStart"/>
            <w:r>
              <w:rPr>
                <w:sz w:val="24"/>
                <w:szCs w:val="24"/>
                <w:lang w:eastAsia="ru-RU"/>
              </w:rPr>
              <w:t>Базарного</w:t>
            </w:r>
            <w:proofErr w:type="gramEnd"/>
            <w:r>
              <w:rPr>
                <w:sz w:val="24"/>
                <w:szCs w:val="24"/>
                <w:lang w:eastAsia="ru-RU"/>
              </w:rPr>
              <w:t xml:space="preserve"> в начальной школе».</w:t>
            </w:r>
          </w:p>
        </w:tc>
        <w:tc>
          <w:tcPr>
            <w:tcW w:w="2720" w:type="dxa"/>
          </w:tcPr>
          <w:p w:rsidR="00913BDB" w:rsidRDefault="00913BDB" w:rsidP="00913BDB">
            <w:pPr>
              <w:spacing w:after="0" w:line="240" w:lineRule="auto"/>
              <w:jc w:val="center"/>
              <w:rPr>
                <w:sz w:val="24"/>
                <w:szCs w:val="24"/>
              </w:rPr>
            </w:pPr>
          </w:p>
          <w:p w:rsidR="002D4822" w:rsidRPr="001E7A2D" w:rsidRDefault="0066126E" w:rsidP="00913BDB">
            <w:pPr>
              <w:spacing w:after="0" w:line="240" w:lineRule="auto"/>
              <w:jc w:val="center"/>
              <w:rPr>
                <w:sz w:val="24"/>
                <w:szCs w:val="24"/>
              </w:rPr>
            </w:pPr>
            <w:r>
              <w:rPr>
                <w:sz w:val="24"/>
                <w:szCs w:val="24"/>
              </w:rPr>
              <w:t>2011-2013</w:t>
            </w:r>
            <w:r w:rsidR="00913BDB">
              <w:rPr>
                <w:sz w:val="24"/>
                <w:szCs w:val="24"/>
              </w:rPr>
              <w:t xml:space="preserve"> гг.</w:t>
            </w:r>
          </w:p>
        </w:tc>
        <w:tc>
          <w:tcPr>
            <w:tcW w:w="3115" w:type="dxa"/>
          </w:tcPr>
          <w:p w:rsidR="0066126E" w:rsidRDefault="0066126E" w:rsidP="001E7A2D">
            <w:pPr>
              <w:spacing w:after="0" w:line="240" w:lineRule="auto"/>
              <w:rPr>
                <w:sz w:val="24"/>
                <w:szCs w:val="24"/>
              </w:rPr>
            </w:pPr>
            <w:r>
              <w:rPr>
                <w:sz w:val="24"/>
                <w:szCs w:val="24"/>
              </w:rPr>
              <w:t xml:space="preserve">Работы по внедрению методики </w:t>
            </w:r>
            <w:proofErr w:type="gramStart"/>
            <w:r>
              <w:rPr>
                <w:sz w:val="24"/>
                <w:szCs w:val="24"/>
              </w:rPr>
              <w:t>Базарного</w:t>
            </w:r>
            <w:proofErr w:type="gramEnd"/>
            <w:r>
              <w:rPr>
                <w:sz w:val="24"/>
                <w:szCs w:val="24"/>
              </w:rPr>
              <w:t xml:space="preserve"> в начальной школе.</w:t>
            </w:r>
          </w:p>
          <w:p w:rsidR="002D4822" w:rsidRPr="001E7A2D" w:rsidRDefault="002D4822" w:rsidP="001E7A2D">
            <w:pPr>
              <w:spacing w:after="0" w:line="240" w:lineRule="auto"/>
              <w:rPr>
                <w:sz w:val="24"/>
                <w:szCs w:val="24"/>
              </w:rPr>
            </w:pPr>
          </w:p>
        </w:tc>
      </w:tr>
    </w:tbl>
    <w:p w:rsidR="00D55A3D" w:rsidRPr="00C70775" w:rsidRDefault="00D55A3D" w:rsidP="004721EB">
      <w:pPr>
        <w:spacing w:after="0" w:line="240" w:lineRule="auto"/>
        <w:outlineLvl w:val="0"/>
        <w:rPr>
          <w:bCs/>
          <w:kern w:val="36"/>
          <w:sz w:val="24"/>
          <w:szCs w:val="24"/>
          <w:lang w:eastAsia="ru-RU"/>
        </w:rPr>
      </w:pPr>
    </w:p>
    <w:p w:rsidR="00D55A3D" w:rsidRPr="00C70775" w:rsidRDefault="00D55A3D" w:rsidP="004721EB">
      <w:pPr>
        <w:pStyle w:val="a3"/>
        <w:numPr>
          <w:ilvl w:val="0"/>
          <w:numId w:val="1"/>
        </w:numPr>
        <w:spacing w:after="0" w:line="240" w:lineRule="auto"/>
        <w:rPr>
          <w:b/>
          <w:sz w:val="24"/>
          <w:szCs w:val="24"/>
          <w:u w:val="single"/>
          <w:lang w:eastAsia="ru-RU"/>
        </w:rPr>
      </w:pPr>
      <w:r w:rsidRPr="00C70775">
        <w:rPr>
          <w:b/>
          <w:sz w:val="24"/>
          <w:szCs w:val="24"/>
          <w:u w:val="single"/>
          <w:lang w:eastAsia="ru-RU"/>
        </w:rPr>
        <w:t xml:space="preserve">Сведения о проекте организации-заявителя: </w:t>
      </w:r>
    </w:p>
    <w:p w:rsidR="00D55A3D" w:rsidRPr="00C70775" w:rsidRDefault="00D55A3D" w:rsidP="004721EB">
      <w:pPr>
        <w:spacing w:after="0" w:line="240" w:lineRule="auto"/>
        <w:rPr>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D55A3D" w:rsidRPr="001E7A2D" w:rsidTr="001E7A2D">
        <w:tc>
          <w:tcPr>
            <w:tcW w:w="9345" w:type="dxa"/>
            <w:shd w:val="clear" w:color="auto" w:fill="D9D9D9"/>
          </w:tcPr>
          <w:p w:rsidR="00D55A3D" w:rsidRPr="001E7A2D" w:rsidRDefault="00D55A3D" w:rsidP="00391E93">
            <w:pPr>
              <w:pStyle w:val="a3"/>
              <w:spacing w:after="0" w:line="240" w:lineRule="auto"/>
              <w:ind w:left="0"/>
              <w:rPr>
                <w:sz w:val="24"/>
                <w:szCs w:val="24"/>
              </w:rPr>
            </w:pPr>
            <w:r w:rsidRPr="001E7A2D">
              <w:rPr>
                <w:sz w:val="24"/>
                <w:szCs w:val="24"/>
              </w:rPr>
              <w:t xml:space="preserve">3.1.НАИМЕНОВАНИЕ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«ИНТЕРНЕТ») </w:t>
            </w:r>
          </w:p>
        </w:tc>
      </w:tr>
      <w:tr w:rsidR="00D55A3D" w:rsidRPr="001E7A2D" w:rsidTr="001E7A2D">
        <w:tc>
          <w:tcPr>
            <w:tcW w:w="9345" w:type="dxa"/>
          </w:tcPr>
          <w:p w:rsidR="00D55A3D" w:rsidRDefault="00D55A3D" w:rsidP="001E7A2D">
            <w:pPr>
              <w:autoSpaceDE w:val="0"/>
              <w:autoSpaceDN w:val="0"/>
              <w:adjustRightInd w:val="0"/>
              <w:spacing w:after="0" w:line="240" w:lineRule="auto"/>
              <w:rPr>
                <w:sz w:val="24"/>
                <w:szCs w:val="24"/>
                <w:lang w:eastAsia="ru-RU"/>
              </w:rPr>
            </w:pPr>
            <w:r w:rsidRPr="001E7A2D">
              <w:rPr>
                <w:rFonts w:eastAsia="TimesNewRomanPSMT"/>
                <w:sz w:val="24"/>
                <w:szCs w:val="24"/>
              </w:rPr>
              <w:t>Создание организационно-управленческих  условий для введения и реализации ФГОС ООО в 5-х классах общеобразовательной школы</w:t>
            </w:r>
            <w:r w:rsidRPr="001E7A2D">
              <w:rPr>
                <w:sz w:val="24"/>
                <w:szCs w:val="24"/>
                <w:lang w:eastAsia="ru-RU"/>
              </w:rPr>
              <w:t xml:space="preserve"> </w:t>
            </w:r>
          </w:p>
          <w:p w:rsidR="00305105" w:rsidRPr="001E7A2D" w:rsidRDefault="004C50FC" w:rsidP="001E7A2D">
            <w:pPr>
              <w:autoSpaceDE w:val="0"/>
              <w:autoSpaceDN w:val="0"/>
              <w:adjustRightInd w:val="0"/>
              <w:spacing w:after="0" w:line="240" w:lineRule="auto"/>
              <w:rPr>
                <w:sz w:val="24"/>
                <w:szCs w:val="24"/>
                <w:lang w:eastAsia="ru-RU"/>
              </w:rPr>
            </w:pPr>
            <w:hyperlink r:id="rId5" w:history="1">
              <w:r w:rsidR="00305105" w:rsidRPr="0099341D">
                <w:rPr>
                  <w:rStyle w:val="a7"/>
                  <w:sz w:val="24"/>
                  <w:szCs w:val="24"/>
                  <w:lang w:eastAsia="ru-RU"/>
                </w:rPr>
                <w:t>http://semb-ros.edu.yar.ru/nash_opit.html</w:t>
              </w:r>
            </w:hyperlink>
            <w:r w:rsidR="00305105">
              <w:rPr>
                <w:sz w:val="24"/>
                <w:szCs w:val="24"/>
                <w:lang w:eastAsia="ru-RU"/>
              </w:rPr>
              <w:t xml:space="preserve"> </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lang w:eastAsia="ru-RU"/>
              </w:rPr>
            </w:pPr>
            <w:r w:rsidRPr="001E7A2D">
              <w:rPr>
                <w:sz w:val="24"/>
                <w:szCs w:val="24"/>
                <w:lang w:eastAsia="ru-RU"/>
              </w:rPr>
              <w:t xml:space="preserve">3.2.ПЕРЕЧЕНЬ ЗАДАЧ ГОСУДАРСТВЕННОЙ (РЕГИОНАЛЬНОЙ) ПОЛИТИКИ В СФЕРЕ ОБРАЗОВАНИЯ,  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 </w:t>
            </w:r>
          </w:p>
        </w:tc>
      </w:tr>
      <w:tr w:rsidR="00D55A3D" w:rsidRPr="001E7A2D" w:rsidTr="001E7A2D">
        <w:tc>
          <w:tcPr>
            <w:tcW w:w="9345" w:type="dxa"/>
          </w:tcPr>
          <w:p w:rsidR="00D55A3D" w:rsidRPr="001E7A2D" w:rsidRDefault="00D55A3D" w:rsidP="001E7A2D">
            <w:pPr>
              <w:pStyle w:val="NoSpacing1"/>
              <w:spacing w:before="0" w:after="0"/>
              <w:ind w:firstLine="708"/>
              <w:jc w:val="both"/>
              <w:rPr>
                <w:sz w:val="24"/>
                <w:szCs w:val="24"/>
              </w:rPr>
            </w:pPr>
            <w:r w:rsidRPr="001E7A2D">
              <w:rPr>
                <w:sz w:val="24"/>
                <w:szCs w:val="24"/>
              </w:rPr>
              <w:t>Распоряжением Правительства Российской Федерации от 07 сентября 2010 года № 1507-р «О плане действий по модернизации общего образования на 2011-2015 годы» определен порядок поэтапного введения федеральных государственных образовательных стандартов основного общего образования» (</w:t>
            </w:r>
            <w:r w:rsidRPr="001E7A2D">
              <w:rPr>
                <w:i/>
                <w:sz w:val="24"/>
                <w:szCs w:val="24"/>
              </w:rPr>
              <w:t>далее – ФГОС ООО</w:t>
            </w:r>
            <w:r w:rsidRPr="001E7A2D">
              <w:rPr>
                <w:sz w:val="24"/>
                <w:szCs w:val="24"/>
              </w:rPr>
              <w:t>).</w:t>
            </w:r>
          </w:p>
          <w:p w:rsidR="00D55A3D" w:rsidRPr="001E7A2D" w:rsidRDefault="00D55A3D" w:rsidP="001E7A2D">
            <w:pPr>
              <w:pStyle w:val="NoSpacing1"/>
              <w:spacing w:before="0" w:after="0"/>
              <w:jc w:val="both"/>
              <w:rPr>
                <w:sz w:val="24"/>
                <w:szCs w:val="24"/>
              </w:rPr>
            </w:pPr>
            <w:r w:rsidRPr="001E7A2D">
              <w:rPr>
                <w:sz w:val="24"/>
                <w:szCs w:val="24"/>
              </w:rPr>
              <w:t>В связи с выполнением, поставленных в документе задач, актуализируется проблема создания условий во всех общеобразовательных учреждениях для реализации основных образовательных программ, обеспечивающих реализацию федеральных государственных образовательных стандартов общего образования,  повышения правовой компетентности руководителей ОУ, юридически грамотного создания ими распорядительных документов, своевременное внесение изменений в действующие локальные акты образовательного учреждения.</w:t>
            </w:r>
          </w:p>
          <w:p w:rsidR="00D55A3D" w:rsidRPr="00C70775" w:rsidRDefault="00D55A3D" w:rsidP="001E7A2D">
            <w:pPr>
              <w:pStyle w:val="NoSpacing1"/>
              <w:spacing w:before="0" w:after="0"/>
              <w:ind w:firstLine="708"/>
              <w:jc w:val="both"/>
              <w:rPr>
                <w:rStyle w:val="dash041e005f0431005f044b005f0447005f043d005f044b005f0439005f005fchar1char1"/>
                <w:szCs w:val="24"/>
              </w:rPr>
            </w:pPr>
            <w:proofErr w:type="gramStart"/>
            <w:r w:rsidRPr="001E7A2D">
              <w:rPr>
                <w:sz w:val="24"/>
                <w:szCs w:val="24"/>
              </w:rPr>
              <w:t xml:space="preserve">Рассматривая управление как целенаправленную деятельность, обеспечивающую перевод общеобразовательного учреждения на новый, более качественный уровень функционирования и развития, необходимо обратить внимание руководителей ОУ на построение специально организованной управленческой деятельности, которая бы удовлетворяла </w:t>
            </w:r>
            <w:r w:rsidRPr="00C70775">
              <w:rPr>
                <w:rStyle w:val="dash041e005f0431005f044b005f0447005f043d005f044b005f0439005f005fchar1char1"/>
                <w:szCs w:val="24"/>
              </w:rPr>
              <w:t xml:space="preserve">требованиям ФГОС основного общего образования (утвержден </w:t>
            </w:r>
            <w:r w:rsidRPr="001E7A2D">
              <w:rPr>
                <w:sz w:val="24"/>
                <w:szCs w:val="24"/>
              </w:rPr>
              <w:t xml:space="preserve">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E7A2D">
                <w:rPr>
                  <w:sz w:val="24"/>
                  <w:szCs w:val="24"/>
                </w:rPr>
                <w:t>2010 г</w:t>
              </w:r>
            </w:smartTag>
            <w:r w:rsidRPr="001E7A2D">
              <w:rPr>
                <w:sz w:val="24"/>
                <w:szCs w:val="24"/>
              </w:rPr>
              <w:t xml:space="preserve">. № 1897) </w:t>
            </w:r>
            <w:r w:rsidRPr="00C70775">
              <w:rPr>
                <w:rStyle w:val="dash041e005f0431005f044b005f0447005f043d005f044b005f0439005f005fchar1char1"/>
                <w:szCs w:val="24"/>
              </w:rPr>
              <w:t>к условиям реализации основной образовательной программы основного общего образования</w:t>
            </w:r>
            <w:proofErr w:type="gramEnd"/>
          </w:p>
          <w:p w:rsidR="00D55A3D" w:rsidRPr="001E7A2D" w:rsidRDefault="00D55A3D" w:rsidP="001E7A2D">
            <w:pPr>
              <w:spacing w:after="0" w:line="240" w:lineRule="auto"/>
              <w:ind w:firstLine="708"/>
              <w:jc w:val="both"/>
              <w:rPr>
                <w:sz w:val="24"/>
                <w:szCs w:val="24"/>
              </w:rPr>
            </w:pPr>
            <w:proofErr w:type="gramStart"/>
            <w:r w:rsidRPr="001E7A2D">
              <w:rPr>
                <w:b/>
                <w:sz w:val="24"/>
                <w:szCs w:val="24"/>
              </w:rPr>
              <w:t xml:space="preserve">Постановлением </w:t>
            </w:r>
            <w:r w:rsidRPr="001E7A2D">
              <w:rPr>
                <w:sz w:val="24"/>
                <w:szCs w:val="24"/>
              </w:rPr>
              <w:t xml:space="preserve"> </w:t>
            </w:r>
            <w:r w:rsidRPr="001E7A2D">
              <w:rPr>
                <w:b/>
                <w:sz w:val="24"/>
                <w:szCs w:val="24"/>
              </w:rPr>
              <w:t>Правительства Ярославской области</w:t>
            </w:r>
            <w:r w:rsidRPr="001E7A2D">
              <w:rPr>
                <w:sz w:val="24"/>
                <w:szCs w:val="24"/>
              </w:rPr>
              <w:t xml:space="preserve"> от 26.02.2013 № 173-п  «</w:t>
            </w:r>
            <w:fldSimple w:instr=" DOCPROPERTY &quot;Содержание&quot; \* MERGEFORMAT ">
              <w:r w:rsidRPr="001E7A2D">
                <w:rPr>
                  <w:sz w:val="24"/>
                  <w:szCs w:val="24"/>
                </w:rPr>
                <w:t>Об утверждении Комплекса мер по модернизации системы общего образования в Ярославской области на 2013 год</w:t>
              </w:r>
            </w:fldSimple>
            <w:r w:rsidRPr="001E7A2D">
              <w:rPr>
                <w:sz w:val="24"/>
                <w:szCs w:val="24"/>
              </w:rPr>
              <w:t>» &lt;в ред. постановления Правительства области от 23.07.2013 № 904-п&gt;  определены  приоритетные направления  развития региональной системы образования Ярославской области до 2020 года,  которые обеспечат высокие показатели качества образования (лидирующие позиции в Центральном федеральном округе), а условия образовательного процесса всех школ</w:t>
            </w:r>
            <w:proofErr w:type="gramEnd"/>
            <w:r w:rsidRPr="001E7A2D">
              <w:rPr>
                <w:sz w:val="24"/>
                <w:szCs w:val="24"/>
              </w:rPr>
              <w:t xml:space="preserve"> области будут соответствовать  требованиям  ФГОС.</w:t>
            </w:r>
          </w:p>
          <w:p w:rsidR="00D55A3D" w:rsidRPr="001E7A2D" w:rsidRDefault="00D55A3D" w:rsidP="001E7A2D">
            <w:pPr>
              <w:widowControl w:val="0"/>
              <w:autoSpaceDE w:val="0"/>
              <w:autoSpaceDN w:val="0"/>
              <w:adjustRightInd w:val="0"/>
              <w:spacing w:after="0" w:line="240" w:lineRule="auto"/>
              <w:ind w:firstLine="708"/>
              <w:jc w:val="both"/>
              <w:rPr>
                <w:sz w:val="24"/>
                <w:szCs w:val="24"/>
              </w:rPr>
            </w:pPr>
            <w:r w:rsidRPr="001E7A2D">
              <w:rPr>
                <w:sz w:val="24"/>
                <w:szCs w:val="24"/>
              </w:rPr>
              <w:t>Предполагается, что система общего образования Ярославской области к 2020 году будет характеризоваться:</w:t>
            </w:r>
          </w:p>
          <w:p w:rsidR="00D55A3D" w:rsidRPr="001E7A2D" w:rsidRDefault="00D55A3D" w:rsidP="001E7A2D">
            <w:pPr>
              <w:widowControl w:val="0"/>
              <w:autoSpaceDE w:val="0"/>
              <w:autoSpaceDN w:val="0"/>
              <w:adjustRightInd w:val="0"/>
              <w:spacing w:after="0" w:line="240" w:lineRule="auto"/>
              <w:jc w:val="both"/>
              <w:rPr>
                <w:sz w:val="24"/>
                <w:szCs w:val="24"/>
              </w:rPr>
            </w:pPr>
            <w:r w:rsidRPr="001E7A2D">
              <w:rPr>
                <w:sz w:val="24"/>
                <w:szCs w:val="24"/>
              </w:rPr>
              <w:t>- высоким уровнем образовательных результатов, соответствующих требованиям ФГОС, ожиданиям общества и личности;</w:t>
            </w:r>
          </w:p>
          <w:p w:rsidR="00D55A3D" w:rsidRPr="001E7A2D" w:rsidRDefault="00D55A3D" w:rsidP="001E7A2D">
            <w:pPr>
              <w:widowControl w:val="0"/>
              <w:autoSpaceDE w:val="0"/>
              <w:autoSpaceDN w:val="0"/>
              <w:adjustRightInd w:val="0"/>
              <w:spacing w:after="0" w:line="240" w:lineRule="auto"/>
              <w:jc w:val="both"/>
              <w:rPr>
                <w:sz w:val="24"/>
                <w:szCs w:val="24"/>
              </w:rPr>
            </w:pPr>
            <w:r w:rsidRPr="001E7A2D">
              <w:rPr>
                <w:sz w:val="24"/>
                <w:szCs w:val="24"/>
              </w:rPr>
              <w:t xml:space="preserve"> - эффективной региональной образовательной сетью, открытой для общественности и управляемой при активном участии общественности, развитой школьной инфраструктурой, наличием современных условий  для получения общего образования, сохранения и укрепления здоровья  обучающихся;</w:t>
            </w:r>
          </w:p>
          <w:p w:rsidR="00D55A3D" w:rsidRPr="001E7A2D" w:rsidRDefault="00D55A3D" w:rsidP="001E7A2D">
            <w:pPr>
              <w:widowControl w:val="0"/>
              <w:autoSpaceDE w:val="0"/>
              <w:autoSpaceDN w:val="0"/>
              <w:adjustRightInd w:val="0"/>
              <w:spacing w:after="0" w:line="240" w:lineRule="auto"/>
              <w:jc w:val="both"/>
              <w:rPr>
                <w:sz w:val="24"/>
                <w:szCs w:val="24"/>
              </w:rPr>
            </w:pPr>
            <w:r w:rsidRPr="001E7A2D">
              <w:rPr>
                <w:sz w:val="24"/>
                <w:szCs w:val="24"/>
              </w:rPr>
              <w:t xml:space="preserve">- высоким качеством образовательных программ начального, основного, среднего (полного) общего образования; </w:t>
            </w:r>
          </w:p>
          <w:p w:rsidR="00D55A3D" w:rsidRPr="001E7A2D" w:rsidRDefault="00D55A3D" w:rsidP="001E7A2D">
            <w:pPr>
              <w:widowControl w:val="0"/>
              <w:autoSpaceDE w:val="0"/>
              <w:autoSpaceDN w:val="0"/>
              <w:adjustRightInd w:val="0"/>
              <w:spacing w:after="0" w:line="240" w:lineRule="auto"/>
              <w:jc w:val="both"/>
              <w:rPr>
                <w:sz w:val="24"/>
                <w:szCs w:val="24"/>
              </w:rPr>
            </w:pPr>
            <w:r w:rsidRPr="001E7A2D">
              <w:rPr>
                <w:sz w:val="24"/>
                <w:szCs w:val="24"/>
              </w:rPr>
              <w:t>- самостоятельностью и автономностью образовательных учреждений;</w:t>
            </w:r>
          </w:p>
          <w:p w:rsidR="00D55A3D" w:rsidRPr="001E7A2D" w:rsidRDefault="00D55A3D" w:rsidP="001E7A2D">
            <w:pPr>
              <w:widowControl w:val="0"/>
              <w:autoSpaceDE w:val="0"/>
              <w:autoSpaceDN w:val="0"/>
              <w:adjustRightInd w:val="0"/>
              <w:spacing w:after="0" w:line="240" w:lineRule="auto"/>
              <w:jc w:val="both"/>
              <w:rPr>
                <w:sz w:val="24"/>
                <w:szCs w:val="24"/>
              </w:rPr>
            </w:pPr>
            <w:r w:rsidRPr="001E7A2D">
              <w:rPr>
                <w:sz w:val="24"/>
                <w:szCs w:val="24"/>
              </w:rPr>
              <w:lastRenderedPageBreak/>
              <w:t xml:space="preserve">- организационной культурой школы, ценности которой ориентированы на достижение результата, уважение участников образовательного процесса, видение в каждом обучающемся потенциально способного творческого человека; </w:t>
            </w:r>
          </w:p>
          <w:p w:rsidR="00D55A3D" w:rsidRPr="001E7A2D" w:rsidRDefault="00D55A3D" w:rsidP="001E7A2D">
            <w:pPr>
              <w:spacing w:after="0" w:line="240" w:lineRule="auto"/>
              <w:jc w:val="both"/>
              <w:rPr>
                <w:sz w:val="24"/>
                <w:szCs w:val="24"/>
              </w:rPr>
            </w:pPr>
            <w:r w:rsidRPr="001E7A2D">
              <w:rPr>
                <w:sz w:val="24"/>
                <w:szCs w:val="24"/>
              </w:rPr>
              <w:t xml:space="preserve">-наличием эффективной системы оценки учебных и </w:t>
            </w:r>
            <w:proofErr w:type="spellStart"/>
            <w:r w:rsidRPr="001E7A2D">
              <w:rPr>
                <w:sz w:val="24"/>
                <w:szCs w:val="24"/>
              </w:rPr>
              <w:t>внеучебных</w:t>
            </w:r>
            <w:proofErr w:type="spellEnd"/>
            <w:r w:rsidRPr="001E7A2D">
              <w:rPr>
                <w:sz w:val="24"/>
                <w:szCs w:val="24"/>
              </w:rPr>
              <w:t xml:space="preserve"> достижений обучающихся.</w:t>
            </w:r>
          </w:p>
          <w:p w:rsidR="00D55A3D" w:rsidRPr="001E7A2D" w:rsidRDefault="00D55A3D" w:rsidP="00A42865">
            <w:pPr>
              <w:spacing w:after="0" w:line="240" w:lineRule="auto"/>
              <w:jc w:val="both"/>
              <w:rPr>
                <w:sz w:val="24"/>
                <w:szCs w:val="24"/>
              </w:rPr>
            </w:pPr>
            <w:r w:rsidRPr="001E7A2D">
              <w:rPr>
                <w:b/>
                <w:sz w:val="24"/>
                <w:szCs w:val="24"/>
              </w:rPr>
              <w:t>В соответствии с Постановлением Правительства Ярославской области</w:t>
            </w:r>
            <w:r w:rsidRPr="001E7A2D">
              <w:rPr>
                <w:sz w:val="24"/>
                <w:szCs w:val="24"/>
              </w:rPr>
              <w:t xml:space="preserve"> от 21.08.2013 № 1090-п  « </w:t>
            </w:r>
            <w:fldSimple w:instr=" DOCPROPERTY &quot;Содержание&quot; \* MERGEFORMAT ">
              <w:r w:rsidRPr="001E7A2D">
                <w:rPr>
                  <w:sz w:val="24"/>
                  <w:szCs w:val="24"/>
                </w:rPr>
                <w:t>О внесении изменений в постановление Правительства области от 23.04.2013 № 435-п</w:t>
              </w:r>
            </w:fldSimple>
            <w:r w:rsidRPr="001E7A2D">
              <w:rPr>
                <w:sz w:val="24"/>
                <w:szCs w:val="24"/>
              </w:rPr>
              <w:t xml:space="preserve">» достижение новых качественных образовательных результатов  планируется   через  </w:t>
            </w:r>
            <w:r w:rsidRPr="001E7A2D">
              <w:rPr>
                <w:color w:val="000000"/>
                <w:sz w:val="24"/>
                <w:szCs w:val="24"/>
              </w:rPr>
              <w:t xml:space="preserve"> комплекс мероприятий по обеспечению условий для внедрения ФГОС.</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lang w:eastAsia="ru-RU"/>
              </w:rPr>
            </w:pPr>
            <w:r w:rsidRPr="001E7A2D">
              <w:rPr>
                <w:sz w:val="24"/>
                <w:szCs w:val="24"/>
              </w:rPr>
              <w:lastRenderedPageBreak/>
              <w:t>3.3.КРАТКОЕ ОБОСНОВАНИЕ АКТУАЛЬНОСТИ И ИННОВАЦИОННОСТИ ПРОЕКТА</w:t>
            </w:r>
          </w:p>
        </w:tc>
      </w:tr>
      <w:tr w:rsidR="00D55A3D" w:rsidRPr="001E7A2D" w:rsidTr="001E7A2D">
        <w:tc>
          <w:tcPr>
            <w:tcW w:w="9345" w:type="dxa"/>
          </w:tcPr>
          <w:p w:rsidR="00D55A3D" w:rsidRPr="00836791" w:rsidRDefault="00D61A06" w:rsidP="00836791">
            <w:pPr>
              <w:pStyle w:val="36"/>
              <w:shd w:val="clear" w:color="auto" w:fill="auto"/>
              <w:spacing w:line="240" w:lineRule="auto"/>
              <w:ind w:firstLine="0"/>
              <w:jc w:val="both"/>
              <w:rPr>
                <w:sz w:val="24"/>
                <w:szCs w:val="24"/>
              </w:rPr>
            </w:pPr>
            <w:r>
              <w:rPr>
                <w:sz w:val="24"/>
                <w:szCs w:val="24"/>
              </w:rPr>
              <w:t xml:space="preserve">    </w:t>
            </w:r>
            <w:r w:rsidR="004541E9">
              <w:rPr>
                <w:sz w:val="24"/>
                <w:szCs w:val="24"/>
              </w:rPr>
              <w:t xml:space="preserve"> </w:t>
            </w:r>
            <w:r w:rsidR="00D55A3D" w:rsidRPr="00836791">
              <w:rPr>
                <w:sz w:val="24"/>
                <w:szCs w:val="24"/>
              </w:rPr>
              <w:t>Под</w:t>
            </w:r>
            <w:r w:rsidR="00A0115D" w:rsidRPr="00836791">
              <w:rPr>
                <w:sz w:val="24"/>
                <w:szCs w:val="24"/>
              </w:rPr>
              <w:t xml:space="preserve"> организац</w:t>
            </w:r>
            <w:r w:rsidR="00BE46DC">
              <w:rPr>
                <w:sz w:val="24"/>
                <w:szCs w:val="24"/>
              </w:rPr>
              <w:t>ией введения ФГОС на ступени основного общего образования</w:t>
            </w:r>
            <w:r w:rsidR="00D55A3D" w:rsidRPr="00836791">
              <w:rPr>
                <w:sz w:val="24"/>
                <w:szCs w:val="24"/>
              </w:rPr>
              <w:t xml:space="preserve"> понимается комплекс мероприятий, реализация которых необходима (на </w:t>
            </w:r>
            <w:r w:rsidR="00A0115D" w:rsidRPr="00836791">
              <w:rPr>
                <w:sz w:val="24"/>
                <w:szCs w:val="24"/>
              </w:rPr>
              <w:t>уровне ОУ)</w:t>
            </w:r>
            <w:r w:rsidR="00D55A3D" w:rsidRPr="00836791">
              <w:rPr>
                <w:sz w:val="24"/>
                <w:szCs w:val="24"/>
              </w:rPr>
              <w:t xml:space="preserve"> для введения Стандарта после его утверждения в порядке, установленном Правительством Российской Федерации. Данные мероприятия должны быть взаимоувязаны по содержанию, срокам, ресурсам и ответственным за их реализацию.</w:t>
            </w:r>
          </w:p>
          <w:p w:rsidR="00D55A3D" w:rsidRPr="00836791" w:rsidRDefault="00D61A06" w:rsidP="00836791">
            <w:pPr>
              <w:spacing w:after="0" w:line="240" w:lineRule="auto"/>
              <w:jc w:val="both"/>
              <w:rPr>
                <w:sz w:val="24"/>
                <w:szCs w:val="24"/>
              </w:rPr>
            </w:pPr>
            <w:r>
              <w:rPr>
                <w:sz w:val="24"/>
                <w:szCs w:val="24"/>
              </w:rPr>
              <w:t xml:space="preserve">    </w:t>
            </w:r>
            <w:r w:rsidR="004541E9">
              <w:rPr>
                <w:sz w:val="24"/>
                <w:szCs w:val="24"/>
              </w:rPr>
              <w:t xml:space="preserve"> </w:t>
            </w:r>
            <w:r w:rsidR="00D55A3D" w:rsidRPr="00836791">
              <w:rPr>
                <w:sz w:val="24"/>
                <w:szCs w:val="24"/>
              </w:rPr>
              <w:t xml:space="preserve">На сегодняшний день разработаны и утверждены федеральные государственные образовательные стандарты (ФГОС) для всех ступеней общего образования. В соответствии с Планом действий по модернизации общего образования на 2011-2015 годы, утвержденным распоряжением Правительства Российской Федерации от 7 сентября </w:t>
            </w:r>
            <w:smartTag w:uri="urn:schemas-microsoft-com:office:smarttags" w:element="metricconverter">
              <w:smartTagPr>
                <w:attr w:name="ProductID" w:val="2010 г"/>
              </w:smartTagPr>
              <w:r w:rsidR="00D55A3D" w:rsidRPr="00836791">
                <w:rPr>
                  <w:sz w:val="24"/>
                  <w:szCs w:val="24"/>
                </w:rPr>
                <w:t>2010 г</w:t>
              </w:r>
            </w:smartTag>
            <w:r w:rsidR="00D55A3D" w:rsidRPr="00836791">
              <w:rPr>
                <w:sz w:val="24"/>
                <w:szCs w:val="24"/>
              </w:rPr>
              <w:t xml:space="preserve">. № 1507-р, предусмотрен переход на ФГОС во всех общеобразовательных учреждениях, реализующих соответствующие основные образовательные программы. </w:t>
            </w:r>
          </w:p>
          <w:p w:rsidR="00D55A3D" w:rsidRPr="00836791" w:rsidRDefault="00D55A3D" w:rsidP="00836791">
            <w:pPr>
              <w:spacing w:after="0" w:line="240" w:lineRule="auto"/>
              <w:jc w:val="both"/>
              <w:rPr>
                <w:sz w:val="24"/>
                <w:szCs w:val="24"/>
              </w:rPr>
            </w:pPr>
            <w:r w:rsidRPr="00836791">
              <w:rPr>
                <w:sz w:val="24"/>
                <w:szCs w:val="24"/>
              </w:rPr>
              <w:t xml:space="preserve"> </w:t>
            </w:r>
            <w:r w:rsidR="00D61A06">
              <w:rPr>
                <w:sz w:val="24"/>
                <w:szCs w:val="24"/>
              </w:rPr>
              <w:t xml:space="preserve">   </w:t>
            </w:r>
            <w:r w:rsidRPr="00836791">
              <w:rPr>
                <w:sz w:val="24"/>
                <w:szCs w:val="24"/>
              </w:rPr>
              <w:t xml:space="preserve">После внесения изменений в ФГОС НОО в 2010 и в 2011 годах (приказы </w:t>
            </w:r>
            <w:proofErr w:type="spellStart"/>
            <w:r w:rsidRPr="00836791">
              <w:rPr>
                <w:sz w:val="24"/>
                <w:szCs w:val="24"/>
              </w:rPr>
              <w:t>Минобрнауки</w:t>
            </w:r>
            <w:proofErr w:type="spellEnd"/>
            <w:r w:rsidRPr="00836791">
              <w:rPr>
                <w:sz w:val="24"/>
                <w:szCs w:val="24"/>
              </w:rPr>
              <w:t xml:space="preserve"> России </w:t>
            </w:r>
            <w:r w:rsidRPr="00836791">
              <w:rPr>
                <w:rStyle w:val="a6"/>
                <w:b w:val="0"/>
                <w:sz w:val="24"/>
                <w:szCs w:val="24"/>
              </w:rPr>
              <w:t xml:space="preserve">от 26 ноября </w:t>
            </w:r>
            <w:smartTag w:uri="urn:schemas-microsoft-com:office:smarttags" w:element="metricconverter">
              <w:smartTagPr>
                <w:attr w:name="ProductID" w:val="2010 г"/>
              </w:smartTagPr>
              <w:r w:rsidRPr="00836791">
                <w:rPr>
                  <w:rStyle w:val="a6"/>
                  <w:b w:val="0"/>
                  <w:sz w:val="24"/>
                  <w:szCs w:val="24"/>
                </w:rPr>
                <w:t>2010 г</w:t>
              </w:r>
            </w:smartTag>
            <w:r w:rsidRPr="00836791">
              <w:rPr>
                <w:rStyle w:val="a6"/>
                <w:b w:val="0"/>
                <w:sz w:val="24"/>
                <w:szCs w:val="24"/>
              </w:rPr>
              <w:t xml:space="preserve">. № 1241 и от 22 сентября </w:t>
            </w:r>
            <w:smartTag w:uri="urn:schemas-microsoft-com:office:smarttags" w:element="metricconverter">
              <w:smartTagPr>
                <w:attr w:name="ProductID" w:val="2011 г"/>
              </w:smartTagPr>
              <w:r w:rsidRPr="00836791">
                <w:rPr>
                  <w:rStyle w:val="a6"/>
                  <w:b w:val="0"/>
                  <w:sz w:val="24"/>
                  <w:szCs w:val="24"/>
                </w:rPr>
                <w:t>2011 г</w:t>
              </w:r>
            </w:smartTag>
            <w:r w:rsidRPr="00836791">
              <w:rPr>
                <w:rStyle w:val="a6"/>
                <w:b w:val="0"/>
                <w:sz w:val="24"/>
                <w:szCs w:val="24"/>
              </w:rPr>
              <w:t>. № 2357 соответственно</w:t>
            </w:r>
            <w:r w:rsidRPr="00836791">
              <w:rPr>
                <w:sz w:val="24"/>
                <w:szCs w:val="24"/>
              </w:rPr>
              <w:t>) были установлены и единые подходы к проектированию основных образовательных программ для первой и второй ступеней общего образования.</w:t>
            </w:r>
          </w:p>
          <w:p w:rsidR="00D55A3D" w:rsidRPr="00836791" w:rsidRDefault="00D55A3D" w:rsidP="00836791">
            <w:pPr>
              <w:spacing w:after="0" w:line="240" w:lineRule="auto"/>
              <w:jc w:val="both"/>
              <w:rPr>
                <w:sz w:val="24"/>
                <w:szCs w:val="24"/>
              </w:rPr>
            </w:pPr>
            <w:r w:rsidRPr="00836791">
              <w:rPr>
                <w:sz w:val="24"/>
                <w:szCs w:val="24"/>
              </w:rPr>
              <w:t xml:space="preserve">Таким образом, на федеральном </w:t>
            </w:r>
            <w:proofErr w:type="gramStart"/>
            <w:r w:rsidRPr="00836791">
              <w:rPr>
                <w:sz w:val="24"/>
                <w:szCs w:val="24"/>
              </w:rPr>
              <w:t>уровне</w:t>
            </w:r>
            <w:proofErr w:type="gramEnd"/>
            <w:r w:rsidRPr="00836791">
              <w:rPr>
                <w:sz w:val="24"/>
                <w:szCs w:val="24"/>
              </w:rPr>
              <w:t xml:space="preserve"> была обеспечена преемственность новых стандартов начального и основного общего образования в методологическом и содержательном аспектах.</w:t>
            </w:r>
          </w:p>
          <w:p w:rsidR="00D55A3D" w:rsidRPr="00836791" w:rsidRDefault="00D61A06" w:rsidP="00836791">
            <w:pPr>
              <w:spacing w:after="0" w:line="240" w:lineRule="auto"/>
              <w:jc w:val="both"/>
              <w:rPr>
                <w:sz w:val="24"/>
                <w:szCs w:val="24"/>
              </w:rPr>
            </w:pPr>
            <w:r>
              <w:rPr>
                <w:sz w:val="24"/>
                <w:szCs w:val="24"/>
              </w:rPr>
              <w:t xml:space="preserve">   </w:t>
            </w:r>
            <w:r w:rsidR="004541E9">
              <w:rPr>
                <w:sz w:val="24"/>
                <w:szCs w:val="24"/>
              </w:rPr>
              <w:t xml:space="preserve"> </w:t>
            </w:r>
            <w:r w:rsidR="00D55A3D" w:rsidRPr="00836791">
              <w:rPr>
                <w:sz w:val="24"/>
                <w:szCs w:val="24"/>
              </w:rPr>
              <w:t xml:space="preserve">Кроме того, на всероссийском </w:t>
            </w:r>
            <w:proofErr w:type="gramStart"/>
            <w:r w:rsidR="00D55A3D" w:rsidRPr="00836791">
              <w:rPr>
                <w:sz w:val="24"/>
                <w:szCs w:val="24"/>
              </w:rPr>
              <w:t>уровне</w:t>
            </w:r>
            <w:proofErr w:type="gramEnd"/>
            <w:r w:rsidR="00D55A3D" w:rsidRPr="00836791">
              <w:rPr>
                <w:sz w:val="24"/>
                <w:szCs w:val="24"/>
              </w:rPr>
              <w:t xml:space="preserve"> подчеркивалось (семинар-совещание в г. Москве, февраль </w:t>
            </w:r>
            <w:smartTag w:uri="urn:schemas-microsoft-com:office:smarttags" w:element="metricconverter">
              <w:smartTagPr>
                <w:attr w:name="ProductID" w:val="2010 г"/>
              </w:smartTagPr>
              <w:r w:rsidR="00D55A3D" w:rsidRPr="00836791">
                <w:rPr>
                  <w:sz w:val="24"/>
                  <w:szCs w:val="24"/>
                </w:rPr>
                <w:t>2010 г</w:t>
              </w:r>
            </w:smartTag>
            <w:r w:rsidR="00D55A3D" w:rsidRPr="00836791">
              <w:rPr>
                <w:sz w:val="24"/>
                <w:szCs w:val="24"/>
              </w:rPr>
              <w:t xml:space="preserve">.), что важнейшим фактором, обеспечивающим успешность введения федеральных стандартов, является системность подготовки к введению и комплексность всех видов сопровождения введения ФГОС на всех ступенях общего образования. И эта работа должна проводиться на </w:t>
            </w:r>
            <w:proofErr w:type="gramStart"/>
            <w:r w:rsidR="00D55A3D" w:rsidRPr="00836791">
              <w:rPr>
                <w:sz w:val="24"/>
                <w:szCs w:val="24"/>
              </w:rPr>
              <w:t>федеральном</w:t>
            </w:r>
            <w:proofErr w:type="gramEnd"/>
            <w:r w:rsidR="00D55A3D" w:rsidRPr="00836791">
              <w:rPr>
                <w:sz w:val="24"/>
                <w:szCs w:val="24"/>
              </w:rPr>
              <w:t>, региональном, муниципальном и институциональном уровнях.</w:t>
            </w:r>
          </w:p>
          <w:p w:rsidR="00D55A3D" w:rsidRPr="00836791" w:rsidRDefault="00D61A06" w:rsidP="00836791">
            <w:pPr>
              <w:spacing w:after="0" w:line="240" w:lineRule="auto"/>
              <w:jc w:val="both"/>
              <w:rPr>
                <w:sz w:val="24"/>
                <w:szCs w:val="24"/>
              </w:rPr>
            </w:pPr>
            <w:r>
              <w:rPr>
                <w:sz w:val="24"/>
                <w:szCs w:val="24"/>
              </w:rPr>
              <w:t xml:space="preserve">   </w:t>
            </w:r>
            <w:r w:rsidR="004541E9">
              <w:rPr>
                <w:sz w:val="24"/>
                <w:szCs w:val="24"/>
              </w:rPr>
              <w:t xml:space="preserve"> </w:t>
            </w:r>
            <w:r w:rsidR="00D55A3D" w:rsidRPr="00836791">
              <w:rPr>
                <w:sz w:val="24"/>
                <w:szCs w:val="24"/>
              </w:rPr>
              <w:t xml:space="preserve">В то же время, рамочный характер новых стандартов общего образования не задает для образовательных учреждений однозначных путей реализации своих требований. Методические материалы </w:t>
            </w:r>
            <w:proofErr w:type="spellStart"/>
            <w:r w:rsidR="00D55A3D" w:rsidRPr="00836791">
              <w:rPr>
                <w:sz w:val="24"/>
                <w:szCs w:val="24"/>
              </w:rPr>
              <w:t>Минобрнауки</w:t>
            </w:r>
            <w:proofErr w:type="spellEnd"/>
            <w:r w:rsidR="00D55A3D" w:rsidRPr="00836791">
              <w:rPr>
                <w:sz w:val="24"/>
                <w:szCs w:val="24"/>
              </w:rPr>
              <w:t xml:space="preserve"> России по отдельным вопросам введения ФГОС общего образования (письма Департамента общего образования от 19 апреля </w:t>
            </w:r>
            <w:smartTag w:uri="urn:schemas-microsoft-com:office:smarttags" w:element="metricconverter">
              <w:smartTagPr>
                <w:attr w:name="ProductID" w:val="2011 г"/>
              </w:smartTagPr>
              <w:r w:rsidR="00D55A3D" w:rsidRPr="00836791">
                <w:rPr>
                  <w:sz w:val="24"/>
                  <w:szCs w:val="24"/>
                </w:rPr>
                <w:t>2011 г</w:t>
              </w:r>
            </w:smartTag>
            <w:r w:rsidR="00D55A3D" w:rsidRPr="00836791">
              <w:rPr>
                <w:sz w:val="24"/>
                <w:szCs w:val="24"/>
              </w:rPr>
              <w:t xml:space="preserve">. № 03-255 и от 12 мая </w:t>
            </w:r>
            <w:smartTag w:uri="urn:schemas-microsoft-com:office:smarttags" w:element="metricconverter">
              <w:smartTagPr>
                <w:attr w:name="ProductID" w:val="2011 г"/>
              </w:smartTagPr>
              <w:r w:rsidR="00D55A3D" w:rsidRPr="00836791">
                <w:rPr>
                  <w:sz w:val="24"/>
                  <w:szCs w:val="24"/>
                </w:rPr>
                <w:t>2011 г</w:t>
              </w:r>
            </w:smartTag>
            <w:r w:rsidR="00D55A3D" w:rsidRPr="00836791">
              <w:rPr>
                <w:sz w:val="24"/>
                <w:szCs w:val="24"/>
              </w:rPr>
              <w:t xml:space="preserve">. № 03-296) также предполагают возможность разных </w:t>
            </w:r>
            <w:proofErr w:type="gramStart"/>
            <w:r w:rsidR="00D55A3D" w:rsidRPr="00836791">
              <w:rPr>
                <w:sz w:val="24"/>
                <w:szCs w:val="24"/>
              </w:rPr>
              <w:t>вариантов достижения планируемых результатов основных образовательных программ общего образования</w:t>
            </w:r>
            <w:proofErr w:type="gramEnd"/>
            <w:r w:rsidR="00D55A3D" w:rsidRPr="00836791">
              <w:rPr>
                <w:sz w:val="24"/>
                <w:szCs w:val="24"/>
              </w:rPr>
              <w:t xml:space="preserve"> посредством выбора, в частности, различных:</w:t>
            </w:r>
          </w:p>
          <w:p w:rsidR="00D55A3D" w:rsidRPr="00836791" w:rsidRDefault="00D61A06" w:rsidP="00D61A06">
            <w:pPr>
              <w:spacing w:after="0" w:line="240" w:lineRule="auto"/>
              <w:jc w:val="both"/>
              <w:rPr>
                <w:sz w:val="24"/>
                <w:szCs w:val="24"/>
              </w:rPr>
            </w:pPr>
            <w:r>
              <w:rPr>
                <w:bCs/>
                <w:sz w:val="24"/>
                <w:szCs w:val="24"/>
              </w:rPr>
              <w:t>-</w:t>
            </w:r>
            <w:r w:rsidR="00D55A3D" w:rsidRPr="00836791">
              <w:rPr>
                <w:bCs/>
                <w:sz w:val="24"/>
                <w:szCs w:val="24"/>
              </w:rPr>
              <w:t xml:space="preserve">организационных моделей реализации внеурочной деятельности (базовая модель, </w:t>
            </w:r>
            <w:r w:rsidR="00D55A3D" w:rsidRPr="00836791">
              <w:rPr>
                <w:bCs/>
                <w:sz w:val="24"/>
                <w:szCs w:val="24"/>
                <w:lang w:eastAsia="ja-JP"/>
              </w:rPr>
              <w:t>модель</w:t>
            </w:r>
            <w:r w:rsidR="00D55A3D" w:rsidRPr="00836791">
              <w:rPr>
                <w:bCs/>
                <w:sz w:val="24"/>
                <w:szCs w:val="24"/>
              </w:rPr>
              <w:t xml:space="preserve"> дополнительного образования, </w:t>
            </w:r>
            <w:r w:rsidR="00D55A3D" w:rsidRPr="00836791">
              <w:rPr>
                <w:bCs/>
                <w:sz w:val="24"/>
                <w:szCs w:val="24"/>
                <w:lang w:eastAsia="ja-JP"/>
              </w:rPr>
              <w:t>модель «</w:t>
            </w:r>
            <w:proofErr w:type="gramStart"/>
            <w:r w:rsidR="00D55A3D" w:rsidRPr="00836791">
              <w:rPr>
                <w:bCs/>
                <w:sz w:val="24"/>
                <w:szCs w:val="24"/>
                <w:lang w:eastAsia="ja-JP"/>
              </w:rPr>
              <w:t>школы полного дня</w:t>
            </w:r>
            <w:proofErr w:type="gramEnd"/>
            <w:r w:rsidR="00D55A3D" w:rsidRPr="00836791">
              <w:rPr>
                <w:bCs/>
                <w:sz w:val="24"/>
                <w:szCs w:val="24"/>
                <w:lang w:eastAsia="ja-JP"/>
              </w:rPr>
              <w:t xml:space="preserve">», оптимизационная модель, </w:t>
            </w:r>
            <w:proofErr w:type="spellStart"/>
            <w:r w:rsidR="00D55A3D" w:rsidRPr="00836791">
              <w:rPr>
                <w:bCs/>
                <w:sz w:val="24"/>
                <w:szCs w:val="24"/>
                <w:lang w:eastAsia="ja-JP"/>
              </w:rPr>
              <w:t>инновационно-образовательная</w:t>
            </w:r>
            <w:proofErr w:type="spellEnd"/>
            <w:r w:rsidR="00D55A3D" w:rsidRPr="00836791">
              <w:rPr>
                <w:bCs/>
                <w:sz w:val="24"/>
                <w:szCs w:val="24"/>
                <w:lang w:eastAsia="ja-JP"/>
              </w:rPr>
              <w:t xml:space="preserve"> модель)</w:t>
            </w:r>
            <w:r w:rsidR="00D55A3D" w:rsidRPr="00836791">
              <w:rPr>
                <w:sz w:val="24"/>
                <w:szCs w:val="24"/>
              </w:rPr>
              <w:t>;</w:t>
            </w:r>
          </w:p>
          <w:p w:rsidR="00D55A3D" w:rsidRPr="00836791" w:rsidRDefault="00D61A06" w:rsidP="00D61A06">
            <w:pPr>
              <w:spacing w:after="0" w:line="240" w:lineRule="auto"/>
              <w:jc w:val="both"/>
              <w:rPr>
                <w:sz w:val="24"/>
                <w:szCs w:val="24"/>
              </w:rPr>
            </w:pPr>
            <w:r>
              <w:rPr>
                <w:sz w:val="24"/>
                <w:szCs w:val="24"/>
              </w:rPr>
              <w:t>-</w:t>
            </w:r>
            <w:r w:rsidR="00D55A3D" w:rsidRPr="00836791">
              <w:rPr>
                <w:sz w:val="24"/>
                <w:szCs w:val="24"/>
              </w:rPr>
              <w:t>учебников из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D55A3D" w:rsidRPr="00836791" w:rsidRDefault="00D61A06" w:rsidP="00D61A06">
            <w:pPr>
              <w:spacing w:after="0" w:line="240" w:lineRule="auto"/>
              <w:jc w:val="both"/>
              <w:rPr>
                <w:sz w:val="24"/>
                <w:szCs w:val="24"/>
              </w:rPr>
            </w:pPr>
            <w:r>
              <w:rPr>
                <w:sz w:val="24"/>
                <w:szCs w:val="24"/>
              </w:rPr>
              <w:t>-</w:t>
            </w:r>
            <w:r w:rsidR="00D55A3D" w:rsidRPr="00836791">
              <w:rPr>
                <w:sz w:val="24"/>
                <w:szCs w:val="24"/>
              </w:rPr>
              <w:t>рабочих программ учебных предметов и курсов внеурочной деятельности;</w:t>
            </w:r>
          </w:p>
          <w:p w:rsidR="00D55A3D" w:rsidRPr="00836791" w:rsidRDefault="002F09E4" w:rsidP="002F09E4">
            <w:pPr>
              <w:spacing w:after="0" w:line="240" w:lineRule="auto"/>
              <w:jc w:val="both"/>
              <w:rPr>
                <w:sz w:val="24"/>
                <w:szCs w:val="24"/>
              </w:rPr>
            </w:pPr>
            <w:r>
              <w:rPr>
                <w:sz w:val="24"/>
                <w:szCs w:val="24"/>
              </w:rPr>
              <w:lastRenderedPageBreak/>
              <w:t>-</w:t>
            </w:r>
            <w:r w:rsidR="00D55A3D" w:rsidRPr="00836791">
              <w:rPr>
                <w:sz w:val="24"/>
                <w:szCs w:val="24"/>
              </w:rPr>
              <w:t>механизмов создания условий (кадровых, материально-технических, психолого-педагогических и т.д.);</w:t>
            </w:r>
          </w:p>
          <w:p w:rsidR="00D55A3D" w:rsidRPr="00836791" w:rsidRDefault="002F09E4" w:rsidP="002F09E4">
            <w:pPr>
              <w:spacing w:after="0" w:line="240" w:lineRule="auto"/>
              <w:jc w:val="both"/>
              <w:rPr>
                <w:sz w:val="24"/>
                <w:szCs w:val="24"/>
              </w:rPr>
            </w:pPr>
            <w:r>
              <w:rPr>
                <w:sz w:val="24"/>
                <w:szCs w:val="24"/>
              </w:rPr>
              <w:t>-</w:t>
            </w:r>
            <w:r w:rsidR="00D55A3D" w:rsidRPr="00836791">
              <w:rPr>
                <w:sz w:val="24"/>
                <w:szCs w:val="24"/>
              </w:rPr>
              <w:t>моделей взаимодействия с участниками образовательного процесса и социальными партнерами.</w:t>
            </w:r>
          </w:p>
          <w:p w:rsidR="00D55A3D" w:rsidRPr="00836791" w:rsidRDefault="00E33A10" w:rsidP="00836791">
            <w:pPr>
              <w:spacing w:after="0" w:line="240" w:lineRule="auto"/>
              <w:jc w:val="both"/>
              <w:rPr>
                <w:sz w:val="24"/>
                <w:szCs w:val="24"/>
              </w:rPr>
            </w:pPr>
            <w:r w:rsidRPr="00836791">
              <w:rPr>
                <w:sz w:val="24"/>
                <w:szCs w:val="24"/>
              </w:rPr>
              <w:t xml:space="preserve"> </w:t>
            </w:r>
            <w:r w:rsidR="002F09E4">
              <w:rPr>
                <w:sz w:val="24"/>
                <w:szCs w:val="24"/>
              </w:rPr>
              <w:t xml:space="preserve">   </w:t>
            </w:r>
            <w:r w:rsidRPr="00836791">
              <w:rPr>
                <w:sz w:val="24"/>
                <w:szCs w:val="24"/>
              </w:rPr>
              <w:t>Мы считаем особо важным</w:t>
            </w:r>
            <w:r w:rsidR="00D55A3D" w:rsidRPr="00836791">
              <w:rPr>
                <w:sz w:val="24"/>
                <w:szCs w:val="24"/>
              </w:rPr>
              <w:t xml:space="preserve">, чтобы </w:t>
            </w:r>
            <w:r w:rsidR="00D55A3D" w:rsidRPr="00836791">
              <w:rPr>
                <w:b/>
                <w:sz w:val="24"/>
                <w:szCs w:val="24"/>
              </w:rPr>
              <w:t>методологическая и содержательная</w:t>
            </w:r>
            <w:r w:rsidR="00AA395C">
              <w:rPr>
                <w:sz w:val="24"/>
                <w:szCs w:val="24"/>
              </w:rPr>
              <w:t xml:space="preserve"> часть</w:t>
            </w:r>
            <w:r w:rsidR="00D55A3D" w:rsidRPr="00836791">
              <w:rPr>
                <w:sz w:val="24"/>
                <w:szCs w:val="24"/>
              </w:rPr>
              <w:t xml:space="preserve"> федеральных государственных образовательных ста</w:t>
            </w:r>
            <w:r w:rsidR="00AA395C">
              <w:rPr>
                <w:sz w:val="24"/>
                <w:szCs w:val="24"/>
              </w:rPr>
              <w:t>ндартов общего образования была</w:t>
            </w:r>
            <w:r w:rsidR="00D55A3D" w:rsidRPr="00836791">
              <w:rPr>
                <w:sz w:val="24"/>
                <w:szCs w:val="24"/>
              </w:rPr>
              <w:t xml:space="preserve"> дополнена и </w:t>
            </w:r>
            <w:r w:rsidR="00D55A3D" w:rsidRPr="00836791">
              <w:rPr>
                <w:b/>
                <w:sz w:val="24"/>
                <w:szCs w:val="24"/>
              </w:rPr>
              <w:t>технологическим</w:t>
            </w:r>
            <w:r w:rsidR="00D55A3D" w:rsidRPr="00836791">
              <w:rPr>
                <w:sz w:val="24"/>
                <w:szCs w:val="24"/>
              </w:rPr>
              <w:t xml:space="preserve"> аспектом, позволяющим образовательному учреждению оптимальным образом обеспечить </w:t>
            </w:r>
            <w:r w:rsidR="00AA395C">
              <w:rPr>
                <w:sz w:val="24"/>
                <w:szCs w:val="24"/>
              </w:rPr>
              <w:t xml:space="preserve"> их </w:t>
            </w:r>
            <w:r w:rsidR="00D55A3D" w:rsidRPr="00836791">
              <w:rPr>
                <w:sz w:val="24"/>
                <w:szCs w:val="24"/>
              </w:rPr>
              <w:t>введен</w:t>
            </w:r>
            <w:r w:rsidR="00AA395C">
              <w:rPr>
                <w:sz w:val="24"/>
                <w:szCs w:val="24"/>
              </w:rPr>
              <w:t>ие и реализацию</w:t>
            </w:r>
            <w:r w:rsidR="00D55A3D" w:rsidRPr="00836791">
              <w:rPr>
                <w:sz w:val="24"/>
                <w:szCs w:val="24"/>
              </w:rPr>
              <w:t>.</w:t>
            </w:r>
          </w:p>
          <w:p w:rsidR="00D55A3D" w:rsidRPr="001E7A2D" w:rsidRDefault="002F09E4" w:rsidP="00A42865">
            <w:pPr>
              <w:pStyle w:val="22"/>
              <w:ind w:firstLine="0"/>
              <w:rPr>
                <w:sz w:val="24"/>
                <w:szCs w:val="24"/>
              </w:rPr>
            </w:pPr>
            <w:r>
              <w:rPr>
                <w:sz w:val="24"/>
                <w:szCs w:val="24"/>
              </w:rPr>
              <w:t xml:space="preserve">   </w:t>
            </w:r>
            <w:r w:rsidR="00D55A3D" w:rsidRPr="00836791">
              <w:rPr>
                <w:sz w:val="24"/>
                <w:szCs w:val="24"/>
              </w:rPr>
              <w:t>Обобщая все вышесказанное, можно сказать, что возникает пр</w:t>
            </w:r>
            <w:r w:rsidR="005B6EC3">
              <w:rPr>
                <w:sz w:val="24"/>
                <w:szCs w:val="24"/>
              </w:rPr>
              <w:t xml:space="preserve">отиворечие между необходимостью эффективного </w:t>
            </w:r>
            <w:r w:rsidR="00D55A3D" w:rsidRPr="00836791">
              <w:rPr>
                <w:sz w:val="24"/>
                <w:szCs w:val="24"/>
              </w:rPr>
              <w:t xml:space="preserve">перехода на федеральные государственные стандарты общего образования и </w:t>
            </w:r>
            <w:r w:rsidR="004541E9">
              <w:rPr>
                <w:sz w:val="24"/>
                <w:szCs w:val="24"/>
              </w:rPr>
              <w:t>недостаточно</w:t>
            </w:r>
            <w:r w:rsidR="00836791" w:rsidRPr="00836791">
              <w:rPr>
                <w:sz w:val="24"/>
                <w:szCs w:val="24"/>
              </w:rPr>
              <w:t xml:space="preserve"> </w:t>
            </w:r>
            <w:r w:rsidR="004541E9">
              <w:rPr>
                <w:sz w:val="24"/>
                <w:szCs w:val="24"/>
              </w:rPr>
              <w:t>(</w:t>
            </w:r>
            <w:r w:rsidR="00836791" w:rsidRPr="00836791">
              <w:rPr>
                <w:sz w:val="24"/>
                <w:szCs w:val="24"/>
              </w:rPr>
              <w:t xml:space="preserve">на </w:t>
            </w:r>
            <w:r w:rsidR="00D55A3D" w:rsidRPr="00836791">
              <w:rPr>
                <w:sz w:val="24"/>
                <w:szCs w:val="24"/>
              </w:rPr>
              <w:t xml:space="preserve"> </w:t>
            </w:r>
            <w:proofErr w:type="gramStart"/>
            <w:r w:rsidR="00D55A3D" w:rsidRPr="00836791">
              <w:rPr>
                <w:sz w:val="24"/>
                <w:szCs w:val="24"/>
              </w:rPr>
              <w:t>уровне</w:t>
            </w:r>
            <w:proofErr w:type="gramEnd"/>
            <w:r w:rsidR="00836791" w:rsidRPr="00836791">
              <w:rPr>
                <w:sz w:val="24"/>
                <w:szCs w:val="24"/>
              </w:rPr>
              <w:t xml:space="preserve"> ОУ</w:t>
            </w:r>
            <w:r w:rsidR="004541E9">
              <w:rPr>
                <w:sz w:val="24"/>
                <w:szCs w:val="24"/>
              </w:rPr>
              <w:t>)</w:t>
            </w:r>
            <w:r w:rsidR="00D55A3D" w:rsidRPr="00836791">
              <w:rPr>
                <w:sz w:val="24"/>
                <w:szCs w:val="24"/>
              </w:rPr>
              <w:t xml:space="preserve"> </w:t>
            </w:r>
            <w:r w:rsidR="005B6EC3">
              <w:rPr>
                <w:sz w:val="24"/>
                <w:szCs w:val="24"/>
              </w:rPr>
              <w:t xml:space="preserve">описанных </w:t>
            </w:r>
            <w:r w:rsidR="00D55A3D" w:rsidRPr="00836791">
              <w:rPr>
                <w:sz w:val="24"/>
                <w:szCs w:val="24"/>
              </w:rPr>
              <w:t>механизмов и</w:t>
            </w:r>
            <w:r w:rsidR="00D55A3D" w:rsidRPr="00836791">
              <w:rPr>
                <w:bCs/>
                <w:i/>
                <w:iCs/>
                <w:sz w:val="24"/>
                <w:szCs w:val="24"/>
              </w:rPr>
              <w:t xml:space="preserve"> </w:t>
            </w:r>
            <w:r w:rsidR="00D55A3D" w:rsidRPr="00836791">
              <w:rPr>
                <w:sz w:val="24"/>
                <w:szCs w:val="24"/>
              </w:rPr>
              <w:t>инструментально-методического обеспечения введения и реализ</w:t>
            </w:r>
            <w:r w:rsidR="006A5F80">
              <w:rPr>
                <w:sz w:val="24"/>
                <w:szCs w:val="24"/>
              </w:rPr>
              <w:t>ации ФГОС общего образования.</w:t>
            </w:r>
            <w:r w:rsidR="001823E8">
              <w:rPr>
                <w:sz w:val="24"/>
                <w:szCs w:val="24"/>
              </w:rPr>
              <w:t xml:space="preserve"> </w:t>
            </w:r>
            <w:r w:rsidR="001823E8" w:rsidRPr="00255659">
              <w:rPr>
                <w:sz w:val="24"/>
                <w:szCs w:val="24"/>
              </w:rPr>
              <w:t xml:space="preserve">В то время как пошаговый механизм управления школой в переходный период позволяет сделать переход </w:t>
            </w:r>
            <w:proofErr w:type="gramStart"/>
            <w:r w:rsidR="001823E8" w:rsidRPr="00255659">
              <w:rPr>
                <w:sz w:val="24"/>
                <w:szCs w:val="24"/>
              </w:rPr>
              <w:t>к</w:t>
            </w:r>
            <w:proofErr w:type="gramEnd"/>
            <w:r w:rsidR="001823E8" w:rsidRPr="00255659">
              <w:rPr>
                <w:sz w:val="24"/>
                <w:szCs w:val="24"/>
              </w:rPr>
              <w:t xml:space="preserve"> новым ФГОС более успешным.</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lang w:eastAsia="ru-RU"/>
              </w:rPr>
            </w:pPr>
            <w:r w:rsidRPr="001E7A2D">
              <w:rPr>
                <w:sz w:val="24"/>
                <w:szCs w:val="24"/>
                <w:lang w:eastAsia="ru-RU"/>
              </w:rPr>
              <w:lastRenderedPageBreak/>
              <w:t xml:space="preserve">3.4.СРОК РЕАЛИЗАЦИИ ПРОЕКТА </w:t>
            </w:r>
          </w:p>
        </w:tc>
      </w:tr>
      <w:tr w:rsidR="00D55A3D" w:rsidRPr="001E7A2D" w:rsidTr="001E7A2D">
        <w:tc>
          <w:tcPr>
            <w:tcW w:w="9345" w:type="dxa"/>
          </w:tcPr>
          <w:p w:rsidR="00D55A3D" w:rsidRPr="001E7A2D" w:rsidRDefault="004541E9" w:rsidP="001E7A2D">
            <w:pPr>
              <w:spacing w:after="0" w:line="240" w:lineRule="auto"/>
              <w:rPr>
                <w:sz w:val="24"/>
                <w:szCs w:val="24"/>
                <w:lang w:eastAsia="ru-RU"/>
              </w:rPr>
            </w:pPr>
            <w:r>
              <w:rPr>
                <w:sz w:val="24"/>
                <w:szCs w:val="24"/>
                <w:lang w:eastAsia="ru-RU"/>
              </w:rPr>
              <w:t>Один год</w:t>
            </w:r>
            <w:r w:rsidR="00A42865">
              <w:rPr>
                <w:sz w:val="24"/>
                <w:szCs w:val="24"/>
                <w:lang w:eastAsia="ru-RU"/>
              </w:rPr>
              <w:t xml:space="preserve">: </w:t>
            </w:r>
            <w:r w:rsidR="000E153A">
              <w:rPr>
                <w:sz w:val="24"/>
                <w:szCs w:val="24"/>
                <w:lang w:eastAsia="ru-RU"/>
              </w:rPr>
              <w:t xml:space="preserve">февраль </w:t>
            </w:r>
            <w:r w:rsidR="00D55A3D" w:rsidRPr="001E7A2D">
              <w:rPr>
                <w:sz w:val="24"/>
                <w:szCs w:val="24"/>
                <w:lang w:eastAsia="ru-RU"/>
              </w:rPr>
              <w:t xml:space="preserve">2014 г </w:t>
            </w:r>
            <w:r w:rsidR="000E153A">
              <w:rPr>
                <w:sz w:val="24"/>
                <w:szCs w:val="24"/>
                <w:lang w:eastAsia="ru-RU"/>
              </w:rPr>
              <w:t>– январь 2015 г</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lang w:eastAsia="ru-RU"/>
              </w:rPr>
            </w:pPr>
            <w:r w:rsidRPr="001E7A2D">
              <w:rPr>
                <w:sz w:val="24"/>
                <w:szCs w:val="24"/>
                <w:lang w:eastAsia="ru-RU"/>
              </w:rPr>
              <w:t>3.5.КРАТКОЕ ОПИСАНИЕ ОЖИДАЕМЫХ РЕЗУЛЬТАТОВ РЕАЛИЗАЦИИ ПРОЕКТА (ВТОМ ЧИСЛЕ ДЛЯ РЕГИОНАЛЬНОЙ (МУНИЦИПАЛЬНОЙ) СИСТЕМЫ ОБРАЗОВАНИЯ)</w:t>
            </w:r>
          </w:p>
        </w:tc>
      </w:tr>
      <w:tr w:rsidR="00D55A3D" w:rsidRPr="001E7A2D" w:rsidTr="001E7A2D">
        <w:tc>
          <w:tcPr>
            <w:tcW w:w="9345" w:type="dxa"/>
          </w:tcPr>
          <w:p w:rsidR="00D55A3D" w:rsidRDefault="00AA199A" w:rsidP="00686FA4">
            <w:pPr>
              <w:pStyle w:val="a3"/>
              <w:numPr>
                <w:ilvl w:val="0"/>
                <w:numId w:val="21"/>
              </w:numPr>
              <w:spacing w:after="0" w:line="240" w:lineRule="auto"/>
              <w:jc w:val="both"/>
              <w:rPr>
                <w:sz w:val="24"/>
                <w:szCs w:val="24"/>
                <w:lang w:eastAsia="ru-RU"/>
              </w:rPr>
            </w:pPr>
            <w:r>
              <w:rPr>
                <w:sz w:val="24"/>
                <w:szCs w:val="24"/>
                <w:lang w:eastAsia="ru-RU"/>
              </w:rPr>
              <w:t>Создание информационно-методической и нормативно-правовой базы по теме проекта</w:t>
            </w:r>
            <w:r w:rsidR="00686FA4">
              <w:rPr>
                <w:sz w:val="24"/>
                <w:szCs w:val="24"/>
                <w:lang w:eastAsia="ru-RU"/>
              </w:rPr>
              <w:t>;</w:t>
            </w:r>
            <w:r w:rsidR="00DC68E7">
              <w:rPr>
                <w:sz w:val="24"/>
                <w:szCs w:val="24"/>
                <w:lang w:eastAsia="ru-RU"/>
              </w:rPr>
              <w:t xml:space="preserve"> </w:t>
            </w:r>
          </w:p>
          <w:p w:rsidR="00CF277E" w:rsidRDefault="00EE5A1C" w:rsidP="00686FA4">
            <w:pPr>
              <w:pStyle w:val="a3"/>
              <w:numPr>
                <w:ilvl w:val="0"/>
                <w:numId w:val="21"/>
              </w:numPr>
              <w:spacing w:after="0" w:line="240" w:lineRule="auto"/>
              <w:jc w:val="both"/>
              <w:rPr>
                <w:sz w:val="24"/>
                <w:szCs w:val="24"/>
                <w:lang w:eastAsia="ru-RU"/>
              </w:rPr>
            </w:pPr>
            <w:r>
              <w:rPr>
                <w:sz w:val="24"/>
                <w:szCs w:val="24"/>
                <w:lang w:eastAsia="ru-RU"/>
              </w:rPr>
              <w:t>Наработка</w:t>
            </w:r>
            <w:r w:rsidR="00CF277E">
              <w:rPr>
                <w:sz w:val="24"/>
                <w:szCs w:val="24"/>
                <w:lang w:eastAsia="ru-RU"/>
              </w:rPr>
              <w:t xml:space="preserve"> </w:t>
            </w:r>
            <w:r w:rsidR="0032534F">
              <w:rPr>
                <w:sz w:val="24"/>
                <w:szCs w:val="24"/>
                <w:lang w:eastAsia="ru-RU"/>
              </w:rPr>
              <w:t xml:space="preserve"> и</w:t>
            </w:r>
            <w:r w:rsidR="0032534F" w:rsidRPr="007A642A">
              <w:rPr>
                <w:sz w:val="24"/>
                <w:szCs w:val="24"/>
                <w:lang w:eastAsia="ru-RU"/>
              </w:rPr>
              <w:t xml:space="preserve"> описание</w:t>
            </w:r>
            <w:r w:rsidR="0032534F" w:rsidRPr="00A949DB">
              <w:rPr>
                <w:color w:val="FF0000"/>
                <w:sz w:val="24"/>
                <w:szCs w:val="24"/>
                <w:lang w:eastAsia="ru-RU"/>
              </w:rPr>
              <w:t xml:space="preserve"> </w:t>
            </w:r>
            <w:r w:rsidR="00CF277E">
              <w:rPr>
                <w:sz w:val="24"/>
                <w:szCs w:val="24"/>
                <w:lang w:eastAsia="ru-RU"/>
              </w:rPr>
              <w:t>опыта школ - участниц проекта по введению ФГОС ООО в 5-х классах</w:t>
            </w:r>
            <w:r w:rsidR="00686FA4">
              <w:rPr>
                <w:sz w:val="24"/>
                <w:szCs w:val="24"/>
                <w:lang w:eastAsia="ru-RU"/>
              </w:rPr>
              <w:t>;</w:t>
            </w:r>
          </w:p>
          <w:p w:rsidR="004D129B" w:rsidRDefault="004D129B" w:rsidP="00686FA4">
            <w:pPr>
              <w:pStyle w:val="a3"/>
              <w:numPr>
                <w:ilvl w:val="0"/>
                <w:numId w:val="21"/>
              </w:numPr>
              <w:spacing w:after="0" w:line="240" w:lineRule="auto"/>
              <w:jc w:val="both"/>
              <w:rPr>
                <w:sz w:val="24"/>
                <w:szCs w:val="24"/>
                <w:lang w:eastAsia="ru-RU"/>
              </w:rPr>
            </w:pPr>
            <w:r>
              <w:rPr>
                <w:sz w:val="24"/>
                <w:szCs w:val="24"/>
                <w:lang w:eastAsia="ru-RU"/>
              </w:rPr>
              <w:t>Формирование единой образовательной среды муниципального района</w:t>
            </w:r>
            <w:r w:rsidR="00A42865">
              <w:rPr>
                <w:sz w:val="24"/>
                <w:szCs w:val="24"/>
                <w:lang w:eastAsia="ru-RU"/>
              </w:rPr>
              <w:t>;</w:t>
            </w:r>
          </w:p>
          <w:p w:rsidR="00624EDD" w:rsidRDefault="00E72C54" w:rsidP="00686FA4">
            <w:pPr>
              <w:pStyle w:val="a3"/>
              <w:numPr>
                <w:ilvl w:val="0"/>
                <w:numId w:val="21"/>
              </w:numPr>
              <w:spacing w:after="0" w:line="240" w:lineRule="auto"/>
              <w:jc w:val="both"/>
              <w:rPr>
                <w:sz w:val="24"/>
                <w:szCs w:val="24"/>
                <w:lang w:eastAsia="ru-RU"/>
              </w:rPr>
            </w:pPr>
            <w:r>
              <w:rPr>
                <w:sz w:val="24"/>
                <w:szCs w:val="24"/>
                <w:lang w:eastAsia="ru-RU"/>
              </w:rPr>
              <w:t>Минимизация рисков переходного периода в школах при массовом введении ФГОС ООО</w:t>
            </w:r>
            <w:r w:rsidR="00A42865">
              <w:rPr>
                <w:sz w:val="24"/>
                <w:szCs w:val="24"/>
                <w:lang w:eastAsia="ru-RU"/>
              </w:rPr>
              <w:t>;</w:t>
            </w:r>
          </w:p>
          <w:p w:rsidR="00EE5A1C" w:rsidRDefault="00EE5A1C" w:rsidP="00686FA4">
            <w:pPr>
              <w:pStyle w:val="a3"/>
              <w:numPr>
                <w:ilvl w:val="0"/>
                <w:numId w:val="21"/>
              </w:numPr>
              <w:spacing w:after="0" w:line="240" w:lineRule="auto"/>
              <w:jc w:val="both"/>
              <w:rPr>
                <w:sz w:val="24"/>
                <w:szCs w:val="24"/>
                <w:lang w:eastAsia="ru-RU"/>
              </w:rPr>
            </w:pPr>
            <w:r>
              <w:rPr>
                <w:sz w:val="24"/>
                <w:szCs w:val="24"/>
                <w:lang w:eastAsia="ru-RU"/>
              </w:rPr>
              <w:t>Нивелирование риска неприятия ФГОС ООО участниками образовательного процесса</w:t>
            </w:r>
            <w:r w:rsidR="00A42865">
              <w:rPr>
                <w:sz w:val="24"/>
                <w:szCs w:val="24"/>
                <w:lang w:eastAsia="ru-RU"/>
              </w:rPr>
              <w:t>;</w:t>
            </w:r>
          </w:p>
          <w:p w:rsidR="00EE5A1C" w:rsidRDefault="00EE5A1C" w:rsidP="00686FA4">
            <w:pPr>
              <w:pStyle w:val="a3"/>
              <w:numPr>
                <w:ilvl w:val="0"/>
                <w:numId w:val="21"/>
              </w:numPr>
              <w:spacing w:after="0" w:line="240" w:lineRule="auto"/>
              <w:jc w:val="both"/>
              <w:rPr>
                <w:sz w:val="24"/>
                <w:szCs w:val="24"/>
                <w:lang w:eastAsia="ru-RU"/>
              </w:rPr>
            </w:pPr>
            <w:r>
              <w:rPr>
                <w:sz w:val="24"/>
                <w:szCs w:val="24"/>
                <w:lang w:eastAsia="ru-RU"/>
              </w:rPr>
              <w:t>Повышение квалификации путем самообразования в процессе проектной деятельности руководителей ОУ и педагогов.</w:t>
            </w:r>
          </w:p>
          <w:p w:rsidR="006F1AA2" w:rsidRPr="007A642A" w:rsidRDefault="006F1AA2" w:rsidP="00686FA4">
            <w:pPr>
              <w:pStyle w:val="a3"/>
              <w:numPr>
                <w:ilvl w:val="0"/>
                <w:numId w:val="21"/>
              </w:numPr>
              <w:spacing w:after="0" w:line="240" w:lineRule="auto"/>
              <w:jc w:val="both"/>
              <w:rPr>
                <w:sz w:val="24"/>
                <w:szCs w:val="24"/>
                <w:lang w:eastAsia="ru-RU"/>
              </w:rPr>
            </w:pPr>
            <w:r w:rsidRPr="007A642A">
              <w:rPr>
                <w:sz w:val="24"/>
                <w:szCs w:val="24"/>
              </w:rPr>
              <w:t xml:space="preserve">Готовность школ  к введению и реализации ФГОС ООО через  создание условий </w:t>
            </w:r>
            <w:r w:rsidR="007A642A">
              <w:rPr>
                <w:sz w:val="24"/>
                <w:szCs w:val="24"/>
              </w:rPr>
              <w:t xml:space="preserve">для </w:t>
            </w:r>
            <w:r w:rsidRPr="007A642A">
              <w:rPr>
                <w:sz w:val="24"/>
                <w:szCs w:val="24"/>
              </w:rPr>
              <w:t>освоения обучающимися основных образовательных программ   основного  общего  образования</w:t>
            </w:r>
            <w:r w:rsidR="007A642A" w:rsidRPr="007A642A">
              <w:rPr>
                <w:sz w:val="24"/>
                <w:szCs w:val="24"/>
              </w:rPr>
              <w:t>.</w:t>
            </w:r>
          </w:p>
        </w:tc>
      </w:tr>
      <w:tr w:rsidR="00D55A3D" w:rsidRPr="001E7A2D" w:rsidTr="001E7A2D">
        <w:tc>
          <w:tcPr>
            <w:tcW w:w="9345" w:type="dxa"/>
            <w:shd w:val="clear" w:color="auto" w:fill="D9D9D9"/>
          </w:tcPr>
          <w:p w:rsidR="00D55A3D" w:rsidRPr="001E7A2D" w:rsidRDefault="00D55A3D" w:rsidP="001E7A2D">
            <w:pPr>
              <w:pStyle w:val="2"/>
              <w:spacing w:before="0"/>
              <w:rPr>
                <w:rFonts w:ascii="Times New Roman" w:hAnsi="Times New Roman"/>
                <w:color w:val="auto"/>
                <w:sz w:val="24"/>
                <w:szCs w:val="24"/>
              </w:rPr>
            </w:pPr>
            <w:r w:rsidRPr="001E7A2D">
              <w:rPr>
                <w:rFonts w:ascii="Times New Roman" w:hAnsi="Times New Roman"/>
                <w:color w:val="auto"/>
                <w:sz w:val="24"/>
                <w:szCs w:val="24"/>
              </w:rPr>
              <w:t>3.6.ПЕРСПЕКТИВЫ РАЗВИТИЯ ПРОЕКТА</w:t>
            </w:r>
          </w:p>
        </w:tc>
      </w:tr>
      <w:tr w:rsidR="00D55A3D" w:rsidRPr="001E7A2D" w:rsidTr="001E7A2D">
        <w:tc>
          <w:tcPr>
            <w:tcW w:w="9345" w:type="dxa"/>
          </w:tcPr>
          <w:p w:rsidR="00D55A3D" w:rsidRPr="001E7A2D" w:rsidRDefault="00D55A3D" w:rsidP="00BE46DC">
            <w:pPr>
              <w:spacing w:after="0" w:line="240" w:lineRule="auto"/>
              <w:rPr>
                <w:sz w:val="24"/>
                <w:szCs w:val="24"/>
                <w:lang w:eastAsia="ru-RU"/>
              </w:rPr>
            </w:pPr>
            <w:r w:rsidRPr="001E7A2D">
              <w:rPr>
                <w:rFonts w:eastAsia="TimesNewRomanPSMT"/>
                <w:sz w:val="24"/>
                <w:szCs w:val="24"/>
              </w:rPr>
              <w:t xml:space="preserve">Создание организационно-управленческих  условий для введения и реализации ФГОС на </w:t>
            </w:r>
            <w:r w:rsidRPr="001E7A2D">
              <w:rPr>
                <w:sz w:val="24"/>
                <w:szCs w:val="24"/>
                <w:lang w:eastAsia="ru-RU"/>
              </w:rPr>
              <w:t>ступени среднего (полного) общего образования</w:t>
            </w:r>
            <w:r w:rsidR="0032534F">
              <w:rPr>
                <w:sz w:val="24"/>
                <w:szCs w:val="24"/>
                <w:lang w:eastAsia="ru-RU"/>
              </w:rPr>
              <w:t>, обеспечение преемственности</w:t>
            </w:r>
            <w:r w:rsidR="00CA5470">
              <w:rPr>
                <w:sz w:val="24"/>
                <w:szCs w:val="24"/>
                <w:lang w:eastAsia="ru-RU"/>
              </w:rPr>
              <w:t xml:space="preserve"> в реализации ФГОС на всех ступенях образования.</w:t>
            </w:r>
            <w:r w:rsidR="00CA5470" w:rsidRPr="00AE0D7A">
              <w:rPr>
                <w:b/>
                <w:sz w:val="52"/>
                <w:szCs w:val="52"/>
              </w:rPr>
              <w:t xml:space="preserve"> </w:t>
            </w:r>
          </w:p>
        </w:tc>
      </w:tr>
      <w:tr w:rsidR="00D55A3D" w:rsidRPr="001E7A2D" w:rsidTr="001E7A2D">
        <w:tc>
          <w:tcPr>
            <w:tcW w:w="9345" w:type="dxa"/>
            <w:shd w:val="clear" w:color="auto" w:fill="D9D9D9"/>
          </w:tcPr>
          <w:p w:rsidR="00D55A3D" w:rsidRPr="001E7A2D" w:rsidRDefault="00D55A3D" w:rsidP="001E7A2D">
            <w:pPr>
              <w:pStyle w:val="2"/>
              <w:spacing w:before="0"/>
              <w:rPr>
                <w:rFonts w:ascii="Times New Roman" w:hAnsi="Times New Roman"/>
                <w:color w:val="auto"/>
                <w:sz w:val="24"/>
                <w:szCs w:val="24"/>
              </w:rPr>
            </w:pPr>
            <w:r w:rsidRPr="001E7A2D">
              <w:rPr>
                <w:rFonts w:ascii="Times New Roman" w:hAnsi="Times New Roman"/>
                <w:color w:val="auto"/>
                <w:sz w:val="24"/>
                <w:szCs w:val="24"/>
              </w:rPr>
              <w:t>3.7.ОСНОВНЫЕ ПОДХОДЫ К ОЦЕНКЕ ЭФФЕКТИВНОСТИ РЕАЛИЗАЦИИ ПРОЕКТА</w:t>
            </w:r>
          </w:p>
        </w:tc>
      </w:tr>
      <w:tr w:rsidR="00D55A3D" w:rsidRPr="001E7A2D" w:rsidTr="001E7A2D">
        <w:tc>
          <w:tcPr>
            <w:tcW w:w="9345" w:type="dxa"/>
          </w:tcPr>
          <w:p w:rsidR="00D55A3D" w:rsidRPr="001E7A2D" w:rsidRDefault="00D55A3D" w:rsidP="00A42865">
            <w:pPr>
              <w:spacing w:after="0" w:line="240" w:lineRule="auto"/>
              <w:ind w:firstLine="708"/>
              <w:jc w:val="both"/>
              <w:rPr>
                <w:sz w:val="24"/>
                <w:szCs w:val="24"/>
              </w:rPr>
            </w:pPr>
            <w:r w:rsidRPr="001E7A2D">
              <w:rPr>
                <w:sz w:val="24"/>
                <w:szCs w:val="24"/>
              </w:rPr>
              <w:t>Необходимо отметить, что по вопросам реализации ФГОС ООО  в  разных регионах имеется некоторый   опыт реализации проектов, позволяющих решить отдельные  проблемы перехода ОУ на новые стандарты обучения. Мы предлагаем комплексный организационный управленческий проект, который даст возможность руководителям школ адаптировать  его с учетом потребностей и возможностей конкретного образовательного учреждения  и решить одну из приоритетных задач  управления школой сегодня.</w:t>
            </w:r>
          </w:p>
          <w:p w:rsidR="00D55A3D" w:rsidRPr="001E7A2D" w:rsidRDefault="00D55A3D" w:rsidP="00A42865">
            <w:pPr>
              <w:spacing w:after="0" w:line="240" w:lineRule="auto"/>
              <w:ind w:firstLine="708"/>
              <w:jc w:val="both"/>
              <w:rPr>
                <w:sz w:val="24"/>
                <w:szCs w:val="24"/>
              </w:rPr>
            </w:pPr>
            <w:r w:rsidRPr="001E7A2D">
              <w:rPr>
                <w:sz w:val="24"/>
                <w:szCs w:val="24"/>
              </w:rPr>
              <w:t>Реализация проекта  позволяет:</w:t>
            </w:r>
          </w:p>
          <w:p w:rsidR="00D55A3D" w:rsidRPr="001E7A2D" w:rsidRDefault="00D55A3D" w:rsidP="00A42865">
            <w:pPr>
              <w:pStyle w:val="a3"/>
              <w:numPr>
                <w:ilvl w:val="0"/>
                <w:numId w:val="7"/>
              </w:numPr>
              <w:spacing w:after="0" w:line="240" w:lineRule="auto"/>
              <w:jc w:val="both"/>
              <w:rPr>
                <w:sz w:val="24"/>
                <w:szCs w:val="24"/>
              </w:rPr>
            </w:pPr>
            <w:r w:rsidRPr="001E7A2D">
              <w:rPr>
                <w:sz w:val="24"/>
                <w:szCs w:val="24"/>
              </w:rPr>
              <w:t xml:space="preserve">Выстроить особые отношения сотрудничества и </w:t>
            </w:r>
            <w:proofErr w:type="gramStart"/>
            <w:r w:rsidRPr="001E7A2D">
              <w:rPr>
                <w:sz w:val="24"/>
                <w:szCs w:val="24"/>
              </w:rPr>
              <w:t>равноправия</w:t>
            </w:r>
            <w:proofErr w:type="gramEnd"/>
            <w:r w:rsidRPr="001E7A2D">
              <w:rPr>
                <w:sz w:val="24"/>
                <w:szCs w:val="24"/>
              </w:rPr>
              <w:t xml:space="preserve"> как с участниками образовательного процесса, так и с социальными партнерами;</w:t>
            </w:r>
          </w:p>
          <w:p w:rsidR="00D55A3D" w:rsidRPr="001E7A2D" w:rsidRDefault="00D55A3D" w:rsidP="00A42865">
            <w:pPr>
              <w:pStyle w:val="a3"/>
              <w:numPr>
                <w:ilvl w:val="0"/>
                <w:numId w:val="7"/>
              </w:numPr>
              <w:spacing w:after="0" w:line="240" w:lineRule="auto"/>
              <w:jc w:val="both"/>
              <w:rPr>
                <w:sz w:val="24"/>
                <w:szCs w:val="24"/>
              </w:rPr>
            </w:pPr>
            <w:r w:rsidRPr="001E7A2D">
              <w:rPr>
                <w:sz w:val="24"/>
                <w:szCs w:val="24"/>
              </w:rPr>
              <w:t>Получить инструменты как для управления школой, так и для организации процесса обучения, которыми можно будет пользоваться по окончании проектного периода;</w:t>
            </w:r>
          </w:p>
          <w:p w:rsidR="00D55A3D" w:rsidRPr="001E7A2D" w:rsidRDefault="00D55A3D" w:rsidP="00A42865">
            <w:pPr>
              <w:pStyle w:val="a3"/>
              <w:numPr>
                <w:ilvl w:val="0"/>
                <w:numId w:val="7"/>
              </w:numPr>
              <w:spacing w:after="0" w:line="240" w:lineRule="auto"/>
              <w:jc w:val="both"/>
              <w:rPr>
                <w:sz w:val="24"/>
                <w:szCs w:val="24"/>
              </w:rPr>
            </w:pPr>
            <w:r w:rsidRPr="001E7A2D">
              <w:rPr>
                <w:sz w:val="24"/>
                <w:szCs w:val="24"/>
              </w:rPr>
              <w:lastRenderedPageBreak/>
              <w:t>Проект может служить отправной точкой различных образовательных программ, направленных на качественное освоение требований ФГОС учащимися;</w:t>
            </w:r>
          </w:p>
          <w:p w:rsidR="00D55A3D" w:rsidRPr="001E7A2D" w:rsidRDefault="00D55A3D" w:rsidP="00A42865">
            <w:pPr>
              <w:pStyle w:val="a3"/>
              <w:numPr>
                <w:ilvl w:val="0"/>
                <w:numId w:val="7"/>
              </w:numPr>
              <w:spacing w:after="0" w:line="240" w:lineRule="auto"/>
              <w:jc w:val="both"/>
              <w:rPr>
                <w:sz w:val="24"/>
                <w:szCs w:val="24"/>
              </w:rPr>
            </w:pPr>
            <w:r w:rsidRPr="001E7A2D">
              <w:rPr>
                <w:sz w:val="24"/>
                <w:szCs w:val="24"/>
              </w:rPr>
              <w:t xml:space="preserve"> Именно в ходе коллективной проектной работы успешно реализуется командный метод управления </w:t>
            </w:r>
            <w:proofErr w:type="gramStart"/>
            <w:r w:rsidRPr="001E7A2D">
              <w:rPr>
                <w:sz w:val="24"/>
                <w:szCs w:val="24"/>
              </w:rPr>
              <w:t>школой</w:t>
            </w:r>
            <w:proofErr w:type="gramEnd"/>
            <w:r w:rsidRPr="001E7A2D">
              <w:rPr>
                <w:sz w:val="24"/>
                <w:szCs w:val="24"/>
              </w:rPr>
              <w:t xml:space="preserve"> и решаются как минимум две управленческие задачи:</w:t>
            </w:r>
          </w:p>
          <w:p w:rsidR="00D55A3D" w:rsidRPr="001E7A2D" w:rsidRDefault="00D55A3D" w:rsidP="00A42865">
            <w:pPr>
              <w:pStyle w:val="a3"/>
              <w:numPr>
                <w:ilvl w:val="0"/>
                <w:numId w:val="5"/>
              </w:numPr>
              <w:spacing w:after="0" w:line="240" w:lineRule="auto"/>
              <w:ind w:left="993"/>
              <w:jc w:val="both"/>
              <w:rPr>
                <w:sz w:val="24"/>
                <w:szCs w:val="24"/>
              </w:rPr>
            </w:pPr>
            <w:r w:rsidRPr="001E7A2D">
              <w:rPr>
                <w:sz w:val="24"/>
                <w:szCs w:val="24"/>
              </w:rPr>
              <w:t>Привлечение педагогов и родительской общественности  к управлению школой;</w:t>
            </w:r>
          </w:p>
          <w:p w:rsidR="00D55A3D" w:rsidRPr="001E7A2D" w:rsidRDefault="00D55A3D" w:rsidP="00A42865">
            <w:pPr>
              <w:pStyle w:val="a3"/>
              <w:numPr>
                <w:ilvl w:val="0"/>
                <w:numId w:val="5"/>
              </w:numPr>
              <w:spacing w:after="0" w:line="240" w:lineRule="auto"/>
              <w:ind w:left="993"/>
              <w:jc w:val="both"/>
              <w:rPr>
                <w:sz w:val="24"/>
                <w:szCs w:val="24"/>
              </w:rPr>
            </w:pPr>
            <w:r w:rsidRPr="001E7A2D">
              <w:rPr>
                <w:sz w:val="24"/>
                <w:szCs w:val="24"/>
              </w:rPr>
              <w:t xml:space="preserve"> Повышение мотивации, результативности труда членов педагогических коллективов, потребности в саморазвитии и как следствие развитии образовательного учреждения в целом. </w:t>
            </w:r>
          </w:p>
          <w:p w:rsidR="00D55A3D" w:rsidRPr="001E7A2D" w:rsidRDefault="00D55A3D" w:rsidP="00A42865">
            <w:pPr>
              <w:pStyle w:val="a3"/>
              <w:numPr>
                <w:ilvl w:val="0"/>
                <w:numId w:val="6"/>
              </w:numPr>
              <w:spacing w:after="0" w:line="240" w:lineRule="auto"/>
              <w:jc w:val="both"/>
              <w:rPr>
                <w:sz w:val="24"/>
                <w:szCs w:val="24"/>
              </w:rPr>
            </w:pPr>
            <w:r w:rsidRPr="001E7A2D">
              <w:rPr>
                <w:sz w:val="24"/>
                <w:szCs w:val="24"/>
              </w:rPr>
              <w:t xml:space="preserve">В силу </w:t>
            </w:r>
            <w:proofErr w:type="spellStart"/>
            <w:r w:rsidRPr="001E7A2D">
              <w:rPr>
                <w:sz w:val="24"/>
                <w:szCs w:val="24"/>
              </w:rPr>
              <w:t>тиражируемости</w:t>
            </w:r>
            <w:proofErr w:type="spellEnd"/>
            <w:r w:rsidRPr="001E7A2D">
              <w:rPr>
                <w:sz w:val="24"/>
                <w:szCs w:val="24"/>
              </w:rPr>
              <w:t xml:space="preserve"> проект позволит сэкономить ресурсы: кадровые, материальные, временные и четко отследить результаты;</w:t>
            </w:r>
          </w:p>
          <w:p w:rsidR="00D55A3D" w:rsidRPr="001E7A2D" w:rsidRDefault="00D55A3D" w:rsidP="00A42865">
            <w:pPr>
              <w:spacing w:after="0" w:line="240" w:lineRule="auto"/>
              <w:jc w:val="both"/>
              <w:rPr>
                <w:sz w:val="24"/>
                <w:szCs w:val="24"/>
                <w:lang w:eastAsia="ru-RU"/>
              </w:rPr>
            </w:pPr>
            <w:r w:rsidRPr="001E7A2D">
              <w:rPr>
                <w:sz w:val="24"/>
                <w:szCs w:val="24"/>
              </w:rPr>
              <w:t>Исходя из вышесказанного</w:t>
            </w:r>
            <w:r w:rsidR="00B21DE7">
              <w:rPr>
                <w:sz w:val="24"/>
                <w:szCs w:val="24"/>
              </w:rPr>
              <w:t>,</w:t>
            </w:r>
            <w:r w:rsidRPr="001E7A2D">
              <w:rPr>
                <w:sz w:val="24"/>
                <w:szCs w:val="24"/>
              </w:rPr>
              <w:t xml:space="preserve"> мы пришли к выводу, что проект будет востребован как руководством образовательных учреждений, так и муниципальными органами управления образ</w:t>
            </w:r>
            <w:r w:rsidR="00B21DE7">
              <w:rPr>
                <w:sz w:val="24"/>
                <w:szCs w:val="24"/>
              </w:rPr>
              <w:t>ования, что обусловлено описанием</w:t>
            </w:r>
            <w:r w:rsidRPr="001E7A2D">
              <w:rPr>
                <w:sz w:val="24"/>
                <w:szCs w:val="24"/>
              </w:rPr>
              <w:t xml:space="preserve"> </w:t>
            </w:r>
            <w:r w:rsidRPr="001E7A2D">
              <w:rPr>
                <w:bCs/>
                <w:sz w:val="28"/>
                <w:szCs w:val="28"/>
              </w:rPr>
              <w:t xml:space="preserve"> </w:t>
            </w:r>
            <w:r w:rsidRPr="00A949DB">
              <w:rPr>
                <w:bCs/>
                <w:sz w:val="24"/>
                <w:szCs w:val="24"/>
              </w:rPr>
              <w:t>механизма формирования организационно-управленческих условий, обеспечивающих введение ФГОС ООО.</w:t>
            </w:r>
            <w:r w:rsidRPr="001E7A2D">
              <w:rPr>
                <w:sz w:val="24"/>
                <w:szCs w:val="24"/>
                <w:lang w:eastAsia="ru-RU"/>
              </w:rPr>
              <w:t xml:space="preserve"> </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lang w:eastAsia="ru-RU"/>
              </w:rPr>
            </w:pPr>
            <w:r w:rsidRPr="001E7A2D">
              <w:rPr>
                <w:sz w:val="24"/>
                <w:szCs w:val="24"/>
                <w:lang w:eastAsia="ru-RU"/>
              </w:rPr>
              <w:lastRenderedPageBreak/>
              <w:t>3.8.ОСНОВНЫЕ ПОТРЕБИТЕЛИ (ОРГАНИЗАЦИИ, ГРУППЫ ГРАЖДАН) РЕЗУЛЬТАТОВ ПРОЕКТА</w:t>
            </w:r>
          </w:p>
        </w:tc>
      </w:tr>
      <w:tr w:rsidR="00D55A3D" w:rsidRPr="001E7A2D" w:rsidTr="001E7A2D">
        <w:tc>
          <w:tcPr>
            <w:tcW w:w="9345" w:type="dxa"/>
          </w:tcPr>
          <w:p w:rsidR="00D55A3D" w:rsidRPr="001E7A2D" w:rsidRDefault="00D55A3D" w:rsidP="001E7A2D">
            <w:pPr>
              <w:spacing w:after="0" w:line="240" w:lineRule="auto"/>
              <w:rPr>
                <w:sz w:val="24"/>
                <w:szCs w:val="24"/>
                <w:lang w:eastAsia="ru-RU"/>
              </w:rPr>
            </w:pPr>
            <w:r w:rsidRPr="001E7A2D">
              <w:rPr>
                <w:sz w:val="24"/>
                <w:szCs w:val="24"/>
                <w:lang w:eastAsia="ru-RU"/>
              </w:rPr>
              <w:t>Руководители образовательных учреждений</w:t>
            </w:r>
          </w:p>
          <w:p w:rsidR="00D55A3D" w:rsidRPr="001E7A2D" w:rsidRDefault="00D55A3D" w:rsidP="001E7A2D">
            <w:pPr>
              <w:spacing w:after="0" w:line="240" w:lineRule="auto"/>
              <w:rPr>
                <w:sz w:val="24"/>
                <w:szCs w:val="24"/>
                <w:lang w:eastAsia="ru-RU"/>
              </w:rPr>
            </w:pPr>
            <w:r w:rsidRPr="001E7A2D">
              <w:rPr>
                <w:sz w:val="24"/>
                <w:szCs w:val="24"/>
                <w:lang w:eastAsia="ru-RU"/>
              </w:rPr>
              <w:t>Педагоги образовательных учреждений</w:t>
            </w:r>
          </w:p>
          <w:p w:rsidR="00D55A3D" w:rsidRPr="001E7A2D" w:rsidRDefault="00D55A3D" w:rsidP="001E7A2D">
            <w:pPr>
              <w:spacing w:after="0" w:line="240" w:lineRule="auto"/>
              <w:rPr>
                <w:sz w:val="24"/>
                <w:szCs w:val="24"/>
                <w:lang w:eastAsia="ru-RU"/>
              </w:rPr>
            </w:pPr>
            <w:r w:rsidRPr="001E7A2D">
              <w:rPr>
                <w:sz w:val="24"/>
                <w:szCs w:val="24"/>
                <w:lang w:eastAsia="ru-RU"/>
              </w:rPr>
              <w:t>Муниципальные органы управления образования.</w:t>
            </w:r>
          </w:p>
        </w:tc>
      </w:tr>
      <w:tr w:rsidR="00D55A3D" w:rsidRPr="001E7A2D" w:rsidTr="001E7A2D">
        <w:tc>
          <w:tcPr>
            <w:tcW w:w="9345" w:type="dxa"/>
            <w:shd w:val="clear" w:color="auto" w:fill="D9D9D9"/>
          </w:tcPr>
          <w:p w:rsidR="00D55A3D" w:rsidRPr="001E7A2D" w:rsidRDefault="00D55A3D" w:rsidP="001E7A2D">
            <w:pPr>
              <w:spacing w:after="0" w:line="240" w:lineRule="auto"/>
              <w:rPr>
                <w:sz w:val="24"/>
                <w:szCs w:val="24"/>
                <w:lang w:eastAsia="ru-RU"/>
              </w:rPr>
            </w:pPr>
            <w:r w:rsidRPr="001E7A2D">
              <w:rPr>
                <w:sz w:val="24"/>
                <w:szCs w:val="24"/>
                <w:lang w:eastAsia="ru-RU"/>
              </w:rPr>
              <w:t>3.9.ОРГАНИЗАЦИИ - СОИСПОЛНИТЕЛИ ПРОЕКТА (ПРИ ИХ НАЛИЧИИ)</w:t>
            </w:r>
          </w:p>
        </w:tc>
      </w:tr>
      <w:tr w:rsidR="00D55A3D" w:rsidRPr="001E7A2D" w:rsidTr="001E7A2D">
        <w:tc>
          <w:tcPr>
            <w:tcW w:w="9345" w:type="dxa"/>
          </w:tcPr>
          <w:p w:rsidR="00642C4A" w:rsidRDefault="00642C4A" w:rsidP="001E7A2D">
            <w:pPr>
              <w:spacing w:after="0" w:line="240" w:lineRule="auto"/>
              <w:rPr>
                <w:sz w:val="24"/>
                <w:szCs w:val="24"/>
                <w:lang w:eastAsia="ru-RU"/>
              </w:rPr>
            </w:pPr>
            <w:r w:rsidRPr="0038466E">
              <w:rPr>
                <w:rFonts w:eastAsia="Times New Roman"/>
                <w:sz w:val="24"/>
                <w:szCs w:val="24"/>
                <w:lang w:eastAsia="ru-RU"/>
              </w:rPr>
              <w:t>Муниципальное образовательное учреждение средняя общеобразовательная школа №</w:t>
            </w:r>
            <w:r w:rsidR="00A42865">
              <w:rPr>
                <w:rFonts w:eastAsia="Times New Roman"/>
                <w:sz w:val="24"/>
                <w:szCs w:val="24"/>
                <w:lang w:eastAsia="ru-RU"/>
              </w:rPr>
              <w:t xml:space="preserve"> </w:t>
            </w:r>
            <w:r w:rsidRPr="0038466E">
              <w:rPr>
                <w:rFonts w:eastAsia="Times New Roman"/>
                <w:sz w:val="24"/>
                <w:szCs w:val="24"/>
                <w:lang w:eastAsia="ru-RU"/>
              </w:rPr>
              <w:t>4 города Ростова /МОУ СОШ №</w:t>
            </w:r>
            <w:r w:rsidR="00A42865">
              <w:rPr>
                <w:rFonts w:eastAsia="Times New Roman"/>
                <w:sz w:val="24"/>
                <w:szCs w:val="24"/>
                <w:lang w:eastAsia="ru-RU"/>
              </w:rPr>
              <w:t xml:space="preserve"> </w:t>
            </w:r>
            <w:r w:rsidRPr="0038466E">
              <w:rPr>
                <w:rFonts w:eastAsia="Times New Roman"/>
                <w:sz w:val="24"/>
                <w:szCs w:val="24"/>
                <w:lang w:eastAsia="ru-RU"/>
              </w:rPr>
              <w:t>4 г.</w:t>
            </w:r>
            <w:r>
              <w:rPr>
                <w:rFonts w:eastAsia="Times New Roman"/>
                <w:sz w:val="24"/>
                <w:szCs w:val="24"/>
                <w:lang w:eastAsia="ru-RU"/>
              </w:rPr>
              <w:t xml:space="preserve"> </w:t>
            </w:r>
            <w:r w:rsidRPr="0038466E">
              <w:rPr>
                <w:rFonts w:eastAsia="Times New Roman"/>
                <w:sz w:val="24"/>
                <w:szCs w:val="24"/>
                <w:lang w:eastAsia="ru-RU"/>
              </w:rPr>
              <w:t>Ростова/</w:t>
            </w:r>
          </w:p>
          <w:p w:rsidR="005E3ACF" w:rsidRDefault="00DE35D7" w:rsidP="001E7A2D">
            <w:pPr>
              <w:spacing w:after="0" w:line="240" w:lineRule="auto"/>
              <w:rPr>
                <w:sz w:val="24"/>
                <w:szCs w:val="24"/>
                <w:lang w:eastAsia="ru-RU"/>
              </w:rPr>
            </w:pPr>
            <w:r>
              <w:rPr>
                <w:sz w:val="24"/>
                <w:szCs w:val="24"/>
                <w:lang w:eastAsia="ru-RU"/>
              </w:rPr>
              <w:t xml:space="preserve">Муниципальное образовательное учреждение </w:t>
            </w:r>
            <w:proofErr w:type="spellStart"/>
            <w:r>
              <w:rPr>
                <w:sz w:val="24"/>
                <w:szCs w:val="24"/>
                <w:lang w:eastAsia="ru-RU"/>
              </w:rPr>
              <w:t>Шурскольская</w:t>
            </w:r>
            <w:proofErr w:type="spellEnd"/>
            <w:r>
              <w:rPr>
                <w:sz w:val="24"/>
                <w:szCs w:val="24"/>
                <w:lang w:eastAsia="ru-RU"/>
              </w:rPr>
              <w:t xml:space="preserve"> </w:t>
            </w:r>
            <w:r w:rsidR="00A42865">
              <w:rPr>
                <w:sz w:val="24"/>
                <w:szCs w:val="24"/>
                <w:lang w:eastAsia="ru-RU"/>
              </w:rPr>
              <w:t xml:space="preserve">средняя </w:t>
            </w:r>
            <w:r>
              <w:rPr>
                <w:sz w:val="24"/>
                <w:szCs w:val="24"/>
                <w:lang w:eastAsia="ru-RU"/>
              </w:rPr>
              <w:t>общеобразовательная школа</w:t>
            </w:r>
          </w:p>
          <w:p w:rsidR="005E3ACF" w:rsidRPr="001E7A2D" w:rsidRDefault="00AC4C76" w:rsidP="001E7A2D">
            <w:pPr>
              <w:spacing w:after="0" w:line="240" w:lineRule="auto"/>
              <w:rPr>
                <w:sz w:val="24"/>
                <w:szCs w:val="24"/>
                <w:lang w:eastAsia="ru-RU"/>
              </w:rPr>
            </w:pPr>
            <w:r>
              <w:rPr>
                <w:sz w:val="24"/>
                <w:szCs w:val="24"/>
                <w:lang w:eastAsia="ru-RU"/>
              </w:rPr>
              <w:t>Муниципальное образовательное учреждение кадетская средняя общеобразовательная школа</w:t>
            </w:r>
          </w:p>
        </w:tc>
      </w:tr>
    </w:tbl>
    <w:p w:rsidR="00D55A3D" w:rsidRPr="00C70775" w:rsidRDefault="00D55A3D" w:rsidP="004721EB">
      <w:pPr>
        <w:spacing w:after="0" w:line="240" w:lineRule="auto"/>
        <w:rPr>
          <w:sz w:val="24"/>
          <w:szCs w:val="24"/>
          <w:lang w:eastAsia="ru-RU"/>
        </w:rPr>
      </w:pPr>
    </w:p>
    <w:p w:rsidR="00D55A3D" w:rsidRPr="00C70775" w:rsidRDefault="00D55A3D" w:rsidP="004721EB">
      <w:pPr>
        <w:pStyle w:val="a3"/>
        <w:numPr>
          <w:ilvl w:val="0"/>
          <w:numId w:val="1"/>
        </w:numPr>
        <w:spacing w:after="0" w:line="240" w:lineRule="auto"/>
        <w:rPr>
          <w:sz w:val="24"/>
          <w:szCs w:val="24"/>
          <w:lang w:eastAsia="ru-RU"/>
        </w:rPr>
      </w:pPr>
      <w:r w:rsidRPr="00C70775">
        <w:rPr>
          <w:b/>
          <w:sz w:val="24"/>
          <w:szCs w:val="24"/>
          <w:u w:val="single"/>
          <w:lang w:eastAsia="ru-RU"/>
        </w:rPr>
        <w:t>Ресурсное обеспечение проекта</w:t>
      </w:r>
      <w:r w:rsidRPr="00C70775">
        <w:rPr>
          <w:sz w:val="24"/>
          <w:szCs w:val="24"/>
          <w:lang w:eastAsia="ru-RU"/>
        </w:rPr>
        <w:t xml:space="preserve">, </w:t>
      </w:r>
    </w:p>
    <w:p w:rsidR="00D55A3D" w:rsidRPr="00C70775" w:rsidRDefault="00D55A3D" w:rsidP="004721EB">
      <w:pPr>
        <w:spacing w:after="0" w:line="240" w:lineRule="auto"/>
        <w:rPr>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956"/>
        <w:gridCol w:w="1418"/>
        <w:gridCol w:w="1446"/>
        <w:gridCol w:w="2693"/>
      </w:tblGrid>
      <w:tr w:rsidR="00D55A3D" w:rsidRPr="001E7A2D" w:rsidTr="001E7A2D">
        <w:tc>
          <w:tcPr>
            <w:tcW w:w="9209" w:type="dxa"/>
            <w:gridSpan w:val="5"/>
            <w:shd w:val="clear" w:color="auto" w:fill="D9D9D9"/>
          </w:tcPr>
          <w:p w:rsidR="00D55A3D" w:rsidRPr="001E7A2D" w:rsidRDefault="00D55A3D" w:rsidP="001E7A2D">
            <w:pPr>
              <w:spacing w:after="0" w:line="240" w:lineRule="auto"/>
              <w:rPr>
                <w:sz w:val="24"/>
                <w:szCs w:val="24"/>
                <w:lang w:eastAsia="ru-RU"/>
              </w:rPr>
            </w:pPr>
            <w:r w:rsidRPr="001E7A2D">
              <w:rPr>
                <w:sz w:val="24"/>
                <w:szCs w:val="24"/>
                <w:lang w:eastAsia="ru-RU"/>
              </w:rPr>
              <w:t xml:space="preserve">4.1.КАДРОВОЕ ОБЕСПЕЧЕНИЕ ПРОЕКТА </w:t>
            </w:r>
          </w:p>
        </w:tc>
      </w:tr>
      <w:tr w:rsidR="00D55A3D" w:rsidRPr="001E7A2D" w:rsidTr="00A42865">
        <w:tc>
          <w:tcPr>
            <w:tcW w:w="696" w:type="dxa"/>
          </w:tcPr>
          <w:p w:rsidR="00D55A3D" w:rsidRPr="001E7A2D" w:rsidRDefault="00D55A3D" w:rsidP="001E7A2D">
            <w:pPr>
              <w:spacing w:after="0" w:line="240" w:lineRule="auto"/>
              <w:rPr>
                <w:sz w:val="24"/>
                <w:szCs w:val="24"/>
                <w:lang w:eastAsia="ru-RU"/>
              </w:rPr>
            </w:pPr>
            <w:r w:rsidRPr="001E7A2D">
              <w:rPr>
                <w:sz w:val="24"/>
                <w:szCs w:val="24"/>
                <w:lang w:eastAsia="ru-RU"/>
              </w:rPr>
              <w:t xml:space="preserve">N </w:t>
            </w:r>
            <w:proofErr w:type="spellStart"/>
            <w:proofErr w:type="gramStart"/>
            <w:r w:rsidRPr="001E7A2D">
              <w:rPr>
                <w:sz w:val="24"/>
                <w:szCs w:val="24"/>
                <w:lang w:eastAsia="ru-RU"/>
              </w:rPr>
              <w:t>п</w:t>
            </w:r>
            <w:proofErr w:type="spellEnd"/>
            <w:proofErr w:type="gramEnd"/>
            <w:r w:rsidRPr="001E7A2D">
              <w:rPr>
                <w:sz w:val="24"/>
                <w:szCs w:val="24"/>
                <w:lang w:eastAsia="ru-RU"/>
              </w:rPr>
              <w:t>/</w:t>
            </w:r>
            <w:proofErr w:type="spellStart"/>
            <w:r w:rsidRPr="001E7A2D">
              <w:rPr>
                <w:sz w:val="24"/>
                <w:szCs w:val="24"/>
                <w:lang w:eastAsia="ru-RU"/>
              </w:rPr>
              <w:t>п</w:t>
            </w:r>
            <w:proofErr w:type="spellEnd"/>
          </w:p>
          <w:p w:rsidR="00D55A3D" w:rsidRPr="001E7A2D" w:rsidRDefault="00D55A3D" w:rsidP="001E7A2D">
            <w:pPr>
              <w:spacing w:after="0" w:line="240" w:lineRule="auto"/>
              <w:rPr>
                <w:sz w:val="24"/>
                <w:szCs w:val="24"/>
                <w:lang w:eastAsia="ru-RU"/>
              </w:rPr>
            </w:pPr>
          </w:p>
        </w:tc>
        <w:tc>
          <w:tcPr>
            <w:tcW w:w="2956" w:type="dxa"/>
          </w:tcPr>
          <w:p w:rsidR="00D55A3D" w:rsidRPr="001E7A2D" w:rsidRDefault="00D55A3D" w:rsidP="001E7A2D">
            <w:pPr>
              <w:spacing w:after="0" w:line="240" w:lineRule="auto"/>
              <w:rPr>
                <w:sz w:val="24"/>
                <w:szCs w:val="24"/>
                <w:lang w:eastAsia="ru-RU"/>
              </w:rPr>
            </w:pPr>
            <w:r w:rsidRPr="001E7A2D">
              <w:rPr>
                <w:sz w:val="24"/>
                <w:szCs w:val="24"/>
                <w:lang w:eastAsia="ru-RU"/>
              </w:rPr>
              <w:t>Ф.И.О. сотрудника</w:t>
            </w:r>
          </w:p>
          <w:p w:rsidR="00D55A3D" w:rsidRPr="001E7A2D" w:rsidRDefault="00D55A3D" w:rsidP="001E7A2D">
            <w:pPr>
              <w:spacing w:after="0" w:line="240" w:lineRule="auto"/>
              <w:rPr>
                <w:sz w:val="24"/>
                <w:szCs w:val="24"/>
                <w:lang w:eastAsia="ru-RU"/>
              </w:rPr>
            </w:pPr>
            <w:r w:rsidRPr="001E7A2D">
              <w:rPr>
                <w:sz w:val="24"/>
                <w:szCs w:val="24"/>
                <w:lang w:eastAsia="ru-RU"/>
              </w:rPr>
              <w:t xml:space="preserve">Должность, ученая степень, ученое звание  (при наличии) </w:t>
            </w:r>
          </w:p>
        </w:tc>
        <w:tc>
          <w:tcPr>
            <w:tcW w:w="2864" w:type="dxa"/>
            <w:gridSpan w:val="2"/>
          </w:tcPr>
          <w:p w:rsidR="00D55A3D" w:rsidRPr="001E7A2D" w:rsidRDefault="00D55A3D" w:rsidP="001E7A2D">
            <w:pPr>
              <w:spacing w:after="0" w:line="240" w:lineRule="auto"/>
              <w:rPr>
                <w:sz w:val="24"/>
                <w:szCs w:val="24"/>
                <w:lang w:eastAsia="ru-RU"/>
              </w:rPr>
            </w:pPr>
            <w:r w:rsidRPr="001E7A2D">
              <w:rPr>
                <w:sz w:val="24"/>
                <w:szCs w:val="24"/>
                <w:lang w:eastAsia="ru-RU"/>
              </w:rPr>
              <w:t>Наименование</w:t>
            </w:r>
          </w:p>
          <w:p w:rsidR="00D55A3D" w:rsidRPr="001E7A2D" w:rsidRDefault="00D55A3D" w:rsidP="001E7A2D">
            <w:pPr>
              <w:spacing w:after="0" w:line="240" w:lineRule="auto"/>
              <w:rPr>
                <w:sz w:val="24"/>
                <w:szCs w:val="24"/>
                <w:lang w:eastAsia="ru-RU"/>
              </w:rPr>
            </w:pPr>
            <w:r w:rsidRPr="001E7A2D">
              <w:rPr>
                <w:sz w:val="24"/>
                <w:szCs w:val="24"/>
                <w:lang w:eastAsia="ru-RU"/>
              </w:rPr>
              <w:t>проектов, выполняемых при участии специалиста</w:t>
            </w:r>
          </w:p>
          <w:p w:rsidR="00D55A3D" w:rsidRPr="001E7A2D" w:rsidRDefault="00D55A3D" w:rsidP="001E7A2D">
            <w:pPr>
              <w:spacing w:after="0" w:line="240" w:lineRule="auto"/>
              <w:rPr>
                <w:sz w:val="24"/>
                <w:szCs w:val="24"/>
                <w:lang w:eastAsia="ru-RU"/>
              </w:rPr>
            </w:pPr>
            <w:r w:rsidRPr="001E7A2D">
              <w:rPr>
                <w:sz w:val="24"/>
                <w:szCs w:val="24"/>
                <w:lang w:eastAsia="ru-RU"/>
              </w:rPr>
              <w:t>в течение последних 5 л.</w:t>
            </w:r>
          </w:p>
        </w:tc>
        <w:tc>
          <w:tcPr>
            <w:tcW w:w="2693" w:type="dxa"/>
          </w:tcPr>
          <w:p w:rsidR="00D55A3D" w:rsidRPr="001E7A2D" w:rsidRDefault="00D55A3D" w:rsidP="001E7A2D">
            <w:pPr>
              <w:spacing w:after="0" w:line="240" w:lineRule="auto"/>
              <w:rPr>
                <w:sz w:val="24"/>
                <w:szCs w:val="24"/>
                <w:lang w:eastAsia="ru-RU"/>
              </w:rPr>
            </w:pPr>
            <w:r w:rsidRPr="001E7A2D">
              <w:rPr>
                <w:sz w:val="24"/>
                <w:szCs w:val="24"/>
                <w:lang w:eastAsia="ru-RU"/>
              </w:rPr>
              <w:t>Функции сотрудника при реализации проекта</w:t>
            </w:r>
          </w:p>
        </w:tc>
      </w:tr>
      <w:tr w:rsidR="00D55A3D" w:rsidRPr="001E7A2D" w:rsidTr="00A42865">
        <w:tc>
          <w:tcPr>
            <w:tcW w:w="696" w:type="dxa"/>
          </w:tcPr>
          <w:p w:rsidR="00D55A3D" w:rsidRPr="001E7A2D" w:rsidRDefault="0018199A" w:rsidP="001E7A2D">
            <w:pPr>
              <w:spacing w:after="0" w:line="240" w:lineRule="auto"/>
              <w:rPr>
                <w:sz w:val="24"/>
                <w:szCs w:val="24"/>
                <w:lang w:eastAsia="ru-RU"/>
              </w:rPr>
            </w:pPr>
            <w:r>
              <w:rPr>
                <w:sz w:val="24"/>
                <w:szCs w:val="24"/>
                <w:lang w:eastAsia="ru-RU"/>
              </w:rPr>
              <w:t>1</w:t>
            </w:r>
          </w:p>
        </w:tc>
        <w:tc>
          <w:tcPr>
            <w:tcW w:w="2956" w:type="dxa"/>
          </w:tcPr>
          <w:p w:rsidR="00E3457E" w:rsidRDefault="0018199A" w:rsidP="001E7A2D">
            <w:pPr>
              <w:spacing w:after="0" w:line="240" w:lineRule="auto"/>
              <w:rPr>
                <w:sz w:val="24"/>
                <w:szCs w:val="24"/>
                <w:lang w:eastAsia="ru-RU"/>
              </w:rPr>
            </w:pPr>
            <w:r>
              <w:rPr>
                <w:sz w:val="24"/>
                <w:szCs w:val="24"/>
                <w:lang w:eastAsia="ru-RU"/>
              </w:rPr>
              <w:t>Лысюк Светлана Дмитриевна</w:t>
            </w:r>
            <w:r w:rsidR="00642C4A">
              <w:rPr>
                <w:sz w:val="24"/>
                <w:szCs w:val="24"/>
                <w:lang w:eastAsia="ru-RU"/>
              </w:rPr>
              <w:t>,</w:t>
            </w:r>
            <w:r>
              <w:rPr>
                <w:sz w:val="24"/>
                <w:szCs w:val="24"/>
                <w:lang w:eastAsia="ru-RU"/>
              </w:rPr>
              <w:t xml:space="preserve"> </w:t>
            </w:r>
            <w:r w:rsidR="00E3457E">
              <w:rPr>
                <w:sz w:val="24"/>
                <w:szCs w:val="24"/>
                <w:lang w:eastAsia="ru-RU"/>
              </w:rPr>
              <w:t xml:space="preserve"> </w:t>
            </w:r>
          </w:p>
          <w:p w:rsidR="00D55A3D" w:rsidRPr="001E7A2D" w:rsidRDefault="00E3457E" w:rsidP="001E7A2D">
            <w:pPr>
              <w:spacing w:after="0" w:line="240" w:lineRule="auto"/>
              <w:rPr>
                <w:sz w:val="24"/>
                <w:szCs w:val="24"/>
                <w:lang w:eastAsia="ru-RU"/>
              </w:rPr>
            </w:pPr>
            <w:r>
              <w:rPr>
                <w:sz w:val="24"/>
                <w:szCs w:val="24"/>
                <w:lang w:eastAsia="ru-RU"/>
              </w:rPr>
              <w:t>директор МОУ Семибратовская СОШ</w:t>
            </w:r>
          </w:p>
        </w:tc>
        <w:tc>
          <w:tcPr>
            <w:tcW w:w="2864" w:type="dxa"/>
            <w:gridSpan w:val="2"/>
          </w:tcPr>
          <w:p w:rsidR="003328A4" w:rsidRDefault="003328A4" w:rsidP="001E7A2D">
            <w:pPr>
              <w:spacing w:after="0" w:line="240" w:lineRule="auto"/>
              <w:rPr>
                <w:sz w:val="24"/>
                <w:szCs w:val="24"/>
                <w:lang w:eastAsia="ru-RU"/>
              </w:rPr>
            </w:pPr>
            <w:r>
              <w:rPr>
                <w:sz w:val="24"/>
                <w:szCs w:val="24"/>
                <w:lang w:eastAsia="ru-RU"/>
              </w:rPr>
              <w:t>«Модель выявления потребности в повышении квалификации педагогов»</w:t>
            </w:r>
          </w:p>
          <w:p w:rsidR="00642C4A" w:rsidRDefault="00642C4A" w:rsidP="001E7A2D">
            <w:pPr>
              <w:spacing w:after="0" w:line="240" w:lineRule="auto"/>
              <w:rPr>
                <w:sz w:val="24"/>
                <w:szCs w:val="24"/>
                <w:lang w:eastAsia="ru-RU"/>
              </w:rPr>
            </w:pPr>
          </w:p>
          <w:p w:rsidR="00D55A3D" w:rsidRPr="00E3457E" w:rsidRDefault="00E3457E" w:rsidP="001E7A2D">
            <w:pPr>
              <w:spacing w:after="0" w:line="240" w:lineRule="auto"/>
              <w:rPr>
                <w:sz w:val="24"/>
                <w:szCs w:val="24"/>
                <w:lang w:eastAsia="ru-RU"/>
              </w:rPr>
            </w:pPr>
            <w:r>
              <w:rPr>
                <w:sz w:val="24"/>
                <w:szCs w:val="24"/>
                <w:lang w:eastAsia="ru-RU"/>
              </w:rPr>
              <w:t xml:space="preserve">«Создание инновационной инфраструктуры по </w:t>
            </w:r>
            <w:proofErr w:type="spellStart"/>
            <w:r>
              <w:rPr>
                <w:sz w:val="24"/>
                <w:szCs w:val="24"/>
                <w:lang w:eastAsia="ru-RU"/>
              </w:rPr>
              <w:t>здоровьесбережению</w:t>
            </w:r>
            <w:proofErr w:type="spellEnd"/>
            <w:r>
              <w:rPr>
                <w:sz w:val="24"/>
                <w:szCs w:val="24"/>
                <w:lang w:eastAsia="ru-RU"/>
              </w:rPr>
              <w:t xml:space="preserve"> в образовательной среде Ростовского муниципального района»</w:t>
            </w:r>
            <w:r w:rsidR="00931636">
              <w:rPr>
                <w:sz w:val="24"/>
                <w:szCs w:val="24"/>
                <w:lang w:eastAsia="ru-RU"/>
              </w:rPr>
              <w:t xml:space="preserve"> - 2011-2013 год</w:t>
            </w:r>
          </w:p>
        </w:tc>
        <w:tc>
          <w:tcPr>
            <w:tcW w:w="2693" w:type="dxa"/>
          </w:tcPr>
          <w:p w:rsidR="003328A4" w:rsidRDefault="008F09CD" w:rsidP="001E7A2D">
            <w:pPr>
              <w:spacing w:after="0" w:line="240" w:lineRule="auto"/>
              <w:rPr>
                <w:sz w:val="24"/>
                <w:szCs w:val="24"/>
                <w:lang w:eastAsia="ru-RU"/>
              </w:rPr>
            </w:pPr>
            <w:r>
              <w:rPr>
                <w:sz w:val="24"/>
                <w:szCs w:val="24"/>
                <w:lang w:eastAsia="ru-RU"/>
              </w:rPr>
              <w:t>Руководитель РЭП</w:t>
            </w:r>
          </w:p>
          <w:p w:rsidR="003328A4" w:rsidRDefault="003328A4" w:rsidP="001E7A2D">
            <w:pPr>
              <w:spacing w:after="0" w:line="240" w:lineRule="auto"/>
              <w:rPr>
                <w:sz w:val="24"/>
                <w:szCs w:val="24"/>
                <w:lang w:eastAsia="ru-RU"/>
              </w:rPr>
            </w:pPr>
          </w:p>
          <w:p w:rsidR="003328A4" w:rsidRDefault="003328A4" w:rsidP="001E7A2D">
            <w:pPr>
              <w:spacing w:after="0" w:line="240" w:lineRule="auto"/>
              <w:rPr>
                <w:sz w:val="24"/>
                <w:szCs w:val="24"/>
                <w:lang w:eastAsia="ru-RU"/>
              </w:rPr>
            </w:pPr>
          </w:p>
          <w:p w:rsidR="003328A4" w:rsidRDefault="003328A4" w:rsidP="001E7A2D">
            <w:pPr>
              <w:spacing w:after="0" w:line="240" w:lineRule="auto"/>
              <w:rPr>
                <w:sz w:val="24"/>
                <w:szCs w:val="24"/>
                <w:lang w:eastAsia="ru-RU"/>
              </w:rPr>
            </w:pPr>
          </w:p>
          <w:p w:rsidR="003328A4" w:rsidRDefault="003328A4" w:rsidP="001E7A2D">
            <w:pPr>
              <w:spacing w:after="0" w:line="240" w:lineRule="auto"/>
              <w:rPr>
                <w:sz w:val="24"/>
                <w:szCs w:val="24"/>
                <w:lang w:eastAsia="ru-RU"/>
              </w:rPr>
            </w:pPr>
          </w:p>
          <w:p w:rsidR="00642C4A" w:rsidRDefault="00642C4A" w:rsidP="001E7A2D">
            <w:pPr>
              <w:spacing w:after="0" w:line="240" w:lineRule="auto"/>
              <w:rPr>
                <w:sz w:val="24"/>
                <w:szCs w:val="24"/>
                <w:lang w:eastAsia="ru-RU"/>
              </w:rPr>
            </w:pPr>
          </w:p>
          <w:p w:rsidR="00D55A3D" w:rsidRPr="001E7A2D" w:rsidRDefault="00E3457E" w:rsidP="001E7A2D">
            <w:pPr>
              <w:spacing w:after="0" w:line="240" w:lineRule="auto"/>
              <w:rPr>
                <w:sz w:val="24"/>
                <w:szCs w:val="24"/>
                <w:lang w:eastAsia="ru-RU"/>
              </w:rPr>
            </w:pPr>
            <w:r>
              <w:rPr>
                <w:sz w:val="24"/>
                <w:szCs w:val="24"/>
                <w:lang w:eastAsia="ru-RU"/>
              </w:rPr>
              <w:t>Руководитель ресурсного центра</w:t>
            </w:r>
          </w:p>
        </w:tc>
      </w:tr>
      <w:tr w:rsidR="00D55A3D" w:rsidRPr="001E7A2D" w:rsidTr="00A42865">
        <w:tc>
          <w:tcPr>
            <w:tcW w:w="696" w:type="dxa"/>
          </w:tcPr>
          <w:p w:rsidR="00D55A3D" w:rsidRPr="001E7A2D" w:rsidRDefault="00E3457E" w:rsidP="001E7A2D">
            <w:pPr>
              <w:spacing w:after="0" w:line="240" w:lineRule="auto"/>
              <w:rPr>
                <w:sz w:val="24"/>
                <w:szCs w:val="24"/>
                <w:lang w:eastAsia="ru-RU"/>
              </w:rPr>
            </w:pPr>
            <w:r>
              <w:rPr>
                <w:sz w:val="24"/>
                <w:szCs w:val="24"/>
                <w:lang w:eastAsia="ru-RU"/>
              </w:rPr>
              <w:t>2.</w:t>
            </w:r>
          </w:p>
        </w:tc>
        <w:tc>
          <w:tcPr>
            <w:tcW w:w="2956" w:type="dxa"/>
          </w:tcPr>
          <w:p w:rsidR="00D55A3D" w:rsidRDefault="00E3457E" w:rsidP="001E7A2D">
            <w:pPr>
              <w:spacing w:after="0" w:line="240" w:lineRule="auto"/>
              <w:rPr>
                <w:sz w:val="24"/>
                <w:szCs w:val="24"/>
                <w:lang w:eastAsia="ru-RU"/>
              </w:rPr>
            </w:pPr>
            <w:proofErr w:type="spellStart"/>
            <w:r>
              <w:rPr>
                <w:sz w:val="24"/>
                <w:szCs w:val="24"/>
                <w:lang w:eastAsia="ru-RU"/>
              </w:rPr>
              <w:t>Капралова</w:t>
            </w:r>
            <w:proofErr w:type="spellEnd"/>
            <w:r>
              <w:rPr>
                <w:sz w:val="24"/>
                <w:szCs w:val="24"/>
                <w:lang w:eastAsia="ru-RU"/>
              </w:rPr>
              <w:t xml:space="preserve"> Татьяна Алексеевна</w:t>
            </w:r>
            <w:r w:rsidR="00642C4A">
              <w:rPr>
                <w:sz w:val="24"/>
                <w:szCs w:val="24"/>
                <w:lang w:eastAsia="ru-RU"/>
              </w:rPr>
              <w:t>,</w:t>
            </w:r>
            <w:r>
              <w:rPr>
                <w:sz w:val="24"/>
                <w:szCs w:val="24"/>
                <w:lang w:eastAsia="ru-RU"/>
              </w:rPr>
              <w:t xml:space="preserve"> </w:t>
            </w:r>
          </w:p>
          <w:p w:rsidR="00E3457E" w:rsidRPr="001E7A2D" w:rsidRDefault="00642C4A" w:rsidP="001E7A2D">
            <w:pPr>
              <w:spacing w:after="0" w:line="240" w:lineRule="auto"/>
              <w:rPr>
                <w:sz w:val="24"/>
                <w:szCs w:val="24"/>
                <w:lang w:eastAsia="ru-RU"/>
              </w:rPr>
            </w:pPr>
            <w:r>
              <w:rPr>
                <w:sz w:val="24"/>
                <w:szCs w:val="24"/>
                <w:lang w:eastAsia="ru-RU"/>
              </w:rPr>
              <w:lastRenderedPageBreak/>
              <w:t>з</w:t>
            </w:r>
            <w:r w:rsidR="00E3457E">
              <w:rPr>
                <w:sz w:val="24"/>
                <w:szCs w:val="24"/>
                <w:lang w:eastAsia="ru-RU"/>
              </w:rPr>
              <w:t>аместитель директора по УВР МОУ Семибратовская СОШ</w:t>
            </w:r>
          </w:p>
        </w:tc>
        <w:tc>
          <w:tcPr>
            <w:tcW w:w="2864" w:type="dxa"/>
            <w:gridSpan w:val="2"/>
          </w:tcPr>
          <w:p w:rsidR="00D55A3D" w:rsidRPr="001E7A2D" w:rsidRDefault="00E3457E" w:rsidP="001E7A2D">
            <w:pPr>
              <w:spacing w:after="0" w:line="240" w:lineRule="auto"/>
              <w:rPr>
                <w:sz w:val="24"/>
                <w:szCs w:val="24"/>
                <w:lang w:eastAsia="ru-RU"/>
              </w:rPr>
            </w:pPr>
            <w:r>
              <w:rPr>
                <w:sz w:val="24"/>
                <w:szCs w:val="24"/>
                <w:lang w:eastAsia="ru-RU"/>
              </w:rPr>
              <w:lastRenderedPageBreak/>
              <w:t xml:space="preserve">«Создание инновационной </w:t>
            </w:r>
            <w:r>
              <w:rPr>
                <w:sz w:val="24"/>
                <w:szCs w:val="24"/>
                <w:lang w:eastAsia="ru-RU"/>
              </w:rPr>
              <w:lastRenderedPageBreak/>
              <w:t xml:space="preserve">инфраструктуры по </w:t>
            </w:r>
            <w:proofErr w:type="spellStart"/>
            <w:r>
              <w:rPr>
                <w:sz w:val="24"/>
                <w:szCs w:val="24"/>
                <w:lang w:eastAsia="ru-RU"/>
              </w:rPr>
              <w:t>здоровьесбережению</w:t>
            </w:r>
            <w:proofErr w:type="spellEnd"/>
            <w:r>
              <w:rPr>
                <w:sz w:val="24"/>
                <w:szCs w:val="24"/>
                <w:lang w:eastAsia="ru-RU"/>
              </w:rPr>
              <w:t xml:space="preserve"> в образовательной среде Ростовского муниципального района»</w:t>
            </w:r>
            <w:r w:rsidR="003328A4">
              <w:rPr>
                <w:sz w:val="24"/>
                <w:szCs w:val="24"/>
                <w:lang w:eastAsia="ru-RU"/>
              </w:rPr>
              <w:t xml:space="preserve"> - 2011-2013 год</w:t>
            </w:r>
          </w:p>
        </w:tc>
        <w:tc>
          <w:tcPr>
            <w:tcW w:w="2693" w:type="dxa"/>
          </w:tcPr>
          <w:p w:rsidR="00E3457E" w:rsidRDefault="00E3457E" w:rsidP="001E7A2D">
            <w:pPr>
              <w:spacing w:after="0" w:line="240" w:lineRule="auto"/>
              <w:rPr>
                <w:sz w:val="24"/>
                <w:szCs w:val="24"/>
                <w:lang w:eastAsia="ru-RU"/>
              </w:rPr>
            </w:pPr>
            <w:r>
              <w:rPr>
                <w:sz w:val="24"/>
                <w:szCs w:val="24"/>
                <w:lang w:eastAsia="ru-RU"/>
              </w:rPr>
              <w:lastRenderedPageBreak/>
              <w:t>Заместитель руководителя</w:t>
            </w:r>
          </w:p>
          <w:p w:rsidR="00D55A3D" w:rsidRPr="001E7A2D" w:rsidRDefault="00E3457E" w:rsidP="001E7A2D">
            <w:pPr>
              <w:spacing w:after="0" w:line="240" w:lineRule="auto"/>
              <w:rPr>
                <w:sz w:val="24"/>
                <w:szCs w:val="24"/>
                <w:lang w:eastAsia="ru-RU"/>
              </w:rPr>
            </w:pPr>
            <w:r>
              <w:rPr>
                <w:sz w:val="24"/>
                <w:szCs w:val="24"/>
                <w:lang w:eastAsia="ru-RU"/>
              </w:rPr>
              <w:lastRenderedPageBreak/>
              <w:t xml:space="preserve">ресурсного центра </w:t>
            </w:r>
          </w:p>
        </w:tc>
      </w:tr>
      <w:tr w:rsidR="00D55A3D" w:rsidRPr="001E7A2D" w:rsidTr="00A42865">
        <w:tc>
          <w:tcPr>
            <w:tcW w:w="696" w:type="dxa"/>
          </w:tcPr>
          <w:p w:rsidR="00D55A3D" w:rsidRPr="001E7A2D" w:rsidRDefault="00AC4C76" w:rsidP="001E7A2D">
            <w:pPr>
              <w:spacing w:after="0" w:line="240" w:lineRule="auto"/>
              <w:rPr>
                <w:sz w:val="24"/>
                <w:szCs w:val="24"/>
                <w:lang w:eastAsia="ru-RU"/>
              </w:rPr>
            </w:pPr>
            <w:r>
              <w:rPr>
                <w:sz w:val="24"/>
                <w:szCs w:val="24"/>
                <w:lang w:eastAsia="ru-RU"/>
              </w:rPr>
              <w:lastRenderedPageBreak/>
              <w:t>3.</w:t>
            </w:r>
          </w:p>
        </w:tc>
        <w:tc>
          <w:tcPr>
            <w:tcW w:w="2956" w:type="dxa"/>
          </w:tcPr>
          <w:p w:rsidR="00D55A3D" w:rsidRDefault="00AC4C76" w:rsidP="001E7A2D">
            <w:pPr>
              <w:spacing w:after="0" w:line="240" w:lineRule="auto"/>
              <w:rPr>
                <w:sz w:val="24"/>
                <w:szCs w:val="24"/>
                <w:lang w:eastAsia="ru-RU"/>
              </w:rPr>
            </w:pPr>
            <w:r>
              <w:rPr>
                <w:sz w:val="24"/>
                <w:szCs w:val="24"/>
                <w:lang w:eastAsia="ru-RU"/>
              </w:rPr>
              <w:t>Тимофеева Вера Геннадьевна</w:t>
            </w:r>
            <w:r w:rsidR="00642C4A">
              <w:rPr>
                <w:sz w:val="24"/>
                <w:szCs w:val="24"/>
                <w:lang w:eastAsia="ru-RU"/>
              </w:rPr>
              <w:t>,</w:t>
            </w:r>
          </w:p>
          <w:p w:rsidR="00AC4C76" w:rsidRPr="001E7A2D" w:rsidRDefault="00642C4A" w:rsidP="001E7A2D">
            <w:pPr>
              <w:spacing w:after="0" w:line="240" w:lineRule="auto"/>
              <w:rPr>
                <w:sz w:val="24"/>
                <w:szCs w:val="24"/>
                <w:lang w:eastAsia="ru-RU"/>
              </w:rPr>
            </w:pPr>
            <w:r>
              <w:rPr>
                <w:sz w:val="24"/>
                <w:szCs w:val="24"/>
                <w:lang w:eastAsia="ru-RU"/>
              </w:rPr>
              <w:t>д</w:t>
            </w:r>
            <w:r w:rsidR="00AC4C76">
              <w:rPr>
                <w:sz w:val="24"/>
                <w:szCs w:val="24"/>
                <w:lang w:eastAsia="ru-RU"/>
              </w:rPr>
              <w:t>иректор Муниципального образовательного учреждения кадетской средней общеобразовательной школы</w:t>
            </w:r>
          </w:p>
        </w:tc>
        <w:tc>
          <w:tcPr>
            <w:tcW w:w="2864" w:type="dxa"/>
            <w:gridSpan w:val="2"/>
          </w:tcPr>
          <w:p w:rsidR="00D55A3D" w:rsidRPr="001E7A2D" w:rsidRDefault="00D55A3D" w:rsidP="001E7A2D">
            <w:pPr>
              <w:spacing w:after="0" w:line="240" w:lineRule="auto"/>
              <w:rPr>
                <w:sz w:val="24"/>
                <w:szCs w:val="24"/>
                <w:lang w:eastAsia="ru-RU"/>
              </w:rPr>
            </w:pPr>
          </w:p>
        </w:tc>
        <w:tc>
          <w:tcPr>
            <w:tcW w:w="2693" w:type="dxa"/>
          </w:tcPr>
          <w:p w:rsidR="00D55A3D" w:rsidRPr="001E7A2D" w:rsidRDefault="00D55A3D" w:rsidP="001E7A2D">
            <w:pPr>
              <w:spacing w:after="0" w:line="240" w:lineRule="auto"/>
              <w:rPr>
                <w:sz w:val="24"/>
                <w:szCs w:val="24"/>
                <w:lang w:eastAsia="ru-RU"/>
              </w:rPr>
            </w:pPr>
          </w:p>
        </w:tc>
      </w:tr>
      <w:tr w:rsidR="00AC4C76" w:rsidRPr="001E7A2D" w:rsidTr="00A42865">
        <w:tc>
          <w:tcPr>
            <w:tcW w:w="696" w:type="dxa"/>
          </w:tcPr>
          <w:p w:rsidR="00AC4C76" w:rsidRPr="001E7A2D" w:rsidRDefault="00AC4C76" w:rsidP="001E7A2D">
            <w:pPr>
              <w:spacing w:after="0" w:line="240" w:lineRule="auto"/>
              <w:rPr>
                <w:sz w:val="24"/>
                <w:szCs w:val="24"/>
                <w:lang w:eastAsia="ru-RU"/>
              </w:rPr>
            </w:pPr>
            <w:r>
              <w:rPr>
                <w:sz w:val="24"/>
                <w:szCs w:val="24"/>
                <w:lang w:eastAsia="ru-RU"/>
              </w:rPr>
              <w:t>4.</w:t>
            </w:r>
          </w:p>
        </w:tc>
        <w:tc>
          <w:tcPr>
            <w:tcW w:w="2956" w:type="dxa"/>
          </w:tcPr>
          <w:p w:rsidR="00642C4A" w:rsidRDefault="00767F16" w:rsidP="003E3430">
            <w:pPr>
              <w:spacing w:after="0" w:line="240" w:lineRule="auto"/>
              <w:rPr>
                <w:sz w:val="24"/>
                <w:szCs w:val="24"/>
                <w:lang w:eastAsia="ru-RU"/>
              </w:rPr>
            </w:pPr>
            <w:r>
              <w:rPr>
                <w:sz w:val="24"/>
                <w:szCs w:val="24"/>
                <w:lang w:eastAsia="ru-RU"/>
              </w:rPr>
              <w:t>Зубакова Елена Александровна</w:t>
            </w:r>
            <w:r w:rsidR="00AC4C76">
              <w:rPr>
                <w:sz w:val="24"/>
                <w:szCs w:val="24"/>
                <w:lang w:eastAsia="ru-RU"/>
              </w:rPr>
              <w:t>,</w:t>
            </w:r>
          </w:p>
          <w:p w:rsidR="00AC4C76" w:rsidRDefault="00AC4C76" w:rsidP="003E3430">
            <w:pPr>
              <w:spacing w:after="0" w:line="240" w:lineRule="auto"/>
              <w:rPr>
                <w:sz w:val="24"/>
                <w:szCs w:val="24"/>
                <w:lang w:eastAsia="ru-RU"/>
              </w:rPr>
            </w:pPr>
            <w:r>
              <w:rPr>
                <w:sz w:val="24"/>
                <w:szCs w:val="24"/>
                <w:lang w:eastAsia="ru-RU"/>
              </w:rPr>
              <w:t>заместитель директора по УВР</w:t>
            </w:r>
          </w:p>
          <w:p w:rsidR="00AC4C76" w:rsidRPr="001E7A2D" w:rsidRDefault="00AC4C76" w:rsidP="003E3430">
            <w:pPr>
              <w:spacing w:after="0" w:line="240" w:lineRule="auto"/>
              <w:rPr>
                <w:sz w:val="24"/>
                <w:szCs w:val="24"/>
                <w:lang w:eastAsia="ru-RU"/>
              </w:rPr>
            </w:pPr>
            <w:r>
              <w:rPr>
                <w:sz w:val="24"/>
                <w:szCs w:val="24"/>
                <w:lang w:eastAsia="ru-RU"/>
              </w:rPr>
              <w:t xml:space="preserve">МОУ </w:t>
            </w:r>
            <w:proofErr w:type="spellStart"/>
            <w:r>
              <w:rPr>
                <w:sz w:val="24"/>
                <w:szCs w:val="24"/>
                <w:lang w:eastAsia="ru-RU"/>
              </w:rPr>
              <w:t>Шурскольской</w:t>
            </w:r>
            <w:proofErr w:type="spellEnd"/>
            <w:r>
              <w:rPr>
                <w:sz w:val="24"/>
                <w:szCs w:val="24"/>
                <w:lang w:eastAsia="ru-RU"/>
              </w:rPr>
              <w:t xml:space="preserve"> СОШ</w:t>
            </w:r>
          </w:p>
        </w:tc>
        <w:tc>
          <w:tcPr>
            <w:tcW w:w="2864" w:type="dxa"/>
            <w:gridSpan w:val="2"/>
          </w:tcPr>
          <w:p w:rsidR="00AC4C76" w:rsidRDefault="00AC4C76" w:rsidP="003E3430">
            <w:pPr>
              <w:spacing w:after="0" w:line="240" w:lineRule="auto"/>
              <w:rPr>
                <w:sz w:val="24"/>
                <w:szCs w:val="24"/>
                <w:lang w:eastAsia="ru-RU"/>
              </w:rPr>
            </w:pPr>
            <w:r>
              <w:rPr>
                <w:sz w:val="24"/>
                <w:szCs w:val="24"/>
                <w:lang w:eastAsia="ru-RU"/>
              </w:rPr>
              <w:t>Межрегиональный проект, организов</w:t>
            </w:r>
            <w:r w:rsidR="00C34E6F">
              <w:rPr>
                <w:sz w:val="24"/>
                <w:szCs w:val="24"/>
                <w:lang w:eastAsia="ru-RU"/>
              </w:rPr>
              <w:t xml:space="preserve">анный Высшей школой экономики </w:t>
            </w:r>
            <w:r>
              <w:rPr>
                <w:sz w:val="24"/>
                <w:szCs w:val="24"/>
                <w:lang w:eastAsia="ru-RU"/>
              </w:rPr>
              <w:t>«Школы, работающие в сложных социальных проектах»</w:t>
            </w:r>
          </w:p>
          <w:p w:rsidR="00AC4C76" w:rsidRDefault="00AC4C76" w:rsidP="003E3430">
            <w:pPr>
              <w:spacing w:after="0" w:line="240" w:lineRule="auto"/>
              <w:rPr>
                <w:sz w:val="24"/>
                <w:szCs w:val="24"/>
                <w:lang w:eastAsia="ru-RU"/>
              </w:rPr>
            </w:pPr>
          </w:p>
          <w:p w:rsidR="00AC4C76" w:rsidRDefault="00AC4C76" w:rsidP="003E3430">
            <w:pPr>
              <w:spacing w:after="0" w:line="240" w:lineRule="auto"/>
              <w:rPr>
                <w:sz w:val="24"/>
                <w:szCs w:val="24"/>
                <w:lang w:eastAsia="ru-RU"/>
              </w:rPr>
            </w:pPr>
            <w:r>
              <w:rPr>
                <w:sz w:val="24"/>
                <w:szCs w:val="24"/>
                <w:lang w:eastAsia="ru-RU"/>
              </w:rPr>
              <w:t xml:space="preserve">Региональный, муниципальный ресурсный центр «Внедрение </w:t>
            </w:r>
            <w:proofErr w:type="spellStart"/>
            <w:r>
              <w:rPr>
                <w:sz w:val="24"/>
                <w:szCs w:val="24"/>
                <w:lang w:eastAsia="ru-RU"/>
              </w:rPr>
              <w:t>здоровьесберегающей</w:t>
            </w:r>
            <w:proofErr w:type="spellEnd"/>
            <w:r>
              <w:rPr>
                <w:sz w:val="24"/>
                <w:szCs w:val="24"/>
                <w:lang w:eastAsia="ru-RU"/>
              </w:rPr>
              <w:t xml:space="preserve"> технологии В.Ф.</w:t>
            </w:r>
            <w:proofErr w:type="gramStart"/>
            <w:r>
              <w:rPr>
                <w:sz w:val="24"/>
                <w:szCs w:val="24"/>
                <w:lang w:eastAsia="ru-RU"/>
              </w:rPr>
              <w:t>Базарного</w:t>
            </w:r>
            <w:proofErr w:type="gramEnd"/>
            <w:r>
              <w:rPr>
                <w:sz w:val="24"/>
                <w:szCs w:val="24"/>
                <w:lang w:eastAsia="ru-RU"/>
              </w:rPr>
              <w:t xml:space="preserve"> в начальной школе».</w:t>
            </w:r>
          </w:p>
          <w:p w:rsidR="00AC4C76" w:rsidRDefault="00AC4C76" w:rsidP="003E3430">
            <w:pPr>
              <w:spacing w:after="0" w:line="240" w:lineRule="auto"/>
              <w:rPr>
                <w:sz w:val="24"/>
                <w:szCs w:val="24"/>
                <w:lang w:eastAsia="ru-RU"/>
              </w:rPr>
            </w:pPr>
          </w:p>
          <w:p w:rsidR="00AC4C76" w:rsidRPr="001E7A2D" w:rsidRDefault="00AC4C76" w:rsidP="003E3430">
            <w:pPr>
              <w:spacing w:after="0" w:line="240" w:lineRule="auto"/>
              <w:rPr>
                <w:sz w:val="24"/>
                <w:szCs w:val="24"/>
                <w:lang w:eastAsia="ru-RU"/>
              </w:rPr>
            </w:pPr>
          </w:p>
        </w:tc>
        <w:tc>
          <w:tcPr>
            <w:tcW w:w="2693" w:type="dxa"/>
          </w:tcPr>
          <w:p w:rsidR="00AC4C76" w:rsidRDefault="00642C4A" w:rsidP="003E3430">
            <w:pPr>
              <w:spacing w:after="0" w:line="240" w:lineRule="auto"/>
              <w:rPr>
                <w:sz w:val="24"/>
                <w:szCs w:val="24"/>
                <w:lang w:eastAsia="ru-RU"/>
              </w:rPr>
            </w:pPr>
            <w:r>
              <w:rPr>
                <w:sz w:val="24"/>
                <w:szCs w:val="24"/>
                <w:lang w:eastAsia="ru-RU"/>
              </w:rPr>
              <w:t>Руководитель рабочей группы по разработке</w:t>
            </w:r>
            <w:r w:rsidR="00AC4C76">
              <w:rPr>
                <w:sz w:val="24"/>
                <w:szCs w:val="24"/>
                <w:lang w:eastAsia="ru-RU"/>
              </w:rPr>
              <w:t xml:space="preserve"> программы улучшения результатов школы.</w:t>
            </w:r>
          </w:p>
          <w:p w:rsidR="00AC4C76" w:rsidRDefault="00AC4C76" w:rsidP="003E3430">
            <w:pPr>
              <w:spacing w:after="0" w:line="240" w:lineRule="auto"/>
              <w:rPr>
                <w:sz w:val="24"/>
                <w:szCs w:val="24"/>
                <w:lang w:eastAsia="ru-RU"/>
              </w:rPr>
            </w:pPr>
          </w:p>
          <w:p w:rsidR="00AC4C76" w:rsidRDefault="00AC4C76" w:rsidP="003E3430">
            <w:pPr>
              <w:spacing w:after="0" w:line="240" w:lineRule="auto"/>
              <w:rPr>
                <w:sz w:val="24"/>
                <w:szCs w:val="24"/>
                <w:lang w:eastAsia="ru-RU"/>
              </w:rPr>
            </w:pPr>
          </w:p>
          <w:p w:rsidR="00AC4C76" w:rsidRDefault="00AC4C76" w:rsidP="003E3430">
            <w:pPr>
              <w:spacing w:after="0" w:line="240" w:lineRule="auto"/>
              <w:rPr>
                <w:sz w:val="24"/>
                <w:szCs w:val="24"/>
                <w:lang w:eastAsia="ru-RU"/>
              </w:rPr>
            </w:pPr>
          </w:p>
          <w:p w:rsidR="00AC4C76" w:rsidRDefault="00AC4C76" w:rsidP="003E3430">
            <w:pPr>
              <w:spacing w:after="0" w:line="240" w:lineRule="auto"/>
              <w:rPr>
                <w:sz w:val="24"/>
                <w:szCs w:val="24"/>
                <w:lang w:eastAsia="ru-RU"/>
              </w:rPr>
            </w:pPr>
          </w:p>
          <w:p w:rsidR="00AC4C76" w:rsidRPr="001E7A2D" w:rsidRDefault="00AC4C76" w:rsidP="003E3430">
            <w:pPr>
              <w:spacing w:after="0" w:line="240" w:lineRule="auto"/>
              <w:rPr>
                <w:sz w:val="24"/>
                <w:szCs w:val="24"/>
                <w:lang w:eastAsia="ru-RU"/>
              </w:rPr>
            </w:pPr>
            <w:r>
              <w:rPr>
                <w:sz w:val="24"/>
                <w:szCs w:val="24"/>
                <w:lang w:eastAsia="ru-RU"/>
              </w:rPr>
              <w:t xml:space="preserve">Куратор проекта в ОУ, разработка методических рекомендаций для администрации и педагогов по внедрению </w:t>
            </w:r>
            <w:proofErr w:type="spellStart"/>
            <w:r>
              <w:rPr>
                <w:sz w:val="24"/>
                <w:szCs w:val="24"/>
                <w:lang w:eastAsia="ru-RU"/>
              </w:rPr>
              <w:t>здоровьесберегающей</w:t>
            </w:r>
            <w:proofErr w:type="spellEnd"/>
            <w:r>
              <w:rPr>
                <w:sz w:val="24"/>
                <w:szCs w:val="24"/>
                <w:lang w:eastAsia="ru-RU"/>
              </w:rPr>
              <w:t xml:space="preserve"> технологии В.Ф.Базарного в ОУ.</w:t>
            </w:r>
          </w:p>
        </w:tc>
      </w:tr>
      <w:tr w:rsidR="00642C4A" w:rsidRPr="001E7A2D" w:rsidTr="00015999">
        <w:trPr>
          <w:trHeight w:val="3012"/>
        </w:trPr>
        <w:tc>
          <w:tcPr>
            <w:tcW w:w="696" w:type="dxa"/>
          </w:tcPr>
          <w:p w:rsidR="00642C4A" w:rsidRPr="001E7A2D" w:rsidRDefault="00642C4A" w:rsidP="001E7A2D">
            <w:pPr>
              <w:spacing w:after="0" w:line="240" w:lineRule="auto"/>
              <w:rPr>
                <w:sz w:val="24"/>
                <w:szCs w:val="24"/>
                <w:lang w:eastAsia="ru-RU"/>
              </w:rPr>
            </w:pPr>
            <w:r>
              <w:rPr>
                <w:sz w:val="24"/>
                <w:szCs w:val="24"/>
                <w:lang w:eastAsia="ru-RU"/>
              </w:rPr>
              <w:t>5.</w:t>
            </w:r>
          </w:p>
        </w:tc>
        <w:tc>
          <w:tcPr>
            <w:tcW w:w="2956" w:type="dxa"/>
          </w:tcPr>
          <w:p w:rsidR="00642C4A" w:rsidRPr="0038466E" w:rsidRDefault="00642C4A" w:rsidP="00D309B0">
            <w:pPr>
              <w:rPr>
                <w:rFonts w:eastAsia="Times New Roman"/>
                <w:sz w:val="24"/>
                <w:szCs w:val="24"/>
                <w:lang w:eastAsia="ru-RU"/>
              </w:rPr>
            </w:pPr>
            <w:proofErr w:type="spellStart"/>
            <w:r w:rsidRPr="0038466E">
              <w:rPr>
                <w:rFonts w:eastAsia="Times New Roman"/>
                <w:sz w:val="24"/>
                <w:szCs w:val="24"/>
                <w:lang w:eastAsia="ru-RU"/>
              </w:rPr>
              <w:t>Архиреева</w:t>
            </w:r>
            <w:proofErr w:type="spellEnd"/>
            <w:r w:rsidRPr="0038466E">
              <w:rPr>
                <w:rFonts w:eastAsia="Times New Roman"/>
                <w:sz w:val="24"/>
                <w:szCs w:val="24"/>
                <w:lang w:eastAsia="ru-RU"/>
              </w:rPr>
              <w:t xml:space="preserve"> Елена Анатольевна, директор МОУ СОШ №4 г.</w:t>
            </w:r>
            <w:r w:rsidR="00C063AD">
              <w:rPr>
                <w:rFonts w:eastAsia="Times New Roman"/>
                <w:sz w:val="24"/>
                <w:szCs w:val="24"/>
                <w:lang w:eastAsia="ru-RU"/>
              </w:rPr>
              <w:t xml:space="preserve"> </w:t>
            </w:r>
            <w:r w:rsidRPr="0038466E">
              <w:rPr>
                <w:rFonts w:eastAsia="Times New Roman"/>
                <w:sz w:val="24"/>
                <w:szCs w:val="24"/>
                <w:lang w:eastAsia="ru-RU"/>
              </w:rPr>
              <w:t>Ростова</w:t>
            </w:r>
          </w:p>
        </w:tc>
        <w:tc>
          <w:tcPr>
            <w:tcW w:w="2864" w:type="dxa"/>
            <w:gridSpan w:val="2"/>
          </w:tcPr>
          <w:p w:rsidR="00642C4A" w:rsidRPr="0038466E" w:rsidRDefault="00642C4A" w:rsidP="00D309B0">
            <w:pPr>
              <w:rPr>
                <w:rFonts w:eastAsia="Times New Roman"/>
                <w:sz w:val="24"/>
                <w:szCs w:val="24"/>
                <w:lang w:eastAsia="ru-RU"/>
              </w:rPr>
            </w:pPr>
            <w:r>
              <w:rPr>
                <w:rFonts w:eastAsia="Times New Roman"/>
                <w:sz w:val="24"/>
                <w:szCs w:val="24"/>
                <w:lang w:eastAsia="ru-RU"/>
              </w:rPr>
              <w:t xml:space="preserve">«Самооценка ОУ» </w:t>
            </w:r>
          </w:p>
          <w:p w:rsidR="00642C4A" w:rsidRPr="0038466E" w:rsidRDefault="00642C4A" w:rsidP="00D309B0">
            <w:pPr>
              <w:rPr>
                <w:rFonts w:eastAsia="Times New Roman"/>
                <w:sz w:val="24"/>
                <w:szCs w:val="24"/>
                <w:lang w:eastAsia="ru-RU"/>
              </w:rPr>
            </w:pPr>
            <w:r>
              <w:rPr>
                <w:sz w:val="24"/>
                <w:szCs w:val="24"/>
                <w:lang w:eastAsia="ru-RU"/>
              </w:rPr>
              <w:t xml:space="preserve">«Создание инновационной инфраструктуры по </w:t>
            </w:r>
            <w:proofErr w:type="spellStart"/>
            <w:r>
              <w:rPr>
                <w:sz w:val="24"/>
                <w:szCs w:val="24"/>
                <w:lang w:eastAsia="ru-RU"/>
              </w:rPr>
              <w:t>здоровьесбережению</w:t>
            </w:r>
            <w:proofErr w:type="spellEnd"/>
            <w:r>
              <w:rPr>
                <w:sz w:val="24"/>
                <w:szCs w:val="24"/>
                <w:lang w:eastAsia="ru-RU"/>
              </w:rPr>
              <w:t xml:space="preserve"> в образовательной среде Ростовского муниципального района» - 2011-2013 год</w:t>
            </w:r>
          </w:p>
        </w:tc>
        <w:tc>
          <w:tcPr>
            <w:tcW w:w="2693" w:type="dxa"/>
          </w:tcPr>
          <w:p w:rsidR="00642C4A" w:rsidRPr="0038466E" w:rsidRDefault="00642C4A" w:rsidP="00D309B0">
            <w:pPr>
              <w:rPr>
                <w:rFonts w:eastAsia="Times New Roman"/>
                <w:sz w:val="24"/>
                <w:szCs w:val="24"/>
                <w:lang w:eastAsia="ru-RU"/>
              </w:rPr>
            </w:pPr>
            <w:r w:rsidRPr="0038466E">
              <w:rPr>
                <w:rFonts w:eastAsia="Times New Roman"/>
                <w:sz w:val="24"/>
                <w:szCs w:val="24"/>
                <w:lang w:eastAsia="ru-RU"/>
              </w:rPr>
              <w:t>Координатор</w:t>
            </w:r>
          </w:p>
          <w:p w:rsidR="00642C4A" w:rsidRDefault="00642C4A" w:rsidP="00D309B0">
            <w:pPr>
              <w:rPr>
                <w:rFonts w:eastAsia="Times New Roman"/>
                <w:sz w:val="24"/>
                <w:szCs w:val="24"/>
                <w:lang w:eastAsia="ru-RU"/>
              </w:rPr>
            </w:pPr>
            <w:r>
              <w:rPr>
                <w:rFonts w:eastAsia="Times New Roman"/>
                <w:sz w:val="24"/>
                <w:szCs w:val="24"/>
                <w:lang w:eastAsia="ru-RU"/>
              </w:rPr>
              <w:t>Руководитель ресурсного центра</w:t>
            </w:r>
          </w:p>
        </w:tc>
      </w:tr>
      <w:tr w:rsidR="00642C4A" w:rsidRPr="001E7A2D" w:rsidTr="001E7A2D">
        <w:tc>
          <w:tcPr>
            <w:tcW w:w="9209" w:type="dxa"/>
            <w:gridSpan w:val="5"/>
            <w:shd w:val="clear" w:color="auto" w:fill="D9D9D9"/>
          </w:tcPr>
          <w:p w:rsidR="00642C4A" w:rsidRPr="001E7A2D" w:rsidRDefault="00642C4A" w:rsidP="001E7A2D">
            <w:pPr>
              <w:spacing w:after="0" w:line="240" w:lineRule="auto"/>
              <w:rPr>
                <w:sz w:val="24"/>
                <w:szCs w:val="24"/>
                <w:lang w:eastAsia="ru-RU"/>
              </w:rPr>
            </w:pPr>
            <w:r w:rsidRPr="001E7A2D">
              <w:rPr>
                <w:sz w:val="24"/>
                <w:szCs w:val="24"/>
                <w:lang w:eastAsia="ru-RU"/>
              </w:rPr>
              <w:t>4.2.НОРМАТИВНО-ПРАВОВОЕ ОБЕСПЕЧЕНИЕ ПРОЕКТА</w:t>
            </w:r>
          </w:p>
        </w:tc>
      </w:tr>
      <w:tr w:rsidR="00642C4A" w:rsidRPr="001E7A2D" w:rsidTr="001009AD">
        <w:tc>
          <w:tcPr>
            <w:tcW w:w="696" w:type="dxa"/>
          </w:tcPr>
          <w:p w:rsidR="00642C4A" w:rsidRPr="001E7A2D" w:rsidRDefault="00642C4A" w:rsidP="001E7A2D">
            <w:pPr>
              <w:spacing w:after="0" w:line="240" w:lineRule="auto"/>
              <w:rPr>
                <w:sz w:val="24"/>
                <w:szCs w:val="24"/>
                <w:lang w:eastAsia="ru-RU"/>
              </w:rPr>
            </w:pPr>
            <w:r w:rsidRPr="001E7A2D">
              <w:rPr>
                <w:sz w:val="24"/>
                <w:szCs w:val="24"/>
                <w:lang w:eastAsia="ru-RU"/>
              </w:rPr>
              <w:t>N</w:t>
            </w:r>
          </w:p>
          <w:p w:rsidR="00642C4A" w:rsidRPr="001E7A2D" w:rsidRDefault="00642C4A" w:rsidP="001E7A2D">
            <w:pPr>
              <w:spacing w:after="0" w:line="240" w:lineRule="auto"/>
              <w:rPr>
                <w:sz w:val="24"/>
                <w:szCs w:val="24"/>
                <w:lang w:eastAsia="ru-RU"/>
              </w:rPr>
            </w:pPr>
            <w:proofErr w:type="spellStart"/>
            <w:proofErr w:type="gramStart"/>
            <w:r w:rsidRPr="001E7A2D">
              <w:rPr>
                <w:sz w:val="24"/>
                <w:szCs w:val="24"/>
                <w:lang w:eastAsia="ru-RU"/>
              </w:rPr>
              <w:t>п</w:t>
            </w:r>
            <w:proofErr w:type="spellEnd"/>
            <w:proofErr w:type="gramEnd"/>
            <w:r w:rsidRPr="001E7A2D">
              <w:rPr>
                <w:sz w:val="24"/>
                <w:szCs w:val="24"/>
                <w:lang w:eastAsia="ru-RU"/>
              </w:rPr>
              <w:t>/</w:t>
            </w:r>
            <w:proofErr w:type="spellStart"/>
            <w:r w:rsidRPr="001E7A2D">
              <w:rPr>
                <w:sz w:val="24"/>
                <w:szCs w:val="24"/>
                <w:lang w:eastAsia="ru-RU"/>
              </w:rPr>
              <w:t>п</w:t>
            </w:r>
            <w:proofErr w:type="spellEnd"/>
          </w:p>
          <w:p w:rsidR="00642C4A" w:rsidRPr="001E7A2D" w:rsidRDefault="00642C4A" w:rsidP="001E7A2D">
            <w:pPr>
              <w:spacing w:after="0" w:line="240" w:lineRule="auto"/>
              <w:rPr>
                <w:sz w:val="24"/>
                <w:szCs w:val="24"/>
                <w:lang w:eastAsia="ru-RU"/>
              </w:rPr>
            </w:pPr>
          </w:p>
        </w:tc>
        <w:tc>
          <w:tcPr>
            <w:tcW w:w="4374" w:type="dxa"/>
            <w:gridSpan w:val="2"/>
          </w:tcPr>
          <w:p w:rsidR="00642C4A" w:rsidRPr="001E7A2D" w:rsidRDefault="00642C4A" w:rsidP="001E7A2D">
            <w:pPr>
              <w:spacing w:after="0" w:line="240" w:lineRule="auto"/>
              <w:rPr>
                <w:sz w:val="24"/>
                <w:szCs w:val="24"/>
                <w:lang w:eastAsia="ru-RU"/>
              </w:rPr>
            </w:pPr>
            <w:r w:rsidRPr="001E7A2D">
              <w:rPr>
                <w:sz w:val="24"/>
                <w:szCs w:val="24"/>
                <w:lang w:eastAsia="ru-RU"/>
              </w:rPr>
              <w:t xml:space="preserve">Наименование </w:t>
            </w:r>
            <w:proofErr w:type="gramStart"/>
            <w:r w:rsidRPr="001E7A2D">
              <w:rPr>
                <w:sz w:val="24"/>
                <w:szCs w:val="24"/>
                <w:lang w:eastAsia="ru-RU"/>
              </w:rPr>
              <w:t>нормативного</w:t>
            </w:r>
            <w:proofErr w:type="gramEnd"/>
          </w:p>
          <w:p w:rsidR="00642C4A" w:rsidRPr="001E7A2D" w:rsidRDefault="00642C4A" w:rsidP="001E7A2D">
            <w:pPr>
              <w:spacing w:after="0" w:line="240" w:lineRule="auto"/>
              <w:rPr>
                <w:sz w:val="24"/>
                <w:szCs w:val="24"/>
                <w:lang w:eastAsia="ru-RU"/>
              </w:rPr>
            </w:pPr>
            <w:r w:rsidRPr="001E7A2D">
              <w:rPr>
                <w:sz w:val="24"/>
                <w:szCs w:val="24"/>
                <w:lang w:eastAsia="ru-RU"/>
              </w:rPr>
              <w:t>правового акта, в соответствии с которым осуществляется реализация проекта</w:t>
            </w:r>
          </w:p>
        </w:tc>
        <w:tc>
          <w:tcPr>
            <w:tcW w:w="4139" w:type="dxa"/>
            <w:gridSpan w:val="2"/>
          </w:tcPr>
          <w:p w:rsidR="00642C4A" w:rsidRPr="001E7A2D" w:rsidRDefault="00642C4A" w:rsidP="001E7A2D">
            <w:pPr>
              <w:spacing w:after="0" w:line="240" w:lineRule="auto"/>
              <w:rPr>
                <w:sz w:val="24"/>
                <w:szCs w:val="24"/>
                <w:lang w:eastAsia="ru-RU"/>
              </w:rPr>
            </w:pPr>
            <w:r w:rsidRPr="001E7A2D">
              <w:rPr>
                <w:sz w:val="24"/>
                <w:szCs w:val="24"/>
                <w:lang w:eastAsia="ru-RU"/>
              </w:rPr>
              <w:t>Краткое обоснование включения нормативного правового акта в нормативно-правовое обеспечение проекта</w:t>
            </w:r>
          </w:p>
        </w:tc>
      </w:tr>
      <w:tr w:rsidR="00642C4A" w:rsidRPr="001E7A2D" w:rsidTr="001009AD">
        <w:tc>
          <w:tcPr>
            <w:tcW w:w="696" w:type="dxa"/>
          </w:tcPr>
          <w:p w:rsidR="00642C4A" w:rsidRDefault="00AB4A14" w:rsidP="001E7A2D">
            <w:pPr>
              <w:spacing w:after="0" w:line="240" w:lineRule="auto"/>
              <w:rPr>
                <w:sz w:val="24"/>
                <w:szCs w:val="24"/>
                <w:lang w:eastAsia="ru-RU"/>
              </w:rPr>
            </w:pPr>
            <w:r>
              <w:rPr>
                <w:sz w:val="24"/>
                <w:szCs w:val="24"/>
                <w:lang w:eastAsia="ru-RU"/>
              </w:rPr>
              <w:t>1.</w:t>
            </w:r>
          </w:p>
          <w:p w:rsidR="00AB4A14" w:rsidRDefault="00AB4A14" w:rsidP="001E7A2D">
            <w:pPr>
              <w:spacing w:after="0" w:line="240" w:lineRule="auto"/>
              <w:rPr>
                <w:sz w:val="24"/>
                <w:szCs w:val="24"/>
                <w:lang w:eastAsia="ru-RU"/>
              </w:rPr>
            </w:pPr>
          </w:p>
          <w:p w:rsidR="00AB4A14" w:rsidRDefault="00AB4A14" w:rsidP="001E7A2D">
            <w:pPr>
              <w:spacing w:after="0" w:line="240" w:lineRule="auto"/>
              <w:rPr>
                <w:sz w:val="24"/>
                <w:szCs w:val="24"/>
                <w:lang w:eastAsia="ru-RU"/>
              </w:rPr>
            </w:pPr>
          </w:p>
          <w:p w:rsidR="00AB4A14" w:rsidRDefault="00AB4A14" w:rsidP="001E7A2D">
            <w:pPr>
              <w:spacing w:after="0" w:line="240" w:lineRule="auto"/>
              <w:rPr>
                <w:sz w:val="24"/>
                <w:szCs w:val="24"/>
                <w:lang w:eastAsia="ru-RU"/>
              </w:rPr>
            </w:pPr>
          </w:p>
          <w:p w:rsidR="00015999" w:rsidRDefault="00015999" w:rsidP="001E7A2D">
            <w:pPr>
              <w:spacing w:after="0" w:line="240" w:lineRule="auto"/>
              <w:rPr>
                <w:sz w:val="24"/>
                <w:szCs w:val="24"/>
                <w:lang w:eastAsia="ru-RU"/>
              </w:rPr>
            </w:pPr>
          </w:p>
          <w:p w:rsidR="00AB4A14" w:rsidRDefault="001009AD" w:rsidP="001E7A2D">
            <w:pPr>
              <w:spacing w:after="0" w:line="240" w:lineRule="auto"/>
              <w:rPr>
                <w:sz w:val="24"/>
                <w:szCs w:val="24"/>
                <w:lang w:eastAsia="ru-RU"/>
              </w:rPr>
            </w:pPr>
            <w:r>
              <w:rPr>
                <w:sz w:val="24"/>
                <w:szCs w:val="24"/>
                <w:lang w:eastAsia="ru-RU"/>
              </w:rPr>
              <w:t>2.</w:t>
            </w:r>
          </w:p>
          <w:p w:rsidR="001009AD" w:rsidRDefault="001009AD"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p>
          <w:p w:rsidR="00015999" w:rsidRDefault="00015999" w:rsidP="001E7A2D">
            <w:pPr>
              <w:spacing w:after="0" w:line="240" w:lineRule="auto"/>
              <w:rPr>
                <w:sz w:val="24"/>
                <w:szCs w:val="24"/>
                <w:lang w:eastAsia="ru-RU"/>
              </w:rPr>
            </w:pPr>
          </w:p>
          <w:p w:rsidR="00015999" w:rsidRDefault="00015999"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r>
              <w:rPr>
                <w:sz w:val="24"/>
                <w:szCs w:val="24"/>
                <w:lang w:eastAsia="ru-RU"/>
              </w:rPr>
              <w:t>3.</w:t>
            </w:r>
          </w:p>
          <w:p w:rsidR="001009AD" w:rsidRDefault="001009AD"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p>
          <w:p w:rsidR="00015999" w:rsidRDefault="00015999" w:rsidP="001E7A2D">
            <w:pPr>
              <w:spacing w:after="0" w:line="240" w:lineRule="auto"/>
              <w:rPr>
                <w:sz w:val="24"/>
                <w:szCs w:val="24"/>
                <w:lang w:eastAsia="ru-RU"/>
              </w:rPr>
            </w:pPr>
          </w:p>
          <w:p w:rsidR="001009AD" w:rsidRDefault="001009AD" w:rsidP="001E7A2D">
            <w:pPr>
              <w:spacing w:after="0" w:line="240" w:lineRule="auto"/>
              <w:rPr>
                <w:sz w:val="24"/>
                <w:szCs w:val="24"/>
                <w:lang w:eastAsia="ru-RU"/>
              </w:rPr>
            </w:pPr>
            <w:r>
              <w:rPr>
                <w:sz w:val="24"/>
                <w:szCs w:val="24"/>
                <w:lang w:eastAsia="ru-RU"/>
              </w:rPr>
              <w:t>4.</w:t>
            </w:r>
          </w:p>
          <w:p w:rsidR="001009AD" w:rsidRDefault="001009AD" w:rsidP="001E7A2D">
            <w:pPr>
              <w:spacing w:after="0" w:line="240" w:lineRule="auto"/>
              <w:rPr>
                <w:sz w:val="24"/>
                <w:szCs w:val="24"/>
                <w:lang w:eastAsia="ru-RU"/>
              </w:rPr>
            </w:pPr>
          </w:p>
          <w:p w:rsidR="00AB4A14" w:rsidRDefault="00AB4A14" w:rsidP="001E7A2D">
            <w:pPr>
              <w:spacing w:after="0" w:line="240" w:lineRule="auto"/>
              <w:rPr>
                <w:sz w:val="24"/>
                <w:szCs w:val="24"/>
                <w:lang w:eastAsia="ru-RU"/>
              </w:rPr>
            </w:pPr>
          </w:p>
          <w:p w:rsidR="00AB4A14" w:rsidRDefault="00AB4A14" w:rsidP="001E7A2D">
            <w:pPr>
              <w:spacing w:after="0" w:line="240" w:lineRule="auto"/>
              <w:rPr>
                <w:sz w:val="24"/>
                <w:szCs w:val="24"/>
                <w:lang w:eastAsia="ru-RU"/>
              </w:rPr>
            </w:pPr>
          </w:p>
          <w:p w:rsidR="00AB4A14" w:rsidRPr="001E7A2D" w:rsidRDefault="001009AD" w:rsidP="001E7A2D">
            <w:pPr>
              <w:spacing w:after="0" w:line="240" w:lineRule="auto"/>
              <w:rPr>
                <w:sz w:val="24"/>
                <w:szCs w:val="24"/>
                <w:lang w:eastAsia="ru-RU"/>
              </w:rPr>
            </w:pPr>
            <w:r>
              <w:rPr>
                <w:sz w:val="24"/>
                <w:szCs w:val="24"/>
                <w:lang w:eastAsia="ru-RU"/>
              </w:rPr>
              <w:t>5.</w:t>
            </w:r>
          </w:p>
        </w:tc>
        <w:tc>
          <w:tcPr>
            <w:tcW w:w="4374" w:type="dxa"/>
            <w:gridSpan w:val="2"/>
          </w:tcPr>
          <w:p w:rsidR="001009AD" w:rsidRPr="00015999" w:rsidRDefault="00AB4A14" w:rsidP="00AB4A14">
            <w:pPr>
              <w:shd w:val="clear" w:color="auto" w:fill="FFFFFF"/>
              <w:spacing w:before="100" w:beforeAutospacing="1" w:after="0" w:afterAutospacing="1" w:line="240" w:lineRule="auto"/>
              <w:ind w:left="41"/>
              <w:rPr>
                <w:color w:val="333333"/>
                <w:sz w:val="24"/>
                <w:szCs w:val="24"/>
              </w:rPr>
            </w:pPr>
            <w:r w:rsidRPr="00015999">
              <w:rPr>
                <w:color w:val="333333"/>
                <w:sz w:val="24"/>
                <w:szCs w:val="24"/>
              </w:rPr>
              <w:lastRenderedPageBreak/>
              <w:t xml:space="preserve">О введении федеральных государственных образовательных </w:t>
            </w:r>
            <w:r w:rsidRPr="00015999">
              <w:rPr>
                <w:color w:val="333333"/>
                <w:sz w:val="24"/>
                <w:szCs w:val="24"/>
              </w:rPr>
              <w:lastRenderedPageBreak/>
              <w:t>стандартов общего образования (от 19.04.2011 № 03255);</w:t>
            </w:r>
          </w:p>
          <w:p w:rsidR="00AB4A14" w:rsidRPr="00015999" w:rsidRDefault="00AB4A14" w:rsidP="00AB4A14">
            <w:pPr>
              <w:shd w:val="clear" w:color="auto" w:fill="FFFFFF"/>
              <w:spacing w:before="100" w:beforeAutospacing="1" w:after="0" w:afterAutospacing="1" w:line="240" w:lineRule="auto"/>
              <w:ind w:left="41"/>
              <w:rPr>
                <w:color w:val="333333"/>
                <w:sz w:val="24"/>
                <w:szCs w:val="24"/>
              </w:rPr>
            </w:pPr>
            <w:r w:rsidRPr="00015999">
              <w:rPr>
                <w:color w:val="333333"/>
                <w:sz w:val="24"/>
                <w:szCs w:val="24"/>
              </w:rPr>
              <w:t>Об организации внеурочной деятельности при введении Федерального государственного образовательного стандарта общего образования (от 12.05.2011 № 03296);</w:t>
            </w:r>
          </w:p>
          <w:p w:rsidR="00AB4A14" w:rsidRPr="00015999" w:rsidRDefault="00AB4A14" w:rsidP="00AB4A14">
            <w:pPr>
              <w:shd w:val="clear" w:color="auto" w:fill="FFFFFF"/>
              <w:spacing w:before="100" w:beforeAutospacing="1" w:after="0" w:afterAutospacing="1" w:line="240" w:lineRule="auto"/>
              <w:ind w:left="41"/>
              <w:rPr>
                <w:color w:val="333333"/>
                <w:sz w:val="24"/>
                <w:szCs w:val="24"/>
              </w:rPr>
            </w:pPr>
            <w:r w:rsidRPr="00015999">
              <w:rPr>
                <w:color w:val="333333"/>
                <w:sz w:val="24"/>
                <w:szCs w:val="24"/>
              </w:rPr>
              <w:t>Разъяснения по применению Порядка аттестации педагогических работников государственных и муниципальных образовательных учреждений (от 18.08.2010 № 0352/46 и от 15.08.2011 № 03515/59);</w:t>
            </w:r>
          </w:p>
          <w:p w:rsidR="00AB4A14" w:rsidRPr="00015999" w:rsidRDefault="00AB4A14" w:rsidP="00AB4A14">
            <w:pPr>
              <w:shd w:val="clear" w:color="auto" w:fill="FFFFFF"/>
              <w:spacing w:before="100" w:beforeAutospacing="1" w:after="0" w:afterAutospacing="1" w:line="240" w:lineRule="auto"/>
              <w:ind w:left="41"/>
              <w:rPr>
                <w:color w:val="333333"/>
                <w:sz w:val="24"/>
                <w:szCs w:val="24"/>
              </w:rPr>
            </w:pPr>
            <w:r w:rsidRPr="00015999">
              <w:rPr>
                <w:color w:val="333333"/>
                <w:sz w:val="24"/>
                <w:szCs w:val="24"/>
              </w:rPr>
              <w:t>О методике оценки уровня квалификации педагогических работников (от 29.11.2010№ 03339);</w:t>
            </w:r>
          </w:p>
          <w:p w:rsidR="00642C4A" w:rsidRPr="00015999" w:rsidRDefault="00AB4A14" w:rsidP="00015999">
            <w:pPr>
              <w:shd w:val="clear" w:color="auto" w:fill="FFFFFF"/>
              <w:spacing w:before="100" w:beforeAutospacing="1" w:after="0" w:afterAutospacing="1" w:line="240" w:lineRule="auto"/>
              <w:ind w:left="41"/>
              <w:rPr>
                <w:color w:val="333333"/>
              </w:rPr>
            </w:pPr>
            <w:r w:rsidRPr="00015999">
              <w:rPr>
                <w:color w:val="333333"/>
                <w:sz w:val="24"/>
                <w:szCs w:val="24"/>
              </w:rPr>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w:t>
            </w:r>
            <w:proofErr w:type="spellStart"/>
            <w:r w:rsidRPr="00015999">
              <w:rPr>
                <w:color w:val="333333"/>
                <w:sz w:val="24"/>
                <w:szCs w:val="24"/>
              </w:rPr>
              <w:t>Минобрнауки</w:t>
            </w:r>
            <w:proofErr w:type="spellEnd"/>
            <w:r w:rsidRPr="00015999">
              <w:rPr>
                <w:color w:val="333333"/>
                <w:sz w:val="24"/>
                <w:szCs w:val="24"/>
              </w:rPr>
              <w:t xml:space="preserve"> России от 24.11.2011 № МД1552/03).</w:t>
            </w:r>
          </w:p>
        </w:tc>
        <w:tc>
          <w:tcPr>
            <w:tcW w:w="4139" w:type="dxa"/>
            <w:gridSpan w:val="2"/>
          </w:tcPr>
          <w:p w:rsidR="00642C4A" w:rsidRPr="001E7A2D" w:rsidRDefault="00AB4A14" w:rsidP="001E7A2D">
            <w:pPr>
              <w:spacing w:after="0" w:line="240" w:lineRule="auto"/>
              <w:rPr>
                <w:sz w:val="24"/>
                <w:szCs w:val="24"/>
                <w:lang w:eastAsia="ru-RU"/>
              </w:rPr>
            </w:pPr>
            <w:r>
              <w:rPr>
                <w:sz w:val="24"/>
                <w:szCs w:val="24"/>
                <w:lang w:eastAsia="ru-RU"/>
              </w:rPr>
              <w:lastRenderedPageBreak/>
              <w:t xml:space="preserve">Документы регламентируют  на федеральном </w:t>
            </w:r>
            <w:proofErr w:type="gramStart"/>
            <w:r>
              <w:rPr>
                <w:sz w:val="24"/>
                <w:szCs w:val="24"/>
                <w:lang w:eastAsia="ru-RU"/>
              </w:rPr>
              <w:t>уровне</w:t>
            </w:r>
            <w:proofErr w:type="gramEnd"/>
            <w:r>
              <w:rPr>
                <w:sz w:val="24"/>
                <w:szCs w:val="24"/>
                <w:lang w:eastAsia="ru-RU"/>
              </w:rPr>
              <w:t xml:space="preserve"> основные </w:t>
            </w:r>
            <w:r>
              <w:rPr>
                <w:sz w:val="24"/>
                <w:szCs w:val="24"/>
                <w:lang w:eastAsia="ru-RU"/>
              </w:rPr>
              <w:lastRenderedPageBreak/>
              <w:t xml:space="preserve">направления деятельности в рамках реализации проекта. </w:t>
            </w:r>
          </w:p>
        </w:tc>
      </w:tr>
      <w:tr w:rsidR="00642C4A" w:rsidRPr="001E7A2D" w:rsidTr="001E7A2D">
        <w:tc>
          <w:tcPr>
            <w:tcW w:w="9209" w:type="dxa"/>
            <w:gridSpan w:val="5"/>
            <w:shd w:val="clear" w:color="auto" w:fill="D9D9D9"/>
          </w:tcPr>
          <w:p w:rsidR="00642C4A" w:rsidRPr="001E7A2D" w:rsidRDefault="00642C4A" w:rsidP="001E7A2D">
            <w:pPr>
              <w:spacing w:after="0" w:line="240" w:lineRule="auto"/>
              <w:rPr>
                <w:sz w:val="24"/>
                <w:szCs w:val="24"/>
                <w:lang w:eastAsia="ru-RU"/>
              </w:rPr>
            </w:pPr>
            <w:r w:rsidRPr="001E7A2D">
              <w:rPr>
                <w:sz w:val="24"/>
                <w:szCs w:val="24"/>
                <w:lang w:eastAsia="ru-RU"/>
              </w:rPr>
              <w:lastRenderedPageBreak/>
              <w:t>4.3.ФИНАНСОВОЕ ОБЕСПЕЧЕНИЕ ПРОЕКТА</w:t>
            </w:r>
          </w:p>
        </w:tc>
      </w:tr>
      <w:tr w:rsidR="00642C4A" w:rsidRPr="001E7A2D" w:rsidTr="00015999">
        <w:tc>
          <w:tcPr>
            <w:tcW w:w="696" w:type="dxa"/>
          </w:tcPr>
          <w:p w:rsidR="00642C4A" w:rsidRPr="001E7A2D" w:rsidRDefault="00642C4A" w:rsidP="001E7A2D">
            <w:pPr>
              <w:spacing w:after="0" w:line="240" w:lineRule="auto"/>
              <w:rPr>
                <w:sz w:val="24"/>
                <w:szCs w:val="24"/>
                <w:lang w:eastAsia="ru-RU"/>
              </w:rPr>
            </w:pPr>
            <w:r w:rsidRPr="001E7A2D">
              <w:rPr>
                <w:sz w:val="24"/>
                <w:szCs w:val="24"/>
                <w:lang w:eastAsia="ru-RU"/>
              </w:rPr>
              <w:t>N</w:t>
            </w:r>
          </w:p>
          <w:p w:rsidR="00642C4A" w:rsidRPr="001E7A2D" w:rsidRDefault="00642C4A" w:rsidP="001E7A2D">
            <w:pPr>
              <w:spacing w:after="0" w:line="240" w:lineRule="auto"/>
              <w:rPr>
                <w:sz w:val="24"/>
                <w:szCs w:val="24"/>
                <w:lang w:eastAsia="ru-RU"/>
              </w:rPr>
            </w:pPr>
            <w:proofErr w:type="spellStart"/>
            <w:proofErr w:type="gramStart"/>
            <w:r w:rsidRPr="001E7A2D">
              <w:rPr>
                <w:sz w:val="24"/>
                <w:szCs w:val="24"/>
                <w:lang w:eastAsia="ru-RU"/>
              </w:rPr>
              <w:t>п</w:t>
            </w:r>
            <w:proofErr w:type="spellEnd"/>
            <w:proofErr w:type="gramEnd"/>
            <w:r w:rsidRPr="001E7A2D">
              <w:rPr>
                <w:sz w:val="24"/>
                <w:szCs w:val="24"/>
                <w:lang w:eastAsia="ru-RU"/>
              </w:rPr>
              <w:t>/</w:t>
            </w:r>
            <w:proofErr w:type="spellStart"/>
            <w:r w:rsidRPr="001E7A2D">
              <w:rPr>
                <w:sz w:val="24"/>
                <w:szCs w:val="24"/>
                <w:lang w:eastAsia="ru-RU"/>
              </w:rPr>
              <w:t>п</w:t>
            </w:r>
            <w:proofErr w:type="spellEnd"/>
          </w:p>
        </w:tc>
        <w:tc>
          <w:tcPr>
            <w:tcW w:w="4374" w:type="dxa"/>
            <w:gridSpan w:val="2"/>
          </w:tcPr>
          <w:p w:rsidR="00642C4A" w:rsidRPr="001E7A2D" w:rsidRDefault="00642C4A" w:rsidP="001E7A2D">
            <w:pPr>
              <w:spacing w:after="0" w:line="240" w:lineRule="auto"/>
              <w:rPr>
                <w:sz w:val="24"/>
                <w:szCs w:val="24"/>
                <w:lang w:eastAsia="ru-RU"/>
              </w:rPr>
            </w:pPr>
            <w:r w:rsidRPr="001E7A2D">
              <w:rPr>
                <w:sz w:val="24"/>
                <w:szCs w:val="24"/>
                <w:lang w:eastAsia="ru-RU"/>
              </w:rPr>
              <w:t>Источники и объемы финансирования</w:t>
            </w:r>
          </w:p>
        </w:tc>
        <w:tc>
          <w:tcPr>
            <w:tcW w:w="4139" w:type="dxa"/>
            <w:gridSpan w:val="2"/>
          </w:tcPr>
          <w:p w:rsidR="00642C4A" w:rsidRPr="001E7A2D" w:rsidRDefault="00642C4A" w:rsidP="001E7A2D">
            <w:pPr>
              <w:spacing w:after="0" w:line="240" w:lineRule="auto"/>
              <w:rPr>
                <w:sz w:val="24"/>
                <w:szCs w:val="24"/>
                <w:lang w:eastAsia="ru-RU"/>
              </w:rPr>
            </w:pPr>
            <w:r w:rsidRPr="001E7A2D">
              <w:rPr>
                <w:sz w:val="24"/>
                <w:szCs w:val="24"/>
                <w:lang w:eastAsia="ru-RU"/>
              </w:rPr>
              <w:t>Направления расходов (по годам)</w:t>
            </w:r>
          </w:p>
          <w:p w:rsidR="00642C4A" w:rsidRPr="001E7A2D" w:rsidRDefault="00642C4A" w:rsidP="001E7A2D">
            <w:pPr>
              <w:spacing w:after="0" w:line="240" w:lineRule="auto"/>
              <w:rPr>
                <w:b/>
                <w:sz w:val="24"/>
                <w:szCs w:val="24"/>
                <w:lang w:eastAsia="ru-RU"/>
              </w:rPr>
            </w:pPr>
          </w:p>
        </w:tc>
      </w:tr>
      <w:tr w:rsidR="00A67B70" w:rsidRPr="001E7A2D" w:rsidTr="00015999">
        <w:tc>
          <w:tcPr>
            <w:tcW w:w="696" w:type="dxa"/>
          </w:tcPr>
          <w:p w:rsidR="00A67B70" w:rsidRPr="001E7A2D" w:rsidRDefault="00A67B70" w:rsidP="001E7A2D">
            <w:pPr>
              <w:spacing w:after="0" w:line="240" w:lineRule="auto"/>
              <w:rPr>
                <w:sz w:val="24"/>
                <w:szCs w:val="24"/>
                <w:lang w:eastAsia="ru-RU"/>
              </w:rPr>
            </w:pPr>
            <w:r>
              <w:rPr>
                <w:sz w:val="24"/>
                <w:szCs w:val="24"/>
                <w:lang w:eastAsia="ru-RU"/>
              </w:rPr>
              <w:t>1</w:t>
            </w:r>
          </w:p>
        </w:tc>
        <w:tc>
          <w:tcPr>
            <w:tcW w:w="4374" w:type="dxa"/>
            <w:gridSpan w:val="2"/>
          </w:tcPr>
          <w:p w:rsidR="00A67B70" w:rsidRPr="001E7A2D" w:rsidRDefault="00A67B70" w:rsidP="00DA77AA">
            <w:pPr>
              <w:widowControl w:val="0"/>
              <w:autoSpaceDE w:val="0"/>
              <w:autoSpaceDN w:val="0"/>
              <w:adjustRightInd w:val="0"/>
              <w:spacing w:after="0" w:line="240" w:lineRule="auto"/>
              <w:rPr>
                <w:sz w:val="24"/>
                <w:szCs w:val="24"/>
              </w:rPr>
            </w:pPr>
            <w:r>
              <w:rPr>
                <w:sz w:val="24"/>
                <w:szCs w:val="24"/>
              </w:rPr>
              <w:t>С</w:t>
            </w:r>
            <w:r w:rsidRPr="00A108B3">
              <w:rPr>
                <w:sz w:val="24"/>
                <w:szCs w:val="24"/>
              </w:rPr>
              <w:t>редств</w:t>
            </w:r>
            <w:r>
              <w:rPr>
                <w:sz w:val="24"/>
                <w:szCs w:val="24"/>
              </w:rPr>
              <w:t xml:space="preserve">а </w:t>
            </w:r>
            <w:r w:rsidRPr="00A108B3">
              <w:rPr>
                <w:sz w:val="24"/>
                <w:szCs w:val="24"/>
              </w:rPr>
              <w:t xml:space="preserve"> учреждений-участников</w:t>
            </w:r>
            <w:r>
              <w:rPr>
                <w:sz w:val="24"/>
                <w:szCs w:val="24"/>
              </w:rPr>
              <w:t xml:space="preserve"> в рамках сметы НБФ</w:t>
            </w:r>
            <w:r w:rsidR="00DA77AA">
              <w:rPr>
                <w:sz w:val="24"/>
                <w:szCs w:val="24"/>
              </w:rPr>
              <w:t>.</w:t>
            </w:r>
            <w:r>
              <w:rPr>
                <w:sz w:val="24"/>
                <w:szCs w:val="24"/>
              </w:rPr>
              <w:t xml:space="preserve"> </w:t>
            </w:r>
          </w:p>
        </w:tc>
        <w:tc>
          <w:tcPr>
            <w:tcW w:w="4139" w:type="dxa"/>
            <w:gridSpan w:val="2"/>
            <w:vMerge w:val="restart"/>
          </w:tcPr>
          <w:p w:rsidR="00A67B70" w:rsidRDefault="00A67B70" w:rsidP="001E7A2D">
            <w:pPr>
              <w:spacing w:after="0" w:line="240" w:lineRule="auto"/>
              <w:rPr>
                <w:sz w:val="24"/>
                <w:szCs w:val="24"/>
                <w:lang w:eastAsia="ru-RU"/>
              </w:rPr>
            </w:pPr>
            <w:r>
              <w:rPr>
                <w:sz w:val="24"/>
                <w:szCs w:val="24"/>
                <w:lang w:eastAsia="ru-RU"/>
              </w:rPr>
              <w:t xml:space="preserve">   </w:t>
            </w:r>
          </w:p>
          <w:p w:rsidR="00A67B70" w:rsidRDefault="00A67B70" w:rsidP="001E7A2D">
            <w:pPr>
              <w:spacing w:after="0" w:line="240" w:lineRule="auto"/>
              <w:rPr>
                <w:sz w:val="24"/>
                <w:szCs w:val="24"/>
                <w:lang w:eastAsia="ru-RU"/>
              </w:rPr>
            </w:pPr>
          </w:p>
          <w:p w:rsidR="00A67B70" w:rsidRPr="001E7A2D" w:rsidRDefault="00015999" w:rsidP="001E7A2D">
            <w:pPr>
              <w:spacing w:after="0" w:line="240" w:lineRule="auto"/>
              <w:rPr>
                <w:sz w:val="24"/>
                <w:szCs w:val="24"/>
                <w:lang w:eastAsia="ru-RU"/>
              </w:rPr>
            </w:pPr>
            <w:r>
              <w:rPr>
                <w:sz w:val="24"/>
                <w:szCs w:val="24"/>
                <w:lang w:eastAsia="ru-RU"/>
              </w:rPr>
              <w:t xml:space="preserve">      </w:t>
            </w:r>
            <w:r w:rsidR="00A67B70">
              <w:rPr>
                <w:sz w:val="24"/>
                <w:szCs w:val="24"/>
                <w:lang w:eastAsia="ru-RU"/>
              </w:rPr>
              <w:t>февраль 2014 г. – январь 2015 г.</w:t>
            </w:r>
          </w:p>
        </w:tc>
      </w:tr>
      <w:tr w:rsidR="00A67B70" w:rsidRPr="001E7A2D" w:rsidTr="00015999">
        <w:tc>
          <w:tcPr>
            <w:tcW w:w="696" w:type="dxa"/>
          </w:tcPr>
          <w:p w:rsidR="00A67B70" w:rsidRPr="001E7A2D" w:rsidRDefault="00A67B70" w:rsidP="001E7A2D">
            <w:pPr>
              <w:spacing w:after="0" w:line="240" w:lineRule="auto"/>
              <w:rPr>
                <w:sz w:val="24"/>
                <w:szCs w:val="24"/>
                <w:lang w:eastAsia="ru-RU"/>
              </w:rPr>
            </w:pPr>
            <w:r>
              <w:rPr>
                <w:sz w:val="24"/>
                <w:szCs w:val="24"/>
                <w:lang w:eastAsia="ru-RU"/>
              </w:rPr>
              <w:t>2</w:t>
            </w:r>
          </w:p>
        </w:tc>
        <w:tc>
          <w:tcPr>
            <w:tcW w:w="4374" w:type="dxa"/>
            <w:gridSpan w:val="2"/>
          </w:tcPr>
          <w:p w:rsidR="00A67B70" w:rsidRDefault="00A67B70" w:rsidP="007E2E9C">
            <w:pPr>
              <w:widowControl w:val="0"/>
              <w:autoSpaceDE w:val="0"/>
              <w:autoSpaceDN w:val="0"/>
              <w:adjustRightInd w:val="0"/>
              <w:spacing w:after="0" w:line="240" w:lineRule="auto"/>
              <w:rPr>
                <w:sz w:val="24"/>
                <w:szCs w:val="24"/>
              </w:rPr>
            </w:pPr>
            <w:r>
              <w:rPr>
                <w:sz w:val="24"/>
                <w:szCs w:val="24"/>
              </w:rPr>
              <w:t>Средства департамента образования Ярославской област</w:t>
            </w:r>
            <w:r w:rsidR="00DA77AA">
              <w:rPr>
                <w:sz w:val="24"/>
                <w:szCs w:val="24"/>
              </w:rPr>
              <w:t>и  в рамках финансирования РИП</w:t>
            </w:r>
            <w:r>
              <w:rPr>
                <w:sz w:val="24"/>
                <w:szCs w:val="24"/>
              </w:rPr>
              <w:t>.</w:t>
            </w:r>
          </w:p>
        </w:tc>
        <w:tc>
          <w:tcPr>
            <w:tcW w:w="4139" w:type="dxa"/>
            <w:gridSpan w:val="2"/>
            <w:vMerge/>
          </w:tcPr>
          <w:p w:rsidR="00A67B70" w:rsidRPr="001E7A2D" w:rsidRDefault="00A67B70" w:rsidP="001E7A2D">
            <w:pPr>
              <w:spacing w:after="0" w:line="240" w:lineRule="auto"/>
              <w:rPr>
                <w:sz w:val="24"/>
                <w:szCs w:val="24"/>
                <w:lang w:eastAsia="ru-RU"/>
              </w:rPr>
            </w:pPr>
          </w:p>
        </w:tc>
      </w:tr>
    </w:tbl>
    <w:p w:rsidR="00D55A3D" w:rsidRPr="00C70775" w:rsidRDefault="00D55A3D" w:rsidP="004721EB">
      <w:pPr>
        <w:spacing w:after="0" w:line="240" w:lineRule="auto"/>
        <w:rPr>
          <w:sz w:val="24"/>
          <w:szCs w:val="24"/>
          <w:lang w:eastAsia="ru-RU"/>
        </w:rPr>
      </w:pPr>
    </w:p>
    <w:p w:rsidR="00D55A3D" w:rsidRPr="00C70775" w:rsidRDefault="00D55A3D" w:rsidP="004721EB">
      <w:pPr>
        <w:pStyle w:val="a3"/>
        <w:numPr>
          <w:ilvl w:val="0"/>
          <w:numId w:val="1"/>
        </w:numPr>
        <w:spacing w:after="0" w:line="240" w:lineRule="auto"/>
        <w:rPr>
          <w:b/>
          <w:sz w:val="24"/>
          <w:szCs w:val="24"/>
          <w:lang w:eastAsia="ru-RU"/>
        </w:rPr>
      </w:pPr>
      <w:r w:rsidRPr="00C70775">
        <w:rPr>
          <w:b/>
          <w:sz w:val="24"/>
          <w:szCs w:val="24"/>
          <w:u w:val="single"/>
          <w:lang w:eastAsia="ru-RU"/>
        </w:rPr>
        <w:t xml:space="preserve">Механизм реализации проекта </w:t>
      </w:r>
      <w:bookmarkStart w:id="0" w:name="_GoBack"/>
      <w:bookmarkEnd w:id="0"/>
    </w:p>
    <w:p w:rsidR="00D55A3D" w:rsidRPr="00C70775" w:rsidRDefault="00D55A3D" w:rsidP="004721EB">
      <w:pPr>
        <w:spacing w:after="0" w:line="240" w:lineRule="auto"/>
        <w:rPr>
          <w:b/>
          <w:sz w:val="24"/>
          <w:szCs w:val="24"/>
          <w:lang w:eastAsia="ru-RU"/>
        </w:rPr>
      </w:pP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9"/>
        <w:gridCol w:w="2294"/>
        <w:gridCol w:w="2667"/>
        <w:gridCol w:w="1134"/>
        <w:gridCol w:w="2831"/>
      </w:tblGrid>
      <w:tr w:rsidR="00D55A3D" w:rsidRPr="005A3196" w:rsidTr="00C34E6F">
        <w:tc>
          <w:tcPr>
            <w:tcW w:w="539" w:type="dxa"/>
          </w:tcPr>
          <w:p w:rsidR="00D55A3D" w:rsidRPr="005A3196" w:rsidRDefault="00D55A3D" w:rsidP="003D1CE4">
            <w:pPr>
              <w:widowControl w:val="0"/>
              <w:spacing w:after="0" w:line="240" w:lineRule="auto"/>
              <w:jc w:val="center"/>
              <w:rPr>
                <w:sz w:val="24"/>
                <w:szCs w:val="24"/>
              </w:rPr>
            </w:pPr>
            <w:r w:rsidRPr="005A3196">
              <w:rPr>
                <w:sz w:val="24"/>
                <w:szCs w:val="24"/>
              </w:rPr>
              <w:t xml:space="preserve">№ </w:t>
            </w:r>
            <w:proofErr w:type="spellStart"/>
            <w:proofErr w:type="gramStart"/>
            <w:r w:rsidRPr="005A3196">
              <w:rPr>
                <w:sz w:val="24"/>
                <w:szCs w:val="24"/>
              </w:rPr>
              <w:t>п</w:t>
            </w:r>
            <w:proofErr w:type="spellEnd"/>
            <w:proofErr w:type="gramEnd"/>
            <w:r w:rsidRPr="005A3196">
              <w:rPr>
                <w:sz w:val="24"/>
                <w:szCs w:val="24"/>
              </w:rPr>
              <w:t>/</w:t>
            </w:r>
            <w:proofErr w:type="spellStart"/>
            <w:r w:rsidRPr="005A3196">
              <w:rPr>
                <w:sz w:val="24"/>
                <w:szCs w:val="24"/>
              </w:rPr>
              <w:t>п</w:t>
            </w:r>
            <w:proofErr w:type="spellEnd"/>
          </w:p>
        </w:tc>
        <w:tc>
          <w:tcPr>
            <w:tcW w:w="2294" w:type="dxa"/>
          </w:tcPr>
          <w:p w:rsidR="00D55A3D" w:rsidRPr="005A3196" w:rsidRDefault="00D55A3D" w:rsidP="00042659">
            <w:pPr>
              <w:widowControl w:val="0"/>
              <w:spacing w:after="0" w:line="240" w:lineRule="auto"/>
              <w:jc w:val="center"/>
              <w:rPr>
                <w:sz w:val="24"/>
                <w:szCs w:val="24"/>
              </w:rPr>
            </w:pPr>
            <w:r w:rsidRPr="005A3196">
              <w:rPr>
                <w:sz w:val="24"/>
                <w:szCs w:val="24"/>
              </w:rPr>
              <w:t>Наименование задачи</w:t>
            </w:r>
          </w:p>
        </w:tc>
        <w:tc>
          <w:tcPr>
            <w:tcW w:w="2667" w:type="dxa"/>
          </w:tcPr>
          <w:p w:rsidR="00D55A3D" w:rsidRPr="005A3196" w:rsidRDefault="00D55A3D" w:rsidP="003D1CE4">
            <w:pPr>
              <w:widowControl w:val="0"/>
              <w:spacing w:after="0" w:line="240" w:lineRule="auto"/>
              <w:jc w:val="center"/>
              <w:rPr>
                <w:sz w:val="24"/>
                <w:szCs w:val="24"/>
              </w:rPr>
            </w:pPr>
            <w:r w:rsidRPr="005A3196">
              <w:rPr>
                <w:sz w:val="24"/>
                <w:szCs w:val="24"/>
              </w:rPr>
              <w:t>Наименование мероприятия</w:t>
            </w:r>
          </w:p>
          <w:p w:rsidR="00D55A3D" w:rsidRPr="005A3196" w:rsidRDefault="00D55A3D" w:rsidP="003D1CE4">
            <w:pPr>
              <w:widowControl w:val="0"/>
              <w:spacing w:after="0" w:line="240" w:lineRule="auto"/>
              <w:jc w:val="center"/>
              <w:rPr>
                <w:sz w:val="24"/>
                <w:szCs w:val="24"/>
              </w:rPr>
            </w:pPr>
          </w:p>
        </w:tc>
        <w:tc>
          <w:tcPr>
            <w:tcW w:w="1134" w:type="dxa"/>
          </w:tcPr>
          <w:p w:rsidR="00D55A3D" w:rsidRPr="005A3196" w:rsidRDefault="00D55A3D" w:rsidP="00042659">
            <w:pPr>
              <w:widowControl w:val="0"/>
              <w:spacing w:after="0" w:line="240" w:lineRule="auto"/>
              <w:rPr>
                <w:sz w:val="24"/>
                <w:szCs w:val="24"/>
              </w:rPr>
            </w:pPr>
            <w:r w:rsidRPr="005A3196">
              <w:rPr>
                <w:sz w:val="24"/>
                <w:szCs w:val="24"/>
              </w:rPr>
              <w:t>Срок реализации</w:t>
            </w:r>
          </w:p>
        </w:tc>
        <w:tc>
          <w:tcPr>
            <w:tcW w:w="2831" w:type="dxa"/>
          </w:tcPr>
          <w:p w:rsidR="00D55A3D" w:rsidRPr="005A3196" w:rsidRDefault="00D55A3D" w:rsidP="00042659">
            <w:pPr>
              <w:widowControl w:val="0"/>
              <w:spacing w:after="0" w:line="240" w:lineRule="auto"/>
              <w:jc w:val="center"/>
              <w:rPr>
                <w:sz w:val="24"/>
                <w:szCs w:val="24"/>
              </w:rPr>
            </w:pPr>
            <w:r w:rsidRPr="005A3196">
              <w:rPr>
                <w:sz w:val="24"/>
                <w:szCs w:val="24"/>
              </w:rPr>
              <w:t>Ожидаемый конечный</w:t>
            </w:r>
            <w:r w:rsidR="00C367DF" w:rsidRPr="005A3196">
              <w:rPr>
                <w:sz w:val="24"/>
                <w:szCs w:val="24"/>
              </w:rPr>
              <w:t xml:space="preserve"> </w:t>
            </w:r>
            <w:r w:rsidRPr="005A3196">
              <w:rPr>
                <w:sz w:val="24"/>
                <w:szCs w:val="24"/>
              </w:rPr>
              <w:t>результат реализации проекта</w:t>
            </w:r>
          </w:p>
        </w:tc>
      </w:tr>
      <w:tr w:rsidR="00D55A3D" w:rsidRPr="005A3196" w:rsidTr="00042659">
        <w:tc>
          <w:tcPr>
            <w:tcW w:w="9465" w:type="dxa"/>
            <w:gridSpan w:val="5"/>
            <w:shd w:val="clear" w:color="auto" w:fill="D9D9D9"/>
          </w:tcPr>
          <w:p w:rsidR="00D55A3D" w:rsidRPr="005A3196" w:rsidRDefault="00D55A3D" w:rsidP="00F93F49">
            <w:pPr>
              <w:widowControl w:val="0"/>
              <w:spacing w:after="0" w:line="240" w:lineRule="auto"/>
              <w:rPr>
                <w:i/>
                <w:sz w:val="24"/>
                <w:szCs w:val="24"/>
              </w:rPr>
            </w:pPr>
            <w:r w:rsidRPr="005A3196">
              <w:rPr>
                <w:b/>
                <w:sz w:val="24"/>
                <w:szCs w:val="24"/>
              </w:rPr>
              <w:t xml:space="preserve">ЭТАП 1. </w:t>
            </w:r>
            <w:r w:rsidR="00F93F49" w:rsidRPr="007127AA">
              <w:rPr>
                <w:sz w:val="28"/>
                <w:szCs w:val="28"/>
              </w:rPr>
              <w:t>Подготовительный этап</w:t>
            </w:r>
            <w:r w:rsidR="00F93F49">
              <w:rPr>
                <w:sz w:val="28"/>
                <w:szCs w:val="28"/>
              </w:rPr>
              <w:t xml:space="preserve"> (февраль – апрель 2014 г.)</w:t>
            </w:r>
          </w:p>
        </w:tc>
      </w:tr>
      <w:tr w:rsidR="00493A7A" w:rsidRPr="005A3196" w:rsidTr="00C34E6F">
        <w:tc>
          <w:tcPr>
            <w:tcW w:w="539" w:type="dxa"/>
          </w:tcPr>
          <w:p w:rsidR="00493A7A" w:rsidRPr="005A3196" w:rsidRDefault="00493A7A" w:rsidP="003D1CE4">
            <w:pPr>
              <w:widowControl w:val="0"/>
              <w:spacing w:after="0" w:line="240" w:lineRule="auto"/>
              <w:jc w:val="both"/>
              <w:rPr>
                <w:sz w:val="24"/>
                <w:szCs w:val="24"/>
              </w:rPr>
            </w:pPr>
            <w:r w:rsidRPr="005A3196">
              <w:rPr>
                <w:sz w:val="24"/>
                <w:szCs w:val="24"/>
              </w:rPr>
              <w:t>1.</w:t>
            </w:r>
          </w:p>
        </w:tc>
        <w:tc>
          <w:tcPr>
            <w:tcW w:w="2294" w:type="dxa"/>
          </w:tcPr>
          <w:p w:rsidR="00493A7A" w:rsidRPr="00E6702A" w:rsidRDefault="00493A7A" w:rsidP="00C0553C">
            <w:pPr>
              <w:rPr>
                <w:color w:val="FF0000"/>
                <w:sz w:val="24"/>
                <w:szCs w:val="24"/>
              </w:rPr>
            </w:pPr>
            <w:r w:rsidRPr="005A3196">
              <w:rPr>
                <w:sz w:val="24"/>
                <w:szCs w:val="24"/>
              </w:rPr>
              <w:t>Разработать диагностическую карту</w:t>
            </w:r>
            <w:r w:rsidR="00E6702A">
              <w:rPr>
                <w:sz w:val="24"/>
                <w:szCs w:val="24"/>
              </w:rPr>
              <w:t xml:space="preserve"> </w:t>
            </w:r>
            <w:r w:rsidR="0012733C">
              <w:rPr>
                <w:sz w:val="24"/>
                <w:szCs w:val="24"/>
              </w:rPr>
              <w:t xml:space="preserve">для проведения </w:t>
            </w:r>
            <w:r w:rsidR="0012733C" w:rsidRPr="00DC02B1">
              <w:rPr>
                <w:sz w:val="24"/>
                <w:szCs w:val="24"/>
              </w:rPr>
              <w:lastRenderedPageBreak/>
              <w:t>мониторинг</w:t>
            </w:r>
            <w:r w:rsidR="0012733C">
              <w:rPr>
                <w:sz w:val="24"/>
                <w:szCs w:val="24"/>
              </w:rPr>
              <w:t>а</w:t>
            </w:r>
            <w:r w:rsidR="0012733C" w:rsidRPr="00DC02B1">
              <w:rPr>
                <w:sz w:val="24"/>
                <w:szCs w:val="24"/>
              </w:rPr>
              <w:t xml:space="preserve"> готовности ОУ муниципального района к введению ФГОС ООО </w:t>
            </w:r>
          </w:p>
          <w:p w:rsidR="00493A7A" w:rsidRPr="005A3196" w:rsidRDefault="00493A7A" w:rsidP="00C0553C">
            <w:pPr>
              <w:rPr>
                <w:sz w:val="24"/>
                <w:szCs w:val="24"/>
              </w:rPr>
            </w:pPr>
            <w:r w:rsidRPr="005A3196">
              <w:rPr>
                <w:sz w:val="24"/>
                <w:szCs w:val="24"/>
              </w:rPr>
              <w:t>Провести диагностику (заполнение диагностической карты административными командами)</w:t>
            </w:r>
          </w:p>
          <w:p w:rsidR="00493A7A" w:rsidRPr="005A3196" w:rsidRDefault="00493A7A" w:rsidP="00C0553C">
            <w:pPr>
              <w:rPr>
                <w:sz w:val="24"/>
                <w:szCs w:val="24"/>
              </w:rPr>
            </w:pPr>
            <w:r w:rsidRPr="005A3196">
              <w:rPr>
                <w:sz w:val="24"/>
                <w:szCs w:val="24"/>
              </w:rPr>
              <w:t>Анализ результатов диагностики</w:t>
            </w:r>
          </w:p>
        </w:tc>
        <w:tc>
          <w:tcPr>
            <w:tcW w:w="2667" w:type="dxa"/>
          </w:tcPr>
          <w:p w:rsidR="00493A7A" w:rsidRPr="005A3196" w:rsidRDefault="00493A7A" w:rsidP="00C0553C">
            <w:pPr>
              <w:rPr>
                <w:sz w:val="24"/>
                <w:szCs w:val="24"/>
              </w:rPr>
            </w:pPr>
            <w:r w:rsidRPr="005A3196">
              <w:rPr>
                <w:sz w:val="24"/>
                <w:szCs w:val="24"/>
              </w:rPr>
              <w:lastRenderedPageBreak/>
              <w:t>Составление диагностической карты.</w:t>
            </w:r>
          </w:p>
          <w:p w:rsidR="00493A7A" w:rsidRPr="005A3196" w:rsidRDefault="00493A7A" w:rsidP="00C0553C">
            <w:pPr>
              <w:rPr>
                <w:sz w:val="24"/>
                <w:szCs w:val="24"/>
              </w:rPr>
            </w:pPr>
            <w:r w:rsidRPr="005A3196">
              <w:rPr>
                <w:sz w:val="24"/>
                <w:szCs w:val="24"/>
              </w:rPr>
              <w:lastRenderedPageBreak/>
              <w:t>Составление графика проведения диагностики.</w:t>
            </w:r>
          </w:p>
          <w:p w:rsidR="00493A7A" w:rsidRPr="005A3196" w:rsidRDefault="00493A7A" w:rsidP="00C0553C">
            <w:pPr>
              <w:rPr>
                <w:sz w:val="24"/>
                <w:szCs w:val="24"/>
              </w:rPr>
            </w:pPr>
            <w:r w:rsidRPr="005A3196">
              <w:rPr>
                <w:sz w:val="24"/>
                <w:szCs w:val="24"/>
              </w:rPr>
              <w:t>Проведение диагностики.</w:t>
            </w:r>
          </w:p>
          <w:p w:rsidR="00DA77AA" w:rsidRDefault="00493A7A" w:rsidP="00C0553C">
            <w:pPr>
              <w:rPr>
                <w:sz w:val="24"/>
                <w:szCs w:val="24"/>
              </w:rPr>
            </w:pPr>
            <w:r w:rsidRPr="005A3196">
              <w:rPr>
                <w:sz w:val="24"/>
                <w:szCs w:val="24"/>
              </w:rPr>
              <w:t>Обработка результатов.</w:t>
            </w:r>
          </w:p>
          <w:p w:rsidR="00493A7A" w:rsidRPr="005A3196" w:rsidRDefault="00493A7A" w:rsidP="00C0553C">
            <w:pPr>
              <w:rPr>
                <w:sz w:val="24"/>
                <w:szCs w:val="24"/>
              </w:rPr>
            </w:pPr>
            <w:r w:rsidRPr="005A3196">
              <w:rPr>
                <w:sz w:val="24"/>
                <w:szCs w:val="24"/>
              </w:rPr>
              <w:t>Написание аналитической справки по результатам диагностики.</w:t>
            </w:r>
          </w:p>
        </w:tc>
        <w:tc>
          <w:tcPr>
            <w:tcW w:w="1134" w:type="dxa"/>
            <w:vAlign w:val="center"/>
          </w:tcPr>
          <w:p w:rsidR="00493A7A" w:rsidRPr="005A3196" w:rsidRDefault="00493A7A" w:rsidP="00C0553C">
            <w:pPr>
              <w:jc w:val="center"/>
              <w:rPr>
                <w:sz w:val="24"/>
                <w:szCs w:val="24"/>
              </w:rPr>
            </w:pPr>
            <w:r w:rsidRPr="005A3196">
              <w:rPr>
                <w:sz w:val="24"/>
                <w:szCs w:val="24"/>
              </w:rPr>
              <w:lastRenderedPageBreak/>
              <w:t xml:space="preserve">1-2 недели марта </w:t>
            </w:r>
            <w:r w:rsidRPr="005A3196">
              <w:rPr>
                <w:sz w:val="24"/>
                <w:szCs w:val="24"/>
              </w:rPr>
              <w:lastRenderedPageBreak/>
              <w:t>2014 г.</w:t>
            </w:r>
          </w:p>
        </w:tc>
        <w:tc>
          <w:tcPr>
            <w:tcW w:w="2831" w:type="dxa"/>
          </w:tcPr>
          <w:p w:rsidR="00493A7A" w:rsidRDefault="006C0B49" w:rsidP="003D1CE4">
            <w:pPr>
              <w:widowControl w:val="0"/>
              <w:spacing w:after="0" w:line="240" w:lineRule="auto"/>
              <w:jc w:val="both"/>
              <w:rPr>
                <w:sz w:val="24"/>
                <w:szCs w:val="24"/>
              </w:rPr>
            </w:pPr>
            <w:r>
              <w:rPr>
                <w:sz w:val="24"/>
                <w:szCs w:val="24"/>
              </w:rPr>
              <w:lastRenderedPageBreak/>
              <w:t>Диагностическая карта.</w:t>
            </w: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r>
              <w:rPr>
                <w:sz w:val="24"/>
                <w:szCs w:val="24"/>
              </w:rPr>
              <w:lastRenderedPageBreak/>
              <w:t>График проведения диагностики.</w:t>
            </w: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Default="006C0B49" w:rsidP="003D1CE4">
            <w:pPr>
              <w:widowControl w:val="0"/>
              <w:spacing w:after="0" w:line="240" w:lineRule="auto"/>
              <w:jc w:val="both"/>
              <w:rPr>
                <w:sz w:val="24"/>
                <w:szCs w:val="24"/>
              </w:rPr>
            </w:pPr>
          </w:p>
          <w:p w:rsidR="006C0B49" w:rsidRPr="005A3196" w:rsidRDefault="006C0B49" w:rsidP="003D1CE4">
            <w:pPr>
              <w:widowControl w:val="0"/>
              <w:spacing w:after="0" w:line="240" w:lineRule="auto"/>
              <w:jc w:val="both"/>
              <w:rPr>
                <w:sz w:val="24"/>
                <w:szCs w:val="24"/>
              </w:rPr>
            </w:pPr>
            <w:r>
              <w:rPr>
                <w:sz w:val="24"/>
                <w:szCs w:val="24"/>
              </w:rPr>
              <w:t>Аналитическая справка.</w:t>
            </w:r>
          </w:p>
        </w:tc>
      </w:tr>
      <w:tr w:rsidR="00493A7A" w:rsidRPr="005A3196" w:rsidTr="00C34E6F">
        <w:tc>
          <w:tcPr>
            <w:tcW w:w="539" w:type="dxa"/>
          </w:tcPr>
          <w:p w:rsidR="00493A7A" w:rsidRPr="005A3196" w:rsidRDefault="00493A7A" w:rsidP="003D1CE4">
            <w:pPr>
              <w:widowControl w:val="0"/>
              <w:spacing w:after="0" w:line="240" w:lineRule="auto"/>
              <w:jc w:val="both"/>
              <w:rPr>
                <w:sz w:val="24"/>
                <w:szCs w:val="24"/>
              </w:rPr>
            </w:pPr>
            <w:r w:rsidRPr="005A3196">
              <w:rPr>
                <w:sz w:val="24"/>
                <w:szCs w:val="24"/>
              </w:rPr>
              <w:lastRenderedPageBreak/>
              <w:t>2.</w:t>
            </w:r>
          </w:p>
        </w:tc>
        <w:tc>
          <w:tcPr>
            <w:tcW w:w="2294" w:type="dxa"/>
          </w:tcPr>
          <w:p w:rsidR="00493A7A" w:rsidRPr="005A3196" w:rsidRDefault="00493A7A" w:rsidP="00C0553C">
            <w:pPr>
              <w:rPr>
                <w:sz w:val="24"/>
                <w:szCs w:val="24"/>
              </w:rPr>
            </w:pPr>
            <w:r w:rsidRPr="005A3196">
              <w:rPr>
                <w:sz w:val="24"/>
                <w:szCs w:val="24"/>
              </w:rPr>
              <w:t>Создание рабочей группы по разработке и реализации проекта.</w:t>
            </w:r>
          </w:p>
        </w:tc>
        <w:tc>
          <w:tcPr>
            <w:tcW w:w="2667" w:type="dxa"/>
          </w:tcPr>
          <w:p w:rsidR="00493A7A" w:rsidRPr="005A3196" w:rsidRDefault="00493A7A" w:rsidP="00C0553C">
            <w:pPr>
              <w:rPr>
                <w:sz w:val="24"/>
                <w:szCs w:val="24"/>
              </w:rPr>
            </w:pPr>
            <w:r w:rsidRPr="005A3196">
              <w:rPr>
                <w:sz w:val="24"/>
                <w:szCs w:val="24"/>
              </w:rPr>
              <w:t>Издание приказа по учреждениям об участии в проекте.</w:t>
            </w:r>
          </w:p>
          <w:p w:rsidR="00493A7A" w:rsidRPr="005A3196" w:rsidRDefault="00493A7A" w:rsidP="00C0553C">
            <w:pPr>
              <w:rPr>
                <w:sz w:val="24"/>
                <w:szCs w:val="24"/>
              </w:rPr>
            </w:pPr>
          </w:p>
        </w:tc>
        <w:tc>
          <w:tcPr>
            <w:tcW w:w="1134" w:type="dxa"/>
            <w:vAlign w:val="center"/>
          </w:tcPr>
          <w:p w:rsidR="00493A7A" w:rsidRPr="005A3196" w:rsidRDefault="00493A7A" w:rsidP="00C0553C">
            <w:pPr>
              <w:jc w:val="center"/>
              <w:rPr>
                <w:sz w:val="24"/>
                <w:szCs w:val="24"/>
              </w:rPr>
            </w:pPr>
            <w:r w:rsidRPr="005A3196">
              <w:rPr>
                <w:sz w:val="24"/>
                <w:szCs w:val="24"/>
              </w:rPr>
              <w:t>4 неделя февраля 2014 г.</w:t>
            </w:r>
          </w:p>
        </w:tc>
        <w:tc>
          <w:tcPr>
            <w:tcW w:w="2831" w:type="dxa"/>
          </w:tcPr>
          <w:p w:rsidR="00493A7A" w:rsidRPr="005A3196" w:rsidRDefault="000359C5" w:rsidP="003D1CE4">
            <w:pPr>
              <w:widowControl w:val="0"/>
              <w:spacing w:after="0" w:line="240" w:lineRule="auto"/>
              <w:jc w:val="both"/>
              <w:rPr>
                <w:sz w:val="24"/>
                <w:szCs w:val="24"/>
              </w:rPr>
            </w:pPr>
            <w:r>
              <w:rPr>
                <w:sz w:val="24"/>
                <w:szCs w:val="24"/>
              </w:rPr>
              <w:t>Рабочая группа по реализации проекта.</w:t>
            </w:r>
          </w:p>
        </w:tc>
      </w:tr>
      <w:tr w:rsidR="00493A7A" w:rsidRPr="005A3196" w:rsidTr="00C34E6F">
        <w:tc>
          <w:tcPr>
            <w:tcW w:w="539" w:type="dxa"/>
          </w:tcPr>
          <w:p w:rsidR="00493A7A" w:rsidRPr="005A3196" w:rsidRDefault="00493A7A" w:rsidP="003D1CE4">
            <w:pPr>
              <w:widowControl w:val="0"/>
              <w:spacing w:after="0" w:line="240" w:lineRule="auto"/>
              <w:jc w:val="both"/>
              <w:rPr>
                <w:sz w:val="24"/>
                <w:szCs w:val="24"/>
              </w:rPr>
            </w:pPr>
            <w:r w:rsidRPr="005A3196">
              <w:rPr>
                <w:sz w:val="24"/>
                <w:szCs w:val="24"/>
              </w:rPr>
              <w:t>3.</w:t>
            </w:r>
          </w:p>
        </w:tc>
        <w:tc>
          <w:tcPr>
            <w:tcW w:w="2294" w:type="dxa"/>
          </w:tcPr>
          <w:p w:rsidR="00493A7A" w:rsidRPr="005A3196" w:rsidRDefault="00493A7A" w:rsidP="00C0553C">
            <w:pPr>
              <w:rPr>
                <w:sz w:val="24"/>
                <w:szCs w:val="24"/>
              </w:rPr>
            </w:pPr>
            <w:r w:rsidRPr="005A3196">
              <w:rPr>
                <w:sz w:val="24"/>
                <w:szCs w:val="24"/>
              </w:rPr>
              <w:t>Соз</w:t>
            </w:r>
            <w:r w:rsidR="0012733C">
              <w:rPr>
                <w:sz w:val="24"/>
                <w:szCs w:val="24"/>
              </w:rPr>
              <w:t>дание нормативно-правовой базы п</w:t>
            </w:r>
            <w:r w:rsidRPr="005A3196">
              <w:rPr>
                <w:sz w:val="24"/>
                <w:szCs w:val="24"/>
              </w:rPr>
              <w:t>роекта.</w:t>
            </w:r>
          </w:p>
        </w:tc>
        <w:tc>
          <w:tcPr>
            <w:tcW w:w="2667" w:type="dxa"/>
          </w:tcPr>
          <w:p w:rsidR="00493A7A" w:rsidRPr="005A3196" w:rsidRDefault="00493A7A" w:rsidP="00C0553C">
            <w:pPr>
              <w:rPr>
                <w:sz w:val="24"/>
                <w:szCs w:val="24"/>
              </w:rPr>
            </w:pPr>
            <w:r w:rsidRPr="005A3196">
              <w:rPr>
                <w:sz w:val="24"/>
                <w:szCs w:val="24"/>
              </w:rPr>
              <w:t>Разработка и издание Положения о рабочей группе</w:t>
            </w:r>
            <w:r w:rsidR="00DA77AA">
              <w:rPr>
                <w:sz w:val="24"/>
                <w:szCs w:val="24"/>
              </w:rPr>
              <w:t xml:space="preserve"> проекта</w:t>
            </w:r>
            <w:r w:rsidRPr="005A3196">
              <w:rPr>
                <w:sz w:val="24"/>
                <w:szCs w:val="24"/>
              </w:rPr>
              <w:t>.</w:t>
            </w:r>
          </w:p>
        </w:tc>
        <w:tc>
          <w:tcPr>
            <w:tcW w:w="1134" w:type="dxa"/>
            <w:vAlign w:val="center"/>
          </w:tcPr>
          <w:p w:rsidR="00493A7A" w:rsidRPr="005A3196" w:rsidRDefault="00C34E6F" w:rsidP="00C0553C">
            <w:pPr>
              <w:jc w:val="center"/>
              <w:rPr>
                <w:sz w:val="24"/>
                <w:szCs w:val="24"/>
              </w:rPr>
            </w:pPr>
            <w:r>
              <w:rPr>
                <w:sz w:val="24"/>
                <w:szCs w:val="24"/>
              </w:rPr>
              <w:t>1 неделя марта 2014 г</w:t>
            </w:r>
            <w:r w:rsidR="00493A7A" w:rsidRPr="005A3196">
              <w:rPr>
                <w:sz w:val="24"/>
                <w:szCs w:val="24"/>
              </w:rPr>
              <w:t>.</w:t>
            </w:r>
          </w:p>
        </w:tc>
        <w:tc>
          <w:tcPr>
            <w:tcW w:w="2831" w:type="dxa"/>
          </w:tcPr>
          <w:p w:rsidR="00493A7A" w:rsidRPr="005A3196" w:rsidRDefault="000359C5" w:rsidP="003D1CE4">
            <w:pPr>
              <w:widowControl w:val="0"/>
              <w:spacing w:after="0" w:line="240" w:lineRule="auto"/>
              <w:jc w:val="both"/>
              <w:rPr>
                <w:sz w:val="24"/>
                <w:szCs w:val="24"/>
              </w:rPr>
            </w:pPr>
            <w:r>
              <w:rPr>
                <w:sz w:val="24"/>
                <w:szCs w:val="24"/>
              </w:rPr>
              <w:t>Положение о рабочей группе проекта.</w:t>
            </w:r>
          </w:p>
        </w:tc>
      </w:tr>
      <w:tr w:rsidR="00493A7A" w:rsidRPr="005A3196" w:rsidTr="00C34E6F">
        <w:tc>
          <w:tcPr>
            <w:tcW w:w="539" w:type="dxa"/>
          </w:tcPr>
          <w:p w:rsidR="00493A7A" w:rsidRPr="005A3196" w:rsidRDefault="0012733C" w:rsidP="003D1CE4">
            <w:pPr>
              <w:widowControl w:val="0"/>
              <w:spacing w:after="0" w:line="240" w:lineRule="auto"/>
              <w:jc w:val="both"/>
              <w:rPr>
                <w:sz w:val="24"/>
                <w:szCs w:val="24"/>
              </w:rPr>
            </w:pPr>
            <w:r>
              <w:rPr>
                <w:sz w:val="24"/>
                <w:szCs w:val="24"/>
              </w:rPr>
              <w:t>4.</w:t>
            </w:r>
          </w:p>
        </w:tc>
        <w:tc>
          <w:tcPr>
            <w:tcW w:w="2294" w:type="dxa"/>
          </w:tcPr>
          <w:p w:rsidR="00493A7A" w:rsidRPr="005A3196" w:rsidRDefault="00493A7A" w:rsidP="00C0553C">
            <w:pPr>
              <w:rPr>
                <w:sz w:val="24"/>
                <w:szCs w:val="24"/>
              </w:rPr>
            </w:pPr>
            <w:r w:rsidRPr="005A3196">
              <w:rPr>
                <w:sz w:val="24"/>
                <w:szCs w:val="24"/>
              </w:rPr>
              <w:t>Провести установочный семинар.</w:t>
            </w:r>
          </w:p>
          <w:p w:rsidR="00493A7A" w:rsidRPr="005A3196" w:rsidRDefault="00493A7A" w:rsidP="00C0553C">
            <w:pPr>
              <w:rPr>
                <w:sz w:val="24"/>
                <w:szCs w:val="24"/>
              </w:rPr>
            </w:pPr>
          </w:p>
          <w:p w:rsidR="00493A7A" w:rsidRPr="005A3196" w:rsidRDefault="00493A7A" w:rsidP="00C0553C">
            <w:pPr>
              <w:rPr>
                <w:sz w:val="24"/>
                <w:szCs w:val="24"/>
              </w:rPr>
            </w:pPr>
          </w:p>
        </w:tc>
        <w:tc>
          <w:tcPr>
            <w:tcW w:w="2667" w:type="dxa"/>
          </w:tcPr>
          <w:p w:rsidR="00493A7A" w:rsidRPr="005A3196" w:rsidRDefault="00493A7A" w:rsidP="00C0553C">
            <w:pPr>
              <w:rPr>
                <w:sz w:val="24"/>
                <w:szCs w:val="24"/>
              </w:rPr>
            </w:pPr>
            <w:r w:rsidRPr="005A3196">
              <w:rPr>
                <w:sz w:val="24"/>
                <w:szCs w:val="24"/>
              </w:rPr>
              <w:t>Подготовка к содержательной части семинара.</w:t>
            </w:r>
          </w:p>
          <w:p w:rsidR="00493A7A" w:rsidRPr="005A3196" w:rsidRDefault="00493A7A" w:rsidP="00C0553C">
            <w:pPr>
              <w:rPr>
                <w:sz w:val="24"/>
                <w:szCs w:val="24"/>
              </w:rPr>
            </w:pPr>
            <w:r w:rsidRPr="005A3196">
              <w:rPr>
                <w:sz w:val="24"/>
                <w:szCs w:val="24"/>
              </w:rPr>
              <w:t>Определение участников семинара, места, времени, регламента проведения.</w:t>
            </w:r>
          </w:p>
        </w:tc>
        <w:tc>
          <w:tcPr>
            <w:tcW w:w="1134" w:type="dxa"/>
            <w:vMerge w:val="restart"/>
            <w:vAlign w:val="center"/>
          </w:tcPr>
          <w:p w:rsidR="00493A7A" w:rsidRPr="005A3196" w:rsidRDefault="00493A7A" w:rsidP="00015999">
            <w:pPr>
              <w:rPr>
                <w:sz w:val="24"/>
                <w:szCs w:val="24"/>
              </w:rPr>
            </w:pPr>
          </w:p>
          <w:p w:rsidR="00493A7A" w:rsidRPr="005A3196" w:rsidRDefault="00493A7A" w:rsidP="00C0553C">
            <w:pPr>
              <w:jc w:val="center"/>
              <w:rPr>
                <w:sz w:val="24"/>
                <w:szCs w:val="24"/>
              </w:rPr>
            </w:pPr>
            <w:r w:rsidRPr="005A3196">
              <w:rPr>
                <w:sz w:val="24"/>
                <w:szCs w:val="24"/>
              </w:rPr>
              <w:t>3-4 недели марта 2014 г.</w:t>
            </w:r>
          </w:p>
        </w:tc>
        <w:tc>
          <w:tcPr>
            <w:tcW w:w="2831" w:type="dxa"/>
          </w:tcPr>
          <w:p w:rsidR="00493A7A" w:rsidRPr="005A3196" w:rsidRDefault="000359C5" w:rsidP="003D1CE4">
            <w:pPr>
              <w:widowControl w:val="0"/>
              <w:spacing w:after="0" w:line="240" w:lineRule="auto"/>
              <w:jc w:val="both"/>
              <w:rPr>
                <w:sz w:val="24"/>
                <w:szCs w:val="24"/>
              </w:rPr>
            </w:pPr>
            <w:r>
              <w:rPr>
                <w:sz w:val="24"/>
                <w:szCs w:val="24"/>
              </w:rPr>
              <w:t>Информационно-методические материалы семинара.</w:t>
            </w:r>
          </w:p>
        </w:tc>
      </w:tr>
      <w:tr w:rsidR="00493A7A" w:rsidRPr="005A3196" w:rsidTr="00C34E6F">
        <w:tc>
          <w:tcPr>
            <w:tcW w:w="539" w:type="dxa"/>
          </w:tcPr>
          <w:p w:rsidR="00493A7A" w:rsidRPr="005A3196" w:rsidRDefault="0012733C" w:rsidP="003D1CE4">
            <w:pPr>
              <w:widowControl w:val="0"/>
              <w:spacing w:after="0" w:line="240" w:lineRule="auto"/>
              <w:jc w:val="both"/>
              <w:rPr>
                <w:sz w:val="24"/>
                <w:szCs w:val="24"/>
              </w:rPr>
            </w:pPr>
            <w:r>
              <w:rPr>
                <w:sz w:val="24"/>
                <w:szCs w:val="24"/>
              </w:rPr>
              <w:t xml:space="preserve">5. </w:t>
            </w:r>
          </w:p>
        </w:tc>
        <w:tc>
          <w:tcPr>
            <w:tcW w:w="2294" w:type="dxa"/>
          </w:tcPr>
          <w:p w:rsidR="00493A7A" w:rsidRPr="005A3196" w:rsidRDefault="00493A7A" w:rsidP="00C0553C">
            <w:pPr>
              <w:rPr>
                <w:sz w:val="24"/>
                <w:szCs w:val="24"/>
              </w:rPr>
            </w:pPr>
            <w:r w:rsidRPr="005A3196">
              <w:rPr>
                <w:sz w:val="24"/>
                <w:szCs w:val="24"/>
              </w:rPr>
              <w:t>Разработать технические задания</w:t>
            </w:r>
            <w:r w:rsidR="0012733C">
              <w:rPr>
                <w:sz w:val="24"/>
                <w:szCs w:val="24"/>
              </w:rPr>
              <w:t xml:space="preserve"> для школ участниц проекта</w:t>
            </w:r>
            <w:r w:rsidR="00DA77AA">
              <w:rPr>
                <w:sz w:val="24"/>
                <w:szCs w:val="24"/>
              </w:rPr>
              <w:t>.</w:t>
            </w:r>
          </w:p>
        </w:tc>
        <w:tc>
          <w:tcPr>
            <w:tcW w:w="2667" w:type="dxa"/>
          </w:tcPr>
          <w:p w:rsidR="00493A7A" w:rsidRPr="005A3196" w:rsidRDefault="00493A7A" w:rsidP="00C0553C">
            <w:pPr>
              <w:rPr>
                <w:sz w:val="24"/>
                <w:szCs w:val="24"/>
              </w:rPr>
            </w:pPr>
            <w:r w:rsidRPr="005A3196">
              <w:rPr>
                <w:sz w:val="24"/>
                <w:szCs w:val="24"/>
              </w:rPr>
              <w:t>Заполнение матрицы технического задания.</w:t>
            </w:r>
          </w:p>
        </w:tc>
        <w:tc>
          <w:tcPr>
            <w:tcW w:w="1134" w:type="dxa"/>
            <w:vMerge/>
            <w:vAlign w:val="center"/>
          </w:tcPr>
          <w:p w:rsidR="00493A7A" w:rsidRPr="005A3196" w:rsidRDefault="00493A7A" w:rsidP="00C0553C">
            <w:pPr>
              <w:jc w:val="center"/>
              <w:rPr>
                <w:sz w:val="24"/>
                <w:szCs w:val="24"/>
              </w:rPr>
            </w:pPr>
          </w:p>
        </w:tc>
        <w:tc>
          <w:tcPr>
            <w:tcW w:w="2831" w:type="dxa"/>
          </w:tcPr>
          <w:p w:rsidR="00493A7A" w:rsidRPr="005A3196" w:rsidRDefault="000359C5" w:rsidP="003D1CE4">
            <w:pPr>
              <w:widowControl w:val="0"/>
              <w:spacing w:after="0" w:line="240" w:lineRule="auto"/>
              <w:jc w:val="both"/>
              <w:rPr>
                <w:sz w:val="24"/>
                <w:szCs w:val="24"/>
              </w:rPr>
            </w:pPr>
            <w:r>
              <w:rPr>
                <w:sz w:val="24"/>
                <w:szCs w:val="24"/>
              </w:rPr>
              <w:t>Заполненные матрицы технических заданий.</w:t>
            </w:r>
          </w:p>
        </w:tc>
      </w:tr>
      <w:tr w:rsidR="00493A7A" w:rsidRPr="005A3196" w:rsidTr="00C34E6F">
        <w:tc>
          <w:tcPr>
            <w:tcW w:w="539" w:type="dxa"/>
          </w:tcPr>
          <w:p w:rsidR="00493A7A" w:rsidRPr="005A3196" w:rsidRDefault="0012733C" w:rsidP="003D1CE4">
            <w:pPr>
              <w:widowControl w:val="0"/>
              <w:spacing w:after="0" w:line="240" w:lineRule="auto"/>
              <w:jc w:val="both"/>
              <w:rPr>
                <w:sz w:val="24"/>
                <w:szCs w:val="24"/>
              </w:rPr>
            </w:pPr>
            <w:r>
              <w:rPr>
                <w:sz w:val="24"/>
                <w:szCs w:val="24"/>
              </w:rPr>
              <w:t>6.</w:t>
            </w:r>
          </w:p>
        </w:tc>
        <w:tc>
          <w:tcPr>
            <w:tcW w:w="2294" w:type="dxa"/>
          </w:tcPr>
          <w:p w:rsidR="00493A7A" w:rsidRPr="005A3196" w:rsidRDefault="00493A7A" w:rsidP="00C0553C">
            <w:pPr>
              <w:rPr>
                <w:sz w:val="24"/>
                <w:szCs w:val="24"/>
              </w:rPr>
            </w:pPr>
            <w:r w:rsidRPr="005A3196">
              <w:rPr>
                <w:sz w:val="24"/>
                <w:szCs w:val="24"/>
              </w:rPr>
              <w:t xml:space="preserve">Разработать программы деятельности </w:t>
            </w:r>
            <w:r w:rsidR="00DA77AA">
              <w:rPr>
                <w:sz w:val="24"/>
                <w:szCs w:val="24"/>
              </w:rPr>
              <w:t xml:space="preserve"> ОУ </w:t>
            </w:r>
            <w:proofErr w:type="gramStart"/>
            <w:r w:rsidRPr="005A3196">
              <w:rPr>
                <w:sz w:val="24"/>
                <w:szCs w:val="24"/>
              </w:rPr>
              <w:t>согласно</w:t>
            </w:r>
            <w:proofErr w:type="gramEnd"/>
            <w:r w:rsidRPr="005A3196">
              <w:rPr>
                <w:sz w:val="24"/>
                <w:szCs w:val="24"/>
              </w:rPr>
              <w:t xml:space="preserve"> технического </w:t>
            </w:r>
            <w:r w:rsidRPr="005A3196">
              <w:rPr>
                <w:sz w:val="24"/>
                <w:szCs w:val="24"/>
              </w:rPr>
              <w:lastRenderedPageBreak/>
              <w:t>здания.</w:t>
            </w:r>
          </w:p>
        </w:tc>
        <w:tc>
          <w:tcPr>
            <w:tcW w:w="2667" w:type="dxa"/>
          </w:tcPr>
          <w:p w:rsidR="00493A7A" w:rsidRPr="005A3196" w:rsidRDefault="00493A7A" w:rsidP="00C0553C">
            <w:pPr>
              <w:rPr>
                <w:sz w:val="24"/>
                <w:szCs w:val="24"/>
              </w:rPr>
            </w:pPr>
            <w:r w:rsidRPr="005A3196">
              <w:rPr>
                <w:sz w:val="24"/>
                <w:szCs w:val="24"/>
              </w:rPr>
              <w:lastRenderedPageBreak/>
              <w:t xml:space="preserve">Разработка программы деятельности </w:t>
            </w:r>
            <w:r w:rsidR="00255659">
              <w:rPr>
                <w:sz w:val="24"/>
                <w:szCs w:val="24"/>
              </w:rPr>
              <w:t xml:space="preserve"> ОУ </w:t>
            </w:r>
            <w:proofErr w:type="gramStart"/>
            <w:r w:rsidRPr="005A3196">
              <w:rPr>
                <w:sz w:val="24"/>
                <w:szCs w:val="24"/>
              </w:rPr>
              <w:t>согласно</w:t>
            </w:r>
            <w:proofErr w:type="gramEnd"/>
            <w:r w:rsidRPr="005A3196">
              <w:rPr>
                <w:sz w:val="24"/>
                <w:szCs w:val="24"/>
              </w:rPr>
              <w:t xml:space="preserve"> технического задания с определением сроков </w:t>
            </w:r>
            <w:r w:rsidRPr="005A3196">
              <w:rPr>
                <w:sz w:val="24"/>
                <w:szCs w:val="24"/>
              </w:rPr>
              <w:lastRenderedPageBreak/>
              <w:t xml:space="preserve">выполнения, исполнителей, инновационных продуктов. </w:t>
            </w:r>
          </w:p>
        </w:tc>
        <w:tc>
          <w:tcPr>
            <w:tcW w:w="1134" w:type="dxa"/>
            <w:vMerge w:val="restart"/>
          </w:tcPr>
          <w:p w:rsidR="00493A7A" w:rsidRPr="005A3196" w:rsidRDefault="00493A7A" w:rsidP="00C0553C">
            <w:pPr>
              <w:jc w:val="center"/>
              <w:rPr>
                <w:sz w:val="24"/>
                <w:szCs w:val="24"/>
              </w:rPr>
            </w:pPr>
          </w:p>
          <w:p w:rsidR="00493A7A" w:rsidRDefault="00493A7A" w:rsidP="00015999">
            <w:pPr>
              <w:rPr>
                <w:sz w:val="24"/>
                <w:szCs w:val="24"/>
              </w:rPr>
            </w:pPr>
          </w:p>
          <w:p w:rsidR="00015999" w:rsidRPr="005A3196" w:rsidRDefault="00015999" w:rsidP="00015999">
            <w:pPr>
              <w:rPr>
                <w:sz w:val="24"/>
                <w:szCs w:val="24"/>
              </w:rPr>
            </w:pPr>
          </w:p>
          <w:p w:rsidR="00493A7A" w:rsidRPr="005A3196" w:rsidRDefault="00493A7A" w:rsidP="00C0553C">
            <w:pPr>
              <w:jc w:val="center"/>
              <w:rPr>
                <w:sz w:val="24"/>
                <w:szCs w:val="24"/>
              </w:rPr>
            </w:pPr>
            <w:r w:rsidRPr="005A3196">
              <w:rPr>
                <w:sz w:val="24"/>
                <w:szCs w:val="24"/>
              </w:rPr>
              <w:lastRenderedPageBreak/>
              <w:t>1-4 недели апреля</w:t>
            </w:r>
          </w:p>
        </w:tc>
        <w:tc>
          <w:tcPr>
            <w:tcW w:w="2831" w:type="dxa"/>
          </w:tcPr>
          <w:p w:rsidR="00493A7A" w:rsidRPr="005A3196" w:rsidRDefault="000359C5" w:rsidP="003D1CE4">
            <w:pPr>
              <w:widowControl w:val="0"/>
              <w:spacing w:after="0" w:line="240" w:lineRule="auto"/>
              <w:jc w:val="both"/>
              <w:rPr>
                <w:sz w:val="24"/>
                <w:szCs w:val="24"/>
              </w:rPr>
            </w:pPr>
            <w:r>
              <w:rPr>
                <w:sz w:val="24"/>
                <w:szCs w:val="24"/>
              </w:rPr>
              <w:lastRenderedPageBreak/>
              <w:t>Программы деятельности школ в рамках РИП.</w:t>
            </w:r>
          </w:p>
        </w:tc>
      </w:tr>
      <w:tr w:rsidR="00493A7A" w:rsidRPr="005A3196" w:rsidTr="00C34E6F">
        <w:tc>
          <w:tcPr>
            <w:tcW w:w="539" w:type="dxa"/>
          </w:tcPr>
          <w:p w:rsidR="00493A7A" w:rsidRPr="005A3196" w:rsidRDefault="0012733C" w:rsidP="003D1CE4">
            <w:pPr>
              <w:widowControl w:val="0"/>
              <w:spacing w:after="0" w:line="240" w:lineRule="auto"/>
              <w:jc w:val="both"/>
              <w:rPr>
                <w:sz w:val="24"/>
                <w:szCs w:val="24"/>
              </w:rPr>
            </w:pPr>
            <w:r>
              <w:rPr>
                <w:sz w:val="24"/>
                <w:szCs w:val="24"/>
              </w:rPr>
              <w:lastRenderedPageBreak/>
              <w:t>7.</w:t>
            </w:r>
          </w:p>
        </w:tc>
        <w:tc>
          <w:tcPr>
            <w:tcW w:w="2294" w:type="dxa"/>
          </w:tcPr>
          <w:p w:rsidR="00493A7A" w:rsidRPr="005A3196" w:rsidRDefault="00493A7A" w:rsidP="00C0553C">
            <w:pPr>
              <w:rPr>
                <w:sz w:val="24"/>
                <w:szCs w:val="24"/>
              </w:rPr>
            </w:pPr>
            <w:r w:rsidRPr="005A3196">
              <w:rPr>
                <w:sz w:val="24"/>
                <w:szCs w:val="24"/>
              </w:rPr>
              <w:t xml:space="preserve">Представление результатов подготовительного этапа проекта на муниципальном и региональном </w:t>
            </w:r>
            <w:proofErr w:type="gramStart"/>
            <w:r w:rsidRPr="005A3196">
              <w:rPr>
                <w:sz w:val="24"/>
                <w:szCs w:val="24"/>
              </w:rPr>
              <w:t>уровне</w:t>
            </w:r>
            <w:proofErr w:type="gramEnd"/>
            <w:r w:rsidRPr="005A3196">
              <w:rPr>
                <w:sz w:val="24"/>
                <w:szCs w:val="24"/>
              </w:rPr>
              <w:t>.</w:t>
            </w:r>
          </w:p>
        </w:tc>
        <w:tc>
          <w:tcPr>
            <w:tcW w:w="2667" w:type="dxa"/>
          </w:tcPr>
          <w:p w:rsidR="00255659" w:rsidRDefault="00493A7A" w:rsidP="00C0553C">
            <w:pPr>
              <w:rPr>
                <w:sz w:val="24"/>
                <w:szCs w:val="24"/>
              </w:rPr>
            </w:pPr>
            <w:r w:rsidRPr="005A3196">
              <w:rPr>
                <w:sz w:val="24"/>
                <w:szCs w:val="24"/>
              </w:rPr>
              <w:t>Подготовка к выступлению, создание презентации.</w:t>
            </w:r>
          </w:p>
          <w:p w:rsidR="00493A7A" w:rsidRPr="005A3196" w:rsidRDefault="00493A7A" w:rsidP="00C0553C">
            <w:pPr>
              <w:rPr>
                <w:sz w:val="24"/>
                <w:szCs w:val="24"/>
              </w:rPr>
            </w:pPr>
            <w:r w:rsidRPr="005A3196">
              <w:rPr>
                <w:sz w:val="24"/>
                <w:szCs w:val="24"/>
              </w:rPr>
              <w:t xml:space="preserve">Выступление на семинарах на </w:t>
            </w:r>
            <w:proofErr w:type="gramStart"/>
            <w:r w:rsidRPr="005A3196">
              <w:rPr>
                <w:sz w:val="24"/>
                <w:szCs w:val="24"/>
              </w:rPr>
              <w:t>муниципальном</w:t>
            </w:r>
            <w:proofErr w:type="gramEnd"/>
            <w:r w:rsidRPr="005A3196">
              <w:rPr>
                <w:sz w:val="24"/>
                <w:szCs w:val="24"/>
              </w:rPr>
              <w:t xml:space="preserve"> и региональном уровнях с представлением результатов подготовительного этапа проекта.</w:t>
            </w:r>
          </w:p>
        </w:tc>
        <w:tc>
          <w:tcPr>
            <w:tcW w:w="1134" w:type="dxa"/>
            <w:vMerge/>
          </w:tcPr>
          <w:p w:rsidR="00493A7A" w:rsidRPr="005A3196" w:rsidRDefault="00493A7A" w:rsidP="00C0553C">
            <w:pPr>
              <w:jc w:val="center"/>
              <w:rPr>
                <w:sz w:val="24"/>
                <w:szCs w:val="24"/>
              </w:rPr>
            </w:pPr>
          </w:p>
        </w:tc>
        <w:tc>
          <w:tcPr>
            <w:tcW w:w="2831" w:type="dxa"/>
          </w:tcPr>
          <w:p w:rsidR="00493A7A" w:rsidRPr="005A3196" w:rsidRDefault="000359C5" w:rsidP="003D1CE4">
            <w:pPr>
              <w:widowControl w:val="0"/>
              <w:spacing w:after="0" w:line="240" w:lineRule="auto"/>
              <w:jc w:val="both"/>
              <w:rPr>
                <w:sz w:val="24"/>
                <w:szCs w:val="24"/>
              </w:rPr>
            </w:pPr>
            <w:r>
              <w:rPr>
                <w:sz w:val="24"/>
                <w:szCs w:val="24"/>
              </w:rPr>
              <w:t xml:space="preserve">Страница проекта на </w:t>
            </w:r>
            <w:proofErr w:type="gramStart"/>
            <w:r>
              <w:rPr>
                <w:sz w:val="24"/>
                <w:szCs w:val="24"/>
              </w:rPr>
              <w:t>сайте</w:t>
            </w:r>
            <w:proofErr w:type="gramEnd"/>
            <w:r w:rsidR="00C86E38">
              <w:rPr>
                <w:sz w:val="24"/>
                <w:szCs w:val="24"/>
              </w:rPr>
              <w:t>, презентация.</w:t>
            </w:r>
          </w:p>
        </w:tc>
      </w:tr>
      <w:tr w:rsidR="00493A7A" w:rsidRPr="005A3196" w:rsidTr="00042659">
        <w:tc>
          <w:tcPr>
            <w:tcW w:w="9465" w:type="dxa"/>
            <w:gridSpan w:val="5"/>
            <w:shd w:val="clear" w:color="auto" w:fill="D9D9D9"/>
          </w:tcPr>
          <w:p w:rsidR="00493A7A" w:rsidRPr="005A3196" w:rsidRDefault="00493A7A" w:rsidP="005A3196">
            <w:pPr>
              <w:widowControl w:val="0"/>
              <w:spacing w:after="0" w:line="240" w:lineRule="auto"/>
              <w:jc w:val="both"/>
              <w:rPr>
                <w:sz w:val="24"/>
                <w:szCs w:val="24"/>
              </w:rPr>
            </w:pPr>
            <w:r w:rsidRPr="005A3196">
              <w:rPr>
                <w:b/>
                <w:sz w:val="24"/>
                <w:szCs w:val="24"/>
              </w:rPr>
              <w:t xml:space="preserve">ЭТАП </w:t>
            </w:r>
            <w:r w:rsidR="005A3196" w:rsidRPr="005A3196">
              <w:rPr>
                <w:b/>
                <w:sz w:val="24"/>
                <w:szCs w:val="24"/>
              </w:rPr>
              <w:t xml:space="preserve"> </w:t>
            </w:r>
            <w:r w:rsidRPr="005A3196">
              <w:rPr>
                <w:b/>
                <w:sz w:val="24"/>
                <w:szCs w:val="24"/>
              </w:rPr>
              <w:t xml:space="preserve">2. </w:t>
            </w:r>
            <w:r w:rsidR="005A3196" w:rsidRPr="005A3196">
              <w:rPr>
                <w:b/>
                <w:sz w:val="24"/>
                <w:szCs w:val="24"/>
              </w:rPr>
              <w:t xml:space="preserve">     </w:t>
            </w:r>
            <w:r w:rsidR="005A3196" w:rsidRPr="005A3196">
              <w:rPr>
                <w:sz w:val="24"/>
                <w:szCs w:val="24"/>
              </w:rPr>
              <w:t xml:space="preserve">Основной этап  (апрель – ноябрь 2014 г.) </w:t>
            </w:r>
          </w:p>
        </w:tc>
      </w:tr>
      <w:tr w:rsidR="005A3196" w:rsidRPr="005A3196" w:rsidTr="00C34E6F">
        <w:trPr>
          <w:trHeight w:val="3906"/>
        </w:trPr>
        <w:tc>
          <w:tcPr>
            <w:tcW w:w="539" w:type="dxa"/>
          </w:tcPr>
          <w:p w:rsidR="005A3196" w:rsidRPr="005A3196" w:rsidRDefault="005A3196" w:rsidP="003D1CE4">
            <w:pPr>
              <w:widowControl w:val="0"/>
              <w:spacing w:after="0" w:line="240" w:lineRule="auto"/>
              <w:jc w:val="both"/>
              <w:rPr>
                <w:sz w:val="24"/>
                <w:szCs w:val="24"/>
              </w:rPr>
            </w:pPr>
            <w:r w:rsidRPr="005A3196">
              <w:rPr>
                <w:sz w:val="24"/>
                <w:szCs w:val="24"/>
              </w:rPr>
              <w:t>1.</w:t>
            </w:r>
          </w:p>
        </w:tc>
        <w:tc>
          <w:tcPr>
            <w:tcW w:w="2294" w:type="dxa"/>
          </w:tcPr>
          <w:p w:rsidR="005A3196" w:rsidRPr="005A3196" w:rsidRDefault="005A3196" w:rsidP="00C0553C">
            <w:pPr>
              <w:widowControl w:val="0"/>
              <w:rPr>
                <w:sz w:val="24"/>
                <w:szCs w:val="24"/>
              </w:rPr>
            </w:pPr>
            <w:r w:rsidRPr="005A3196">
              <w:rPr>
                <w:sz w:val="24"/>
                <w:szCs w:val="24"/>
              </w:rPr>
              <w:t>Создание Координационного Совета по инновационной деятельности.</w:t>
            </w:r>
          </w:p>
        </w:tc>
        <w:tc>
          <w:tcPr>
            <w:tcW w:w="2667" w:type="dxa"/>
          </w:tcPr>
          <w:p w:rsidR="005A3196" w:rsidRPr="005A3196" w:rsidRDefault="005A3196" w:rsidP="00255659">
            <w:pPr>
              <w:spacing w:after="0"/>
              <w:rPr>
                <w:sz w:val="24"/>
                <w:szCs w:val="24"/>
              </w:rPr>
            </w:pPr>
            <w:r w:rsidRPr="005A3196">
              <w:rPr>
                <w:sz w:val="24"/>
                <w:szCs w:val="24"/>
              </w:rPr>
              <w:t>Определение приоритетных направлений инновационной работы в ОУ.</w:t>
            </w:r>
          </w:p>
          <w:p w:rsidR="005A3196" w:rsidRPr="005A3196" w:rsidRDefault="005A3196" w:rsidP="00255659">
            <w:pPr>
              <w:spacing w:after="0"/>
              <w:rPr>
                <w:sz w:val="24"/>
                <w:szCs w:val="24"/>
              </w:rPr>
            </w:pPr>
            <w:r w:rsidRPr="005A3196">
              <w:rPr>
                <w:sz w:val="24"/>
                <w:szCs w:val="24"/>
              </w:rPr>
              <w:t>Разработка плана деятельности Координационного Совета, распределение обязанностей членов КС, механизма взаимодействия.</w:t>
            </w:r>
          </w:p>
        </w:tc>
        <w:tc>
          <w:tcPr>
            <w:tcW w:w="1134" w:type="dxa"/>
          </w:tcPr>
          <w:p w:rsidR="00F93F49" w:rsidRDefault="00F93F49" w:rsidP="00C0553C">
            <w:pPr>
              <w:jc w:val="center"/>
              <w:rPr>
                <w:sz w:val="24"/>
                <w:szCs w:val="24"/>
              </w:rPr>
            </w:pPr>
          </w:p>
          <w:p w:rsidR="00F93F49" w:rsidRDefault="00F93F49" w:rsidP="00C0553C">
            <w:pPr>
              <w:jc w:val="center"/>
              <w:rPr>
                <w:sz w:val="24"/>
                <w:szCs w:val="24"/>
              </w:rPr>
            </w:pPr>
          </w:p>
          <w:p w:rsidR="00F93F49" w:rsidRDefault="00F93F49" w:rsidP="00C0553C">
            <w:pPr>
              <w:jc w:val="center"/>
              <w:rPr>
                <w:sz w:val="24"/>
                <w:szCs w:val="24"/>
              </w:rPr>
            </w:pPr>
          </w:p>
          <w:p w:rsidR="005A3196" w:rsidRPr="005A3196" w:rsidRDefault="005A3196" w:rsidP="00C0553C">
            <w:pPr>
              <w:jc w:val="center"/>
              <w:rPr>
                <w:sz w:val="24"/>
                <w:szCs w:val="24"/>
              </w:rPr>
            </w:pPr>
            <w:r w:rsidRPr="005A3196">
              <w:rPr>
                <w:sz w:val="24"/>
                <w:szCs w:val="24"/>
              </w:rPr>
              <w:t>1 неделя апреля 2014 г.</w:t>
            </w:r>
          </w:p>
          <w:p w:rsidR="005A3196" w:rsidRPr="005A3196" w:rsidRDefault="005A3196" w:rsidP="00255659">
            <w:pPr>
              <w:rPr>
                <w:sz w:val="24"/>
                <w:szCs w:val="24"/>
              </w:rPr>
            </w:pPr>
          </w:p>
          <w:p w:rsidR="005A3196" w:rsidRPr="005A3196" w:rsidRDefault="005A3196" w:rsidP="00C0553C">
            <w:pPr>
              <w:rPr>
                <w:sz w:val="24"/>
                <w:szCs w:val="24"/>
              </w:rPr>
            </w:pPr>
          </w:p>
        </w:tc>
        <w:tc>
          <w:tcPr>
            <w:tcW w:w="2831" w:type="dxa"/>
          </w:tcPr>
          <w:p w:rsidR="005A3196" w:rsidRPr="005A3196" w:rsidRDefault="00C86E38" w:rsidP="003D1CE4">
            <w:pPr>
              <w:widowControl w:val="0"/>
              <w:spacing w:after="0" w:line="240" w:lineRule="auto"/>
              <w:jc w:val="both"/>
              <w:rPr>
                <w:sz w:val="24"/>
                <w:szCs w:val="24"/>
              </w:rPr>
            </w:pPr>
            <w:r>
              <w:rPr>
                <w:sz w:val="24"/>
                <w:szCs w:val="24"/>
              </w:rPr>
              <w:t>План деятельности Координационного Совета.</w:t>
            </w:r>
          </w:p>
        </w:tc>
      </w:tr>
      <w:tr w:rsidR="005A3196" w:rsidRPr="005A3196" w:rsidTr="00C34E6F">
        <w:trPr>
          <w:trHeight w:val="1613"/>
        </w:trPr>
        <w:tc>
          <w:tcPr>
            <w:tcW w:w="539" w:type="dxa"/>
          </w:tcPr>
          <w:p w:rsidR="005A3196" w:rsidRPr="005A3196" w:rsidRDefault="005A3196" w:rsidP="003D1CE4">
            <w:pPr>
              <w:widowControl w:val="0"/>
              <w:spacing w:after="0" w:line="240" w:lineRule="auto"/>
              <w:jc w:val="both"/>
              <w:rPr>
                <w:sz w:val="24"/>
                <w:szCs w:val="24"/>
              </w:rPr>
            </w:pPr>
            <w:r w:rsidRPr="005A3196">
              <w:rPr>
                <w:sz w:val="24"/>
                <w:szCs w:val="24"/>
              </w:rPr>
              <w:t>2.</w:t>
            </w:r>
          </w:p>
        </w:tc>
        <w:tc>
          <w:tcPr>
            <w:tcW w:w="2294" w:type="dxa"/>
          </w:tcPr>
          <w:p w:rsidR="005A3196" w:rsidRPr="005A3196" w:rsidRDefault="005A3196" w:rsidP="00C0553C">
            <w:pPr>
              <w:widowControl w:val="0"/>
              <w:rPr>
                <w:sz w:val="24"/>
                <w:szCs w:val="24"/>
              </w:rPr>
            </w:pPr>
            <w:r w:rsidRPr="005A3196">
              <w:rPr>
                <w:sz w:val="24"/>
                <w:szCs w:val="24"/>
              </w:rPr>
              <w:t>Корректировка деятельности школ-участниц проекта в статусе РИП.</w:t>
            </w:r>
          </w:p>
        </w:tc>
        <w:tc>
          <w:tcPr>
            <w:tcW w:w="2667" w:type="dxa"/>
          </w:tcPr>
          <w:p w:rsidR="005A3196" w:rsidRPr="005A3196" w:rsidRDefault="005A3196" w:rsidP="00C0553C">
            <w:pPr>
              <w:rPr>
                <w:sz w:val="24"/>
                <w:szCs w:val="24"/>
              </w:rPr>
            </w:pPr>
            <w:r w:rsidRPr="005A3196">
              <w:rPr>
                <w:sz w:val="24"/>
                <w:szCs w:val="24"/>
              </w:rPr>
              <w:t xml:space="preserve">Заседание КС на базах </w:t>
            </w:r>
            <w:proofErr w:type="spellStart"/>
            <w:r w:rsidRPr="005A3196">
              <w:rPr>
                <w:sz w:val="24"/>
                <w:szCs w:val="24"/>
              </w:rPr>
              <w:t>пилотных</w:t>
            </w:r>
            <w:proofErr w:type="spellEnd"/>
            <w:r w:rsidRPr="005A3196">
              <w:rPr>
                <w:sz w:val="24"/>
                <w:szCs w:val="24"/>
              </w:rPr>
              <w:t xml:space="preserve"> школ, внесение изменений в программы деятельности</w:t>
            </w:r>
            <w:proofErr w:type="gramStart"/>
            <w:r w:rsidRPr="005A3196">
              <w:rPr>
                <w:sz w:val="24"/>
                <w:szCs w:val="24"/>
              </w:rPr>
              <w:t xml:space="preserve"> </w:t>
            </w:r>
            <w:r w:rsidR="00F93F49">
              <w:rPr>
                <w:sz w:val="24"/>
                <w:szCs w:val="24"/>
              </w:rPr>
              <w:t>.</w:t>
            </w:r>
            <w:proofErr w:type="gramEnd"/>
          </w:p>
        </w:tc>
        <w:tc>
          <w:tcPr>
            <w:tcW w:w="1134" w:type="dxa"/>
          </w:tcPr>
          <w:p w:rsidR="005A3196" w:rsidRPr="005A3196" w:rsidRDefault="005A3196" w:rsidP="00F93F49">
            <w:pPr>
              <w:jc w:val="center"/>
              <w:rPr>
                <w:sz w:val="24"/>
                <w:szCs w:val="24"/>
              </w:rPr>
            </w:pPr>
            <w:r w:rsidRPr="005A3196">
              <w:rPr>
                <w:sz w:val="24"/>
                <w:szCs w:val="24"/>
              </w:rPr>
              <w:t>1-2 неделя апреля 2014 г.</w:t>
            </w:r>
          </w:p>
        </w:tc>
        <w:tc>
          <w:tcPr>
            <w:tcW w:w="2831" w:type="dxa"/>
          </w:tcPr>
          <w:p w:rsidR="005A3196" w:rsidRPr="005A3196" w:rsidRDefault="00926481" w:rsidP="003D1CE4">
            <w:pPr>
              <w:widowControl w:val="0"/>
              <w:spacing w:after="0" w:line="240" w:lineRule="auto"/>
              <w:jc w:val="both"/>
              <w:rPr>
                <w:sz w:val="24"/>
                <w:szCs w:val="24"/>
              </w:rPr>
            </w:pPr>
            <w:r>
              <w:rPr>
                <w:sz w:val="24"/>
                <w:szCs w:val="24"/>
              </w:rPr>
              <w:t>Пункт в методических рекомендациях.</w:t>
            </w:r>
          </w:p>
        </w:tc>
      </w:tr>
      <w:tr w:rsidR="005A3196" w:rsidRPr="005A3196" w:rsidTr="00C34E6F">
        <w:tc>
          <w:tcPr>
            <w:tcW w:w="539" w:type="dxa"/>
          </w:tcPr>
          <w:p w:rsidR="005A3196" w:rsidRPr="005A3196" w:rsidRDefault="005A3196" w:rsidP="003D1CE4">
            <w:pPr>
              <w:widowControl w:val="0"/>
              <w:spacing w:after="0" w:line="240" w:lineRule="auto"/>
              <w:jc w:val="both"/>
              <w:rPr>
                <w:sz w:val="24"/>
                <w:szCs w:val="24"/>
              </w:rPr>
            </w:pPr>
            <w:r w:rsidRPr="005A3196">
              <w:rPr>
                <w:sz w:val="24"/>
                <w:szCs w:val="24"/>
              </w:rPr>
              <w:t>3.</w:t>
            </w:r>
          </w:p>
        </w:tc>
        <w:tc>
          <w:tcPr>
            <w:tcW w:w="2294" w:type="dxa"/>
          </w:tcPr>
          <w:p w:rsidR="005A3196" w:rsidRPr="005A3196" w:rsidRDefault="005A3196" w:rsidP="00C0553C">
            <w:pPr>
              <w:widowControl w:val="0"/>
              <w:rPr>
                <w:sz w:val="24"/>
                <w:szCs w:val="24"/>
              </w:rPr>
            </w:pPr>
            <w:r w:rsidRPr="005A3196">
              <w:rPr>
                <w:sz w:val="24"/>
                <w:szCs w:val="24"/>
              </w:rPr>
              <w:t>Муниципальные семинары по теме РИП.</w:t>
            </w:r>
          </w:p>
        </w:tc>
        <w:tc>
          <w:tcPr>
            <w:tcW w:w="2667" w:type="dxa"/>
          </w:tcPr>
          <w:p w:rsidR="005A3196" w:rsidRPr="005A3196" w:rsidRDefault="005A3196" w:rsidP="00C0553C">
            <w:pPr>
              <w:rPr>
                <w:sz w:val="24"/>
                <w:szCs w:val="24"/>
              </w:rPr>
            </w:pPr>
            <w:r w:rsidRPr="005A3196">
              <w:rPr>
                <w:sz w:val="24"/>
                <w:szCs w:val="24"/>
              </w:rPr>
              <w:t xml:space="preserve">Подготовка к содержательной части </w:t>
            </w:r>
            <w:proofErr w:type="spellStart"/>
            <w:r w:rsidRPr="005A3196">
              <w:rPr>
                <w:sz w:val="24"/>
                <w:szCs w:val="24"/>
              </w:rPr>
              <w:t>семинара</w:t>
            </w:r>
            <w:proofErr w:type="gramStart"/>
            <w:r w:rsidRPr="005A3196">
              <w:rPr>
                <w:sz w:val="24"/>
                <w:szCs w:val="24"/>
              </w:rPr>
              <w:t>.О</w:t>
            </w:r>
            <w:proofErr w:type="gramEnd"/>
            <w:r w:rsidRPr="005A3196">
              <w:rPr>
                <w:sz w:val="24"/>
                <w:szCs w:val="24"/>
              </w:rPr>
              <w:t>пределение</w:t>
            </w:r>
            <w:proofErr w:type="spellEnd"/>
            <w:r w:rsidRPr="005A3196">
              <w:rPr>
                <w:sz w:val="24"/>
                <w:szCs w:val="24"/>
              </w:rPr>
              <w:t xml:space="preserve"> участников семинара, места, времени, регламента проведения.</w:t>
            </w:r>
          </w:p>
        </w:tc>
        <w:tc>
          <w:tcPr>
            <w:tcW w:w="1134" w:type="dxa"/>
          </w:tcPr>
          <w:p w:rsidR="00015999" w:rsidRDefault="00015999" w:rsidP="00C0553C">
            <w:pPr>
              <w:jc w:val="center"/>
              <w:rPr>
                <w:sz w:val="24"/>
                <w:szCs w:val="24"/>
              </w:rPr>
            </w:pPr>
          </w:p>
          <w:p w:rsidR="005A3196" w:rsidRPr="005A3196" w:rsidRDefault="005A3196" w:rsidP="00C0553C">
            <w:pPr>
              <w:jc w:val="center"/>
              <w:rPr>
                <w:sz w:val="24"/>
                <w:szCs w:val="24"/>
              </w:rPr>
            </w:pPr>
            <w:r w:rsidRPr="005A3196">
              <w:rPr>
                <w:sz w:val="24"/>
                <w:szCs w:val="24"/>
              </w:rPr>
              <w:t>апрель – июнь 2014 г.</w:t>
            </w:r>
          </w:p>
          <w:p w:rsidR="005A3196" w:rsidRPr="005A3196" w:rsidRDefault="005A3196" w:rsidP="00DA77AA">
            <w:pPr>
              <w:rPr>
                <w:sz w:val="24"/>
                <w:szCs w:val="24"/>
              </w:rPr>
            </w:pPr>
          </w:p>
        </w:tc>
        <w:tc>
          <w:tcPr>
            <w:tcW w:w="2831" w:type="dxa"/>
          </w:tcPr>
          <w:p w:rsidR="005A3196" w:rsidRPr="005A3196" w:rsidRDefault="00926481" w:rsidP="003D1CE4">
            <w:pPr>
              <w:widowControl w:val="0"/>
              <w:spacing w:after="0" w:line="240" w:lineRule="auto"/>
              <w:jc w:val="both"/>
              <w:rPr>
                <w:sz w:val="24"/>
                <w:szCs w:val="24"/>
              </w:rPr>
            </w:pPr>
            <w:r>
              <w:rPr>
                <w:sz w:val="24"/>
                <w:szCs w:val="24"/>
              </w:rPr>
              <w:t xml:space="preserve">Информационно-методические материалы в </w:t>
            </w:r>
            <w:proofErr w:type="gramStart"/>
            <w:r>
              <w:rPr>
                <w:sz w:val="24"/>
                <w:szCs w:val="24"/>
              </w:rPr>
              <w:t>печатном</w:t>
            </w:r>
            <w:proofErr w:type="gramEnd"/>
            <w:r>
              <w:rPr>
                <w:sz w:val="24"/>
                <w:szCs w:val="24"/>
              </w:rPr>
              <w:t xml:space="preserve"> и электронном виде.</w:t>
            </w:r>
          </w:p>
        </w:tc>
      </w:tr>
      <w:tr w:rsidR="005A3196" w:rsidRPr="005A3196" w:rsidTr="00C34E6F">
        <w:tc>
          <w:tcPr>
            <w:tcW w:w="539" w:type="dxa"/>
          </w:tcPr>
          <w:p w:rsidR="005A3196" w:rsidRPr="005A3196" w:rsidRDefault="00DA77AA" w:rsidP="003D1CE4">
            <w:pPr>
              <w:widowControl w:val="0"/>
              <w:spacing w:after="0" w:line="240" w:lineRule="auto"/>
              <w:jc w:val="both"/>
              <w:rPr>
                <w:sz w:val="24"/>
                <w:szCs w:val="24"/>
              </w:rPr>
            </w:pPr>
            <w:r>
              <w:rPr>
                <w:sz w:val="24"/>
                <w:szCs w:val="24"/>
              </w:rPr>
              <w:t>4.</w:t>
            </w:r>
          </w:p>
        </w:tc>
        <w:tc>
          <w:tcPr>
            <w:tcW w:w="2294" w:type="dxa"/>
          </w:tcPr>
          <w:p w:rsidR="005A3196" w:rsidRPr="005A3196" w:rsidRDefault="005A3196" w:rsidP="00C0553C">
            <w:pPr>
              <w:widowControl w:val="0"/>
              <w:rPr>
                <w:sz w:val="24"/>
                <w:szCs w:val="24"/>
              </w:rPr>
            </w:pPr>
            <w:r w:rsidRPr="005A3196">
              <w:rPr>
                <w:sz w:val="24"/>
                <w:szCs w:val="24"/>
              </w:rPr>
              <w:t xml:space="preserve">Работа участников проекта по </w:t>
            </w:r>
            <w:r w:rsidRPr="005A3196">
              <w:rPr>
                <w:sz w:val="24"/>
                <w:szCs w:val="24"/>
              </w:rPr>
              <w:lastRenderedPageBreak/>
              <w:t>описанию инновационного опыта.</w:t>
            </w:r>
          </w:p>
        </w:tc>
        <w:tc>
          <w:tcPr>
            <w:tcW w:w="2667" w:type="dxa"/>
          </w:tcPr>
          <w:p w:rsidR="005A3196" w:rsidRPr="005A3196" w:rsidRDefault="005A3196" w:rsidP="00C0553C">
            <w:pPr>
              <w:rPr>
                <w:sz w:val="24"/>
                <w:szCs w:val="24"/>
              </w:rPr>
            </w:pPr>
            <w:r w:rsidRPr="005A3196">
              <w:rPr>
                <w:sz w:val="24"/>
                <w:szCs w:val="24"/>
              </w:rPr>
              <w:lastRenderedPageBreak/>
              <w:t xml:space="preserve">Сбор, обобщение, описание, оформление </w:t>
            </w:r>
            <w:r w:rsidRPr="005A3196">
              <w:rPr>
                <w:sz w:val="24"/>
                <w:szCs w:val="24"/>
              </w:rPr>
              <w:lastRenderedPageBreak/>
              <w:t>материалов, формирование инновационного продукта по темам проекта.</w:t>
            </w:r>
          </w:p>
        </w:tc>
        <w:tc>
          <w:tcPr>
            <w:tcW w:w="1134" w:type="dxa"/>
          </w:tcPr>
          <w:p w:rsidR="00015999" w:rsidRDefault="00015999" w:rsidP="00C0553C">
            <w:pPr>
              <w:jc w:val="center"/>
              <w:rPr>
                <w:sz w:val="24"/>
                <w:szCs w:val="24"/>
              </w:rPr>
            </w:pPr>
          </w:p>
          <w:p w:rsidR="005A3196" w:rsidRPr="005A3196" w:rsidRDefault="005A3196" w:rsidP="00C0553C">
            <w:pPr>
              <w:jc w:val="center"/>
              <w:rPr>
                <w:sz w:val="24"/>
                <w:szCs w:val="24"/>
              </w:rPr>
            </w:pPr>
            <w:r w:rsidRPr="005A3196">
              <w:rPr>
                <w:sz w:val="24"/>
                <w:szCs w:val="24"/>
              </w:rPr>
              <w:lastRenderedPageBreak/>
              <w:t>август 2014 г.</w:t>
            </w:r>
          </w:p>
          <w:p w:rsidR="005A3196" w:rsidRPr="005A3196" w:rsidRDefault="005A3196" w:rsidP="00C0553C">
            <w:pPr>
              <w:jc w:val="center"/>
              <w:rPr>
                <w:sz w:val="24"/>
                <w:szCs w:val="24"/>
              </w:rPr>
            </w:pPr>
          </w:p>
        </w:tc>
        <w:tc>
          <w:tcPr>
            <w:tcW w:w="2831" w:type="dxa"/>
          </w:tcPr>
          <w:p w:rsidR="005A3196" w:rsidRPr="005A3196" w:rsidRDefault="00926481" w:rsidP="003D1CE4">
            <w:pPr>
              <w:widowControl w:val="0"/>
              <w:spacing w:after="0" w:line="240" w:lineRule="auto"/>
              <w:jc w:val="both"/>
              <w:rPr>
                <w:sz w:val="24"/>
                <w:szCs w:val="24"/>
              </w:rPr>
            </w:pPr>
            <w:r>
              <w:rPr>
                <w:sz w:val="24"/>
                <w:szCs w:val="24"/>
              </w:rPr>
              <w:lastRenderedPageBreak/>
              <w:t xml:space="preserve">Методические рекомендации по </w:t>
            </w:r>
            <w:r>
              <w:rPr>
                <w:sz w:val="24"/>
                <w:szCs w:val="24"/>
              </w:rPr>
              <w:lastRenderedPageBreak/>
              <w:t>подпрограммам проекта.</w:t>
            </w:r>
          </w:p>
        </w:tc>
      </w:tr>
      <w:tr w:rsidR="005A3196" w:rsidRPr="005A3196" w:rsidTr="00C34E6F">
        <w:tc>
          <w:tcPr>
            <w:tcW w:w="539" w:type="dxa"/>
          </w:tcPr>
          <w:p w:rsidR="005A3196" w:rsidRPr="005A3196" w:rsidRDefault="00DA77AA" w:rsidP="003D1CE4">
            <w:pPr>
              <w:widowControl w:val="0"/>
              <w:spacing w:after="0" w:line="240" w:lineRule="auto"/>
              <w:jc w:val="both"/>
              <w:rPr>
                <w:sz w:val="24"/>
                <w:szCs w:val="24"/>
              </w:rPr>
            </w:pPr>
            <w:r>
              <w:rPr>
                <w:sz w:val="24"/>
                <w:szCs w:val="24"/>
              </w:rPr>
              <w:lastRenderedPageBreak/>
              <w:t>5.</w:t>
            </w:r>
          </w:p>
        </w:tc>
        <w:tc>
          <w:tcPr>
            <w:tcW w:w="2294" w:type="dxa"/>
          </w:tcPr>
          <w:p w:rsidR="005A3196" w:rsidRPr="005A3196" w:rsidRDefault="005A3196" w:rsidP="00C0553C">
            <w:pPr>
              <w:widowControl w:val="0"/>
              <w:rPr>
                <w:sz w:val="24"/>
                <w:szCs w:val="24"/>
              </w:rPr>
            </w:pPr>
            <w:r w:rsidRPr="005A3196">
              <w:rPr>
                <w:sz w:val="24"/>
                <w:szCs w:val="24"/>
              </w:rPr>
              <w:t>Экспертиза инновационных продуктов.</w:t>
            </w:r>
          </w:p>
        </w:tc>
        <w:tc>
          <w:tcPr>
            <w:tcW w:w="2667" w:type="dxa"/>
          </w:tcPr>
          <w:p w:rsidR="005A3196" w:rsidRPr="005A3196" w:rsidRDefault="005A3196" w:rsidP="00C0553C">
            <w:pPr>
              <w:rPr>
                <w:sz w:val="24"/>
                <w:szCs w:val="24"/>
              </w:rPr>
            </w:pPr>
            <w:r w:rsidRPr="005A3196">
              <w:rPr>
                <w:sz w:val="24"/>
                <w:szCs w:val="24"/>
              </w:rPr>
              <w:t>Представление инновационных продуктов на экспертизу и написание экспертного заключения.</w:t>
            </w:r>
          </w:p>
        </w:tc>
        <w:tc>
          <w:tcPr>
            <w:tcW w:w="1134" w:type="dxa"/>
          </w:tcPr>
          <w:p w:rsidR="00015999" w:rsidRDefault="00015999" w:rsidP="00C0553C">
            <w:pPr>
              <w:jc w:val="center"/>
              <w:rPr>
                <w:sz w:val="24"/>
                <w:szCs w:val="24"/>
              </w:rPr>
            </w:pPr>
          </w:p>
          <w:p w:rsidR="005A3196" w:rsidRPr="005A3196" w:rsidRDefault="005A3196" w:rsidP="00015999">
            <w:pPr>
              <w:jc w:val="center"/>
              <w:rPr>
                <w:sz w:val="24"/>
                <w:szCs w:val="24"/>
              </w:rPr>
            </w:pPr>
            <w:r w:rsidRPr="005A3196">
              <w:rPr>
                <w:sz w:val="24"/>
                <w:szCs w:val="24"/>
              </w:rPr>
              <w:t>4 неделя августа 2014 г.</w:t>
            </w:r>
          </w:p>
        </w:tc>
        <w:tc>
          <w:tcPr>
            <w:tcW w:w="2831" w:type="dxa"/>
          </w:tcPr>
          <w:p w:rsidR="005A3196" w:rsidRPr="005A3196" w:rsidRDefault="00926481" w:rsidP="003D1CE4">
            <w:pPr>
              <w:widowControl w:val="0"/>
              <w:spacing w:after="0" w:line="240" w:lineRule="auto"/>
              <w:jc w:val="both"/>
              <w:rPr>
                <w:sz w:val="24"/>
                <w:szCs w:val="24"/>
              </w:rPr>
            </w:pPr>
            <w:r>
              <w:rPr>
                <w:sz w:val="24"/>
                <w:szCs w:val="24"/>
              </w:rPr>
              <w:t>Экспертное заключение.</w:t>
            </w:r>
          </w:p>
        </w:tc>
      </w:tr>
      <w:tr w:rsidR="005A3196" w:rsidRPr="005A3196" w:rsidTr="00C34E6F">
        <w:tc>
          <w:tcPr>
            <w:tcW w:w="539" w:type="dxa"/>
          </w:tcPr>
          <w:p w:rsidR="005A3196" w:rsidRPr="005A3196" w:rsidRDefault="00DA77AA" w:rsidP="003D1CE4">
            <w:pPr>
              <w:widowControl w:val="0"/>
              <w:spacing w:after="0" w:line="240" w:lineRule="auto"/>
              <w:jc w:val="both"/>
              <w:rPr>
                <w:sz w:val="24"/>
                <w:szCs w:val="24"/>
              </w:rPr>
            </w:pPr>
            <w:r>
              <w:rPr>
                <w:sz w:val="24"/>
                <w:szCs w:val="24"/>
              </w:rPr>
              <w:t>6.</w:t>
            </w:r>
          </w:p>
        </w:tc>
        <w:tc>
          <w:tcPr>
            <w:tcW w:w="2294" w:type="dxa"/>
          </w:tcPr>
          <w:p w:rsidR="00A23143" w:rsidRDefault="005A3196" w:rsidP="00C0553C">
            <w:pPr>
              <w:widowControl w:val="0"/>
              <w:rPr>
                <w:sz w:val="24"/>
                <w:szCs w:val="24"/>
              </w:rPr>
            </w:pPr>
            <w:r w:rsidRPr="005A3196">
              <w:rPr>
                <w:sz w:val="24"/>
                <w:szCs w:val="24"/>
              </w:rPr>
              <w:t xml:space="preserve">Провести муниципальные семинары по теме РИП.  </w:t>
            </w:r>
          </w:p>
          <w:p w:rsidR="005A3196" w:rsidRPr="005A3196" w:rsidRDefault="00A23143" w:rsidP="00C0553C">
            <w:pPr>
              <w:widowControl w:val="0"/>
              <w:rPr>
                <w:sz w:val="24"/>
                <w:szCs w:val="24"/>
              </w:rPr>
            </w:pPr>
            <w:r>
              <w:rPr>
                <w:sz w:val="24"/>
                <w:szCs w:val="24"/>
              </w:rPr>
              <w:t>Подготовить п</w:t>
            </w:r>
            <w:r w:rsidR="005A3196" w:rsidRPr="005A3196">
              <w:rPr>
                <w:sz w:val="24"/>
                <w:szCs w:val="24"/>
              </w:rPr>
              <w:t xml:space="preserve">резентация </w:t>
            </w:r>
            <w:proofErr w:type="spellStart"/>
            <w:r w:rsidR="005A3196" w:rsidRPr="005A3196">
              <w:rPr>
                <w:sz w:val="24"/>
                <w:szCs w:val="24"/>
                <w:lang w:val="en-US"/>
              </w:rPr>
              <w:t>ppt</w:t>
            </w:r>
            <w:proofErr w:type="spellEnd"/>
            <w:r w:rsidR="005A3196" w:rsidRPr="005A3196">
              <w:rPr>
                <w:sz w:val="24"/>
                <w:szCs w:val="24"/>
              </w:rPr>
              <w:t xml:space="preserve">. </w:t>
            </w:r>
            <w:r>
              <w:rPr>
                <w:sz w:val="24"/>
                <w:szCs w:val="24"/>
              </w:rPr>
              <w:t>Заполнять страницу</w:t>
            </w:r>
            <w:r w:rsidR="005A3196" w:rsidRPr="005A3196">
              <w:rPr>
                <w:sz w:val="24"/>
                <w:szCs w:val="24"/>
              </w:rPr>
              <w:t xml:space="preserve"> проекта на </w:t>
            </w:r>
            <w:proofErr w:type="gramStart"/>
            <w:r w:rsidR="005A3196" w:rsidRPr="005A3196">
              <w:rPr>
                <w:sz w:val="24"/>
                <w:szCs w:val="24"/>
              </w:rPr>
              <w:t>сайте</w:t>
            </w:r>
            <w:proofErr w:type="gramEnd"/>
            <w:r w:rsidR="005A3196" w:rsidRPr="005A3196">
              <w:rPr>
                <w:sz w:val="24"/>
                <w:szCs w:val="24"/>
              </w:rPr>
              <w:t>.</w:t>
            </w:r>
          </w:p>
        </w:tc>
        <w:tc>
          <w:tcPr>
            <w:tcW w:w="2667" w:type="dxa"/>
          </w:tcPr>
          <w:p w:rsidR="005A3196" w:rsidRPr="005A3196" w:rsidRDefault="005A3196" w:rsidP="00C0553C">
            <w:pPr>
              <w:rPr>
                <w:sz w:val="24"/>
                <w:szCs w:val="24"/>
              </w:rPr>
            </w:pPr>
            <w:r w:rsidRPr="005A3196">
              <w:rPr>
                <w:sz w:val="24"/>
                <w:szCs w:val="24"/>
              </w:rPr>
              <w:t>Подготовка к содержательной части семинара.</w:t>
            </w:r>
          </w:p>
          <w:p w:rsidR="005A3196" w:rsidRPr="005A3196" w:rsidRDefault="005A3196" w:rsidP="00C0553C">
            <w:pPr>
              <w:rPr>
                <w:sz w:val="24"/>
                <w:szCs w:val="24"/>
              </w:rPr>
            </w:pPr>
            <w:r w:rsidRPr="005A3196">
              <w:rPr>
                <w:sz w:val="24"/>
                <w:szCs w:val="24"/>
              </w:rPr>
              <w:t xml:space="preserve">Определение участников семинара, места, времени, регламента проведения. Создание презентации. Создание страницы на </w:t>
            </w:r>
            <w:proofErr w:type="gramStart"/>
            <w:r w:rsidRPr="005A3196">
              <w:rPr>
                <w:sz w:val="24"/>
                <w:szCs w:val="24"/>
              </w:rPr>
              <w:t>сайте</w:t>
            </w:r>
            <w:proofErr w:type="gramEnd"/>
            <w:r w:rsidRPr="005A3196">
              <w:rPr>
                <w:sz w:val="24"/>
                <w:szCs w:val="24"/>
              </w:rPr>
              <w:t>.</w:t>
            </w:r>
          </w:p>
        </w:tc>
        <w:tc>
          <w:tcPr>
            <w:tcW w:w="1134" w:type="dxa"/>
            <w:vMerge w:val="restart"/>
          </w:tcPr>
          <w:p w:rsidR="005A3196" w:rsidRPr="005A3196" w:rsidRDefault="005A3196" w:rsidP="00C0553C">
            <w:pPr>
              <w:jc w:val="center"/>
              <w:rPr>
                <w:sz w:val="24"/>
                <w:szCs w:val="24"/>
              </w:rPr>
            </w:pPr>
          </w:p>
          <w:p w:rsidR="005A3196" w:rsidRPr="005A3196" w:rsidRDefault="005A3196" w:rsidP="00C0553C">
            <w:pPr>
              <w:jc w:val="center"/>
              <w:rPr>
                <w:sz w:val="24"/>
                <w:szCs w:val="24"/>
              </w:rPr>
            </w:pPr>
          </w:p>
          <w:p w:rsidR="005A3196" w:rsidRPr="005A3196" w:rsidRDefault="005A3196" w:rsidP="00015999">
            <w:pPr>
              <w:rPr>
                <w:sz w:val="24"/>
                <w:szCs w:val="24"/>
              </w:rPr>
            </w:pPr>
          </w:p>
          <w:p w:rsidR="005A3196" w:rsidRPr="005A3196" w:rsidRDefault="005A3196" w:rsidP="00C0553C">
            <w:pPr>
              <w:jc w:val="center"/>
              <w:rPr>
                <w:sz w:val="24"/>
                <w:szCs w:val="24"/>
              </w:rPr>
            </w:pPr>
            <w:r w:rsidRPr="005A3196">
              <w:rPr>
                <w:sz w:val="24"/>
                <w:szCs w:val="24"/>
              </w:rPr>
              <w:t>сентябрь – ноябрь 2014 г.</w:t>
            </w:r>
          </w:p>
        </w:tc>
        <w:tc>
          <w:tcPr>
            <w:tcW w:w="2831" w:type="dxa"/>
          </w:tcPr>
          <w:p w:rsidR="005A3196" w:rsidRPr="005A3196" w:rsidRDefault="00926481" w:rsidP="003D1CE4">
            <w:pPr>
              <w:widowControl w:val="0"/>
              <w:spacing w:after="0" w:line="240" w:lineRule="auto"/>
              <w:jc w:val="both"/>
              <w:rPr>
                <w:sz w:val="24"/>
                <w:szCs w:val="24"/>
              </w:rPr>
            </w:pPr>
            <w:r>
              <w:rPr>
                <w:sz w:val="24"/>
                <w:szCs w:val="24"/>
              </w:rPr>
              <w:t xml:space="preserve">Информационно-методические материалы в </w:t>
            </w:r>
            <w:proofErr w:type="gramStart"/>
            <w:r>
              <w:rPr>
                <w:sz w:val="24"/>
                <w:szCs w:val="24"/>
              </w:rPr>
              <w:t>печатном</w:t>
            </w:r>
            <w:proofErr w:type="gramEnd"/>
            <w:r>
              <w:rPr>
                <w:sz w:val="24"/>
                <w:szCs w:val="24"/>
              </w:rPr>
              <w:t xml:space="preserve"> и электронном виде.</w:t>
            </w:r>
          </w:p>
        </w:tc>
      </w:tr>
      <w:tr w:rsidR="005A3196" w:rsidRPr="005A3196" w:rsidTr="00C34E6F">
        <w:tc>
          <w:tcPr>
            <w:tcW w:w="539" w:type="dxa"/>
          </w:tcPr>
          <w:p w:rsidR="005A3196" w:rsidRPr="005A3196" w:rsidRDefault="00DA77AA" w:rsidP="003D1CE4">
            <w:pPr>
              <w:widowControl w:val="0"/>
              <w:spacing w:after="0" w:line="240" w:lineRule="auto"/>
              <w:jc w:val="both"/>
              <w:rPr>
                <w:sz w:val="24"/>
                <w:szCs w:val="24"/>
              </w:rPr>
            </w:pPr>
            <w:r>
              <w:rPr>
                <w:sz w:val="24"/>
                <w:szCs w:val="24"/>
              </w:rPr>
              <w:t>7.</w:t>
            </w:r>
          </w:p>
        </w:tc>
        <w:tc>
          <w:tcPr>
            <w:tcW w:w="2294" w:type="dxa"/>
          </w:tcPr>
          <w:p w:rsidR="005A3196" w:rsidRPr="005A3196" w:rsidRDefault="005A3196" w:rsidP="00C0553C">
            <w:pPr>
              <w:rPr>
                <w:sz w:val="24"/>
                <w:szCs w:val="24"/>
              </w:rPr>
            </w:pPr>
            <w:r w:rsidRPr="005A3196">
              <w:rPr>
                <w:sz w:val="24"/>
                <w:szCs w:val="24"/>
              </w:rPr>
              <w:t>Описание результатов апробации</w:t>
            </w:r>
            <w:r w:rsidR="00A23143">
              <w:rPr>
                <w:sz w:val="24"/>
                <w:szCs w:val="24"/>
              </w:rPr>
              <w:t xml:space="preserve"> инновационного опыта</w:t>
            </w:r>
            <w:r w:rsidRPr="005A3196">
              <w:rPr>
                <w:sz w:val="24"/>
                <w:szCs w:val="24"/>
              </w:rPr>
              <w:t>.</w:t>
            </w:r>
          </w:p>
        </w:tc>
        <w:tc>
          <w:tcPr>
            <w:tcW w:w="2667" w:type="dxa"/>
          </w:tcPr>
          <w:p w:rsidR="005A3196" w:rsidRPr="005A3196" w:rsidRDefault="005A3196" w:rsidP="00C0553C">
            <w:pPr>
              <w:rPr>
                <w:sz w:val="24"/>
                <w:szCs w:val="24"/>
              </w:rPr>
            </w:pPr>
            <w:r w:rsidRPr="005A3196">
              <w:rPr>
                <w:sz w:val="24"/>
                <w:szCs w:val="24"/>
              </w:rPr>
              <w:t xml:space="preserve">Обобщение результатов апробации и их описание.  </w:t>
            </w:r>
          </w:p>
        </w:tc>
        <w:tc>
          <w:tcPr>
            <w:tcW w:w="1134" w:type="dxa"/>
            <w:vMerge/>
          </w:tcPr>
          <w:p w:rsidR="005A3196" w:rsidRPr="005A3196" w:rsidRDefault="005A3196" w:rsidP="00C0553C">
            <w:pPr>
              <w:jc w:val="center"/>
              <w:rPr>
                <w:sz w:val="24"/>
                <w:szCs w:val="24"/>
              </w:rPr>
            </w:pPr>
          </w:p>
        </w:tc>
        <w:tc>
          <w:tcPr>
            <w:tcW w:w="2831" w:type="dxa"/>
          </w:tcPr>
          <w:p w:rsidR="005A3196" w:rsidRPr="005A3196" w:rsidRDefault="00926481" w:rsidP="003D1CE4">
            <w:pPr>
              <w:widowControl w:val="0"/>
              <w:spacing w:after="0" w:line="240" w:lineRule="auto"/>
              <w:jc w:val="both"/>
              <w:rPr>
                <w:sz w:val="24"/>
                <w:szCs w:val="24"/>
              </w:rPr>
            </w:pPr>
            <w:r>
              <w:rPr>
                <w:sz w:val="24"/>
                <w:szCs w:val="24"/>
              </w:rPr>
              <w:t>Пункт в методических рекомендациях.</w:t>
            </w:r>
          </w:p>
        </w:tc>
      </w:tr>
      <w:tr w:rsidR="005A3196" w:rsidRPr="005A3196" w:rsidTr="00042659">
        <w:tc>
          <w:tcPr>
            <w:tcW w:w="9465" w:type="dxa"/>
            <w:gridSpan w:val="5"/>
            <w:shd w:val="clear" w:color="auto" w:fill="D9D9D9"/>
          </w:tcPr>
          <w:p w:rsidR="005A3196" w:rsidRPr="005A3196" w:rsidRDefault="005A3196" w:rsidP="00F93F49">
            <w:pPr>
              <w:widowControl w:val="0"/>
              <w:spacing w:after="0" w:line="240" w:lineRule="auto"/>
              <w:jc w:val="both"/>
              <w:rPr>
                <w:sz w:val="24"/>
                <w:szCs w:val="24"/>
              </w:rPr>
            </w:pPr>
            <w:r w:rsidRPr="005A3196">
              <w:rPr>
                <w:b/>
                <w:sz w:val="24"/>
                <w:szCs w:val="24"/>
              </w:rPr>
              <w:t xml:space="preserve">ЭТАП 3. </w:t>
            </w:r>
            <w:r w:rsidR="00F93F49">
              <w:rPr>
                <w:b/>
                <w:sz w:val="24"/>
                <w:szCs w:val="24"/>
              </w:rPr>
              <w:t xml:space="preserve">  </w:t>
            </w:r>
            <w:r w:rsidR="00F93F49" w:rsidRPr="00094E21">
              <w:rPr>
                <w:sz w:val="28"/>
                <w:szCs w:val="28"/>
              </w:rPr>
              <w:t>Заключительный этап</w:t>
            </w:r>
            <w:r w:rsidR="00F93F49">
              <w:rPr>
                <w:sz w:val="28"/>
                <w:szCs w:val="28"/>
              </w:rPr>
              <w:t xml:space="preserve"> (</w:t>
            </w:r>
            <w:r w:rsidR="006C0B49">
              <w:rPr>
                <w:sz w:val="28"/>
                <w:szCs w:val="28"/>
              </w:rPr>
              <w:t>ноябрь 2014 г. – январь 2015 г.)</w:t>
            </w:r>
          </w:p>
        </w:tc>
      </w:tr>
      <w:tr w:rsidR="006C0B49" w:rsidRPr="005A3196" w:rsidTr="00C34E6F">
        <w:tc>
          <w:tcPr>
            <w:tcW w:w="539" w:type="dxa"/>
          </w:tcPr>
          <w:p w:rsidR="006C0B49" w:rsidRPr="005A3196" w:rsidRDefault="006C0B49" w:rsidP="003D1CE4">
            <w:pPr>
              <w:widowControl w:val="0"/>
              <w:spacing w:after="0" w:line="240" w:lineRule="auto"/>
              <w:jc w:val="both"/>
              <w:rPr>
                <w:sz w:val="24"/>
                <w:szCs w:val="24"/>
              </w:rPr>
            </w:pPr>
            <w:r w:rsidRPr="005A3196">
              <w:rPr>
                <w:sz w:val="24"/>
                <w:szCs w:val="24"/>
              </w:rPr>
              <w:t>1.</w:t>
            </w:r>
          </w:p>
        </w:tc>
        <w:tc>
          <w:tcPr>
            <w:tcW w:w="2294" w:type="dxa"/>
          </w:tcPr>
          <w:p w:rsidR="006C0B49" w:rsidRPr="00E557B4" w:rsidRDefault="006C0B49" w:rsidP="00C0553C">
            <w:pPr>
              <w:widowControl w:val="0"/>
              <w:rPr>
                <w:sz w:val="24"/>
                <w:szCs w:val="24"/>
              </w:rPr>
            </w:pPr>
            <w:r>
              <w:rPr>
                <w:sz w:val="24"/>
                <w:szCs w:val="24"/>
              </w:rPr>
              <w:t xml:space="preserve">Обобщение и систематизация опыта </w:t>
            </w:r>
            <w:proofErr w:type="spellStart"/>
            <w:r>
              <w:rPr>
                <w:sz w:val="24"/>
                <w:szCs w:val="24"/>
              </w:rPr>
              <w:t>пилотных</w:t>
            </w:r>
            <w:proofErr w:type="spellEnd"/>
            <w:r>
              <w:rPr>
                <w:sz w:val="24"/>
                <w:szCs w:val="24"/>
              </w:rPr>
              <w:t xml:space="preserve"> школ.</w:t>
            </w:r>
          </w:p>
        </w:tc>
        <w:tc>
          <w:tcPr>
            <w:tcW w:w="2667" w:type="dxa"/>
          </w:tcPr>
          <w:p w:rsidR="006C0B49" w:rsidRPr="00E557B4" w:rsidRDefault="006C0B49" w:rsidP="00C0553C">
            <w:pPr>
              <w:rPr>
                <w:sz w:val="24"/>
                <w:szCs w:val="24"/>
              </w:rPr>
            </w:pPr>
            <w:r>
              <w:rPr>
                <w:sz w:val="24"/>
                <w:szCs w:val="24"/>
              </w:rPr>
              <w:t xml:space="preserve">Анализ деятельности </w:t>
            </w:r>
            <w:proofErr w:type="spellStart"/>
            <w:r>
              <w:rPr>
                <w:sz w:val="24"/>
                <w:szCs w:val="24"/>
              </w:rPr>
              <w:t>пилотных</w:t>
            </w:r>
            <w:proofErr w:type="spellEnd"/>
            <w:r>
              <w:rPr>
                <w:sz w:val="24"/>
                <w:szCs w:val="24"/>
              </w:rPr>
              <w:t xml:space="preserve"> школ, оформление документации, систематизация полученных продуктов.</w:t>
            </w:r>
          </w:p>
        </w:tc>
        <w:tc>
          <w:tcPr>
            <w:tcW w:w="1134" w:type="dxa"/>
            <w:vMerge w:val="restart"/>
          </w:tcPr>
          <w:p w:rsidR="006C0B49" w:rsidRDefault="006C0B49" w:rsidP="006C0B49">
            <w:pPr>
              <w:jc w:val="center"/>
              <w:rPr>
                <w:sz w:val="24"/>
                <w:szCs w:val="24"/>
              </w:rPr>
            </w:pPr>
          </w:p>
          <w:p w:rsidR="006C0B49" w:rsidRDefault="006C0B49" w:rsidP="006C0B49">
            <w:pPr>
              <w:jc w:val="center"/>
              <w:rPr>
                <w:sz w:val="24"/>
                <w:szCs w:val="24"/>
              </w:rPr>
            </w:pPr>
          </w:p>
          <w:p w:rsidR="006C0B49" w:rsidRDefault="006C0B49" w:rsidP="006C0B49">
            <w:pPr>
              <w:jc w:val="center"/>
              <w:rPr>
                <w:sz w:val="24"/>
                <w:szCs w:val="24"/>
              </w:rPr>
            </w:pPr>
          </w:p>
          <w:p w:rsidR="006C0B49" w:rsidRDefault="006C0B49" w:rsidP="006C0B49">
            <w:pPr>
              <w:jc w:val="center"/>
              <w:rPr>
                <w:sz w:val="24"/>
                <w:szCs w:val="24"/>
              </w:rPr>
            </w:pPr>
            <w:r>
              <w:rPr>
                <w:sz w:val="24"/>
                <w:szCs w:val="24"/>
              </w:rPr>
              <w:t>ноябрь – декабрь 2014 г.- январь 2015 г.</w:t>
            </w:r>
          </w:p>
          <w:p w:rsidR="006C0B49" w:rsidRPr="005A3196" w:rsidRDefault="006C0B49" w:rsidP="003D1CE4">
            <w:pPr>
              <w:widowControl w:val="0"/>
              <w:spacing w:after="0" w:line="240" w:lineRule="auto"/>
              <w:jc w:val="both"/>
              <w:rPr>
                <w:sz w:val="24"/>
                <w:szCs w:val="24"/>
              </w:rPr>
            </w:pPr>
          </w:p>
        </w:tc>
        <w:tc>
          <w:tcPr>
            <w:tcW w:w="2831" w:type="dxa"/>
          </w:tcPr>
          <w:p w:rsidR="006C0B49" w:rsidRPr="005A3196" w:rsidRDefault="00417726" w:rsidP="003D1CE4">
            <w:pPr>
              <w:widowControl w:val="0"/>
              <w:spacing w:after="0" w:line="240" w:lineRule="auto"/>
              <w:jc w:val="both"/>
              <w:rPr>
                <w:sz w:val="24"/>
                <w:szCs w:val="24"/>
              </w:rPr>
            </w:pPr>
            <w:r>
              <w:rPr>
                <w:sz w:val="24"/>
                <w:szCs w:val="24"/>
              </w:rPr>
              <w:t>Методические рекомендации.</w:t>
            </w:r>
          </w:p>
        </w:tc>
      </w:tr>
      <w:tr w:rsidR="006C0B49" w:rsidRPr="005A3196" w:rsidTr="00C34E6F">
        <w:tc>
          <w:tcPr>
            <w:tcW w:w="539" w:type="dxa"/>
          </w:tcPr>
          <w:p w:rsidR="006C0B49" w:rsidRPr="005A3196" w:rsidRDefault="006C0B49" w:rsidP="003D1CE4">
            <w:pPr>
              <w:widowControl w:val="0"/>
              <w:spacing w:after="0" w:line="240" w:lineRule="auto"/>
              <w:jc w:val="both"/>
              <w:rPr>
                <w:sz w:val="24"/>
                <w:szCs w:val="24"/>
              </w:rPr>
            </w:pPr>
            <w:r w:rsidRPr="005A3196">
              <w:rPr>
                <w:sz w:val="24"/>
                <w:szCs w:val="24"/>
              </w:rPr>
              <w:t>2.</w:t>
            </w:r>
          </w:p>
        </w:tc>
        <w:tc>
          <w:tcPr>
            <w:tcW w:w="2294" w:type="dxa"/>
          </w:tcPr>
          <w:p w:rsidR="006C0B49" w:rsidRDefault="006C0B49" w:rsidP="00C0553C">
            <w:pPr>
              <w:rPr>
                <w:rFonts w:eastAsia="TimesNewRomanPSMT"/>
                <w:sz w:val="24"/>
                <w:szCs w:val="24"/>
              </w:rPr>
            </w:pPr>
            <w:r>
              <w:rPr>
                <w:rFonts w:eastAsia="TimesNewRomanPSMT"/>
                <w:sz w:val="24"/>
                <w:szCs w:val="24"/>
              </w:rPr>
              <w:t>Экспертиза методических рекомендаций.</w:t>
            </w:r>
          </w:p>
          <w:p w:rsidR="006C0B49" w:rsidRDefault="006C0B49" w:rsidP="00C0553C">
            <w:pPr>
              <w:rPr>
                <w:sz w:val="24"/>
                <w:szCs w:val="24"/>
              </w:rPr>
            </w:pPr>
          </w:p>
        </w:tc>
        <w:tc>
          <w:tcPr>
            <w:tcW w:w="2667" w:type="dxa"/>
          </w:tcPr>
          <w:p w:rsidR="006C0B49" w:rsidRPr="00E557B4" w:rsidRDefault="006C0B49" w:rsidP="00C0553C">
            <w:pPr>
              <w:rPr>
                <w:sz w:val="24"/>
                <w:szCs w:val="24"/>
              </w:rPr>
            </w:pPr>
            <w:r>
              <w:rPr>
                <w:sz w:val="24"/>
                <w:szCs w:val="24"/>
              </w:rPr>
              <w:t>Представление методических рекомендаций на экспертизу и написание экспертного заключения.</w:t>
            </w:r>
          </w:p>
        </w:tc>
        <w:tc>
          <w:tcPr>
            <w:tcW w:w="1134" w:type="dxa"/>
            <w:vMerge/>
          </w:tcPr>
          <w:p w:rsidR="006C0B49" w:rsidRPr="005A3196" w:rsidRDefault="006C0B49" w:rsidP="003D1CE4">
            <w:pPr>
              <w:widowControl w:val="0"/>
              <w:spacing w:after="0" w:line="240" w:lineRule="auto"/>
              <w:jc w:val="both"/>
              <w:rPr>
                <w:sz w:val="24"/>
                <w:szCs w:val="24"/>
              </w:rPr>
            </w:pPr>
          </w:p>
        </w:tc>
        <w:tc>
          <w:tcPr>
            <w:tcW w:w="2831" w:type="dxa"/>
          </w:tcPr>
          <w:p w:rsidR="006C0B49" w:rsidRPr="005A3196" w:rsidRDefault="00417726" w:rsidP="003D1CE4">
            <w:pPr>
              <w:widowControl w:val="0"/>
              <w:spacing w:after="0" w:line="240" w:lineRule="auto"/>
              <w:jc w:val="both"/>
              <w:rPr>
                <w:sz w:val="24"/>
                <w:szCs w:val="24"/>
              </w:rPr>
            </w:pPr>
            <w:r>
              <w:rPr>
                <w:sz w:val="24"/>
                <w:szCs w:val="24"/>
              </w:rPr>
              <w:t>Экспертное заключение.</w:t>
            </w:r>
          </w:p>
        </w:tc>
      </w:tr>
      <w:tr w:rsidR="006C0B49" w:rsidRPr="005A3196" w:rsidTr="00C34E6F">
        <w:tc>
          <w:tcPr>
            <w:tcW w:w="539" w:type="dxa"/>
          </w:tcPr>
          <w:p w:rsidR="006C0B49" w:rsidRDefault="006C0B49" w:rsidP="003D1CE4">
            <w:pPr>
              <w:widowControl w:val="0"/>
              <w:spacing w:after="0" w:line="240" w:lineRule="auto"/>
              <w:jc w:val="both"/>
              <w:rPr>
                <w:sz w:val="24"/>
                <w:szCs w:val="24"/>
              </w:rPr>
            </w:pPr>
            <w:r w:rsidRPr="005A3196">
              <w:rPr>
                <w:sz w:val="24"/>
                <w:szCs w:val="24"/>
              </w:rPr>
              <w:t>3.</w:t>
            </w:r>
          </w:p>
          <w:p w:rsidR="00015999" w:rsidRDefault="00015999" w:rsidP="003D1CE4">
            <w:pPr>
              <w:widowControl w:val="0"/>
              <w:spacing w:after="0" w:line="240" w:lineRule="auto"/>
              <w:jc w:val="both"/>
              <w:rPr>
                <w:sz w:val="24"/>
                <w:szCs w:val="24"/>
              </w:rPr>
            </w:pPr>
          </w:p>
          <w:p w:rsidR="00015999" w:rsidRDefault="00015999" w:rsidP="003D1CE4">
            <w:pPr>
              <w:widowControl w:val="0"/>
              <w:spacing w:after="0" w:line="240" w:lineRule="auto"/>
              <w:jc w:val="both"/>
              <w:rPr>
                <w:sz w:val="24"/>
                <w:szCs w:val="24"/>
              </w:rPr>
            </w:pPr>
          </w:p>
          <w:p w:rsidR="00015999" w:rsidRDefault="00015999" w:rsidP="003D1CE4">
            <w:pPr>
              <w:widowControl w:val="0"/>
              <w:spacing w:after="0" w:line="240" w:lineRule="auto"/>
              <w:jc w:val="both"/>
              <w:rPr>
                <w:sz w:val="24"/>
                <w:szCs w:val="24"/>
              </w:rPr>
            </w:pPr>
          </w:p>
          <w:p w:rsidR="00015999" w:rsidRDefault="00015999" w:rsidP="003D1CE4">
            <w:pPr>
              <w:widowControl w:val="0"/>
              <w:spacing w:after="0" w:line="240" w:lineRule="auto"/>
              <w:jc w:val="both"/>
              <w:rPr>
                <w:sz w:val="24"/>
                <w:szCs w:val="24"/>
              </w:rPr>
            </w:pPr>
          </w:p>
          <w:p w:rsidR="00015999" w:rsidRPr="005A3196" w:rsidRDefault="00015999" w:rsidP="003D1CE4">
            <w:pPr>
              <w:widowControl w:val="0"/>
              <w:spacing w:after="0" w:line="240" w:lineRule="auto"/>
              <w:jc w:val="both"/>
              <w:rPr>
                <w:sz w:val="24"/>
                <w:szCs w:val="24"/>
              </w:rPr>
            </w:pPr>
          </w:p>
        </w:tc>
        <w:tc>
          <w:tcPr>
            <w:tcW w:w="2294" w:type="dxa"/>
          </w:tcPr>
          <w:p w:rsidR="006C0B49" w:rsidRDefault="006C0B49" w:rsidP="00C0553C">
            <w:pPr>
              <w:rPr>
                <w:sz w:val="24"/>
                <w:szCs w:val="24"/>
              </w:rPr>
            </w:pPr>
            <w:r>
              <w:rPr>
                <w:sz w:val="24"/>
                <w:szCs w:val="24"/>
              </w:rPr>
              <w:lastRenderedPageBreak/>
              <w:t xml:space="preserve">Издание электронного </w:t>
            </w:r>
            <w:r>
              <w:rPr>
                <w:sz w:val="24"/>
                <w:szCs w:val="24"/>
              </w:rPr>
              <w:lastRenderedPageBreak/>
              <w:t>методического пособия для руководителей ОУ.</w:t>
            </w:r>
          </w:p>
        </w:tc>
        <w:tc>
          <w:tcPr>
            <w:tcW w:w="2667" w:type="dxa"/>
          </w:tcPr>
          <w:p w:rsidR="006C0B49" w:rsidRPr="00E557B4" w:rsidRDefault="006C0B49" w:rsidP="00C0553C">
            <w:pPr>
              <w:rPr>
                <w:sz w:val="24"/>
                <w:szCs w:val="24"/>
              </w:rPr>
            </w:pPr>
            <w:r>
              <w:rPr>
                <w:sz w:val="24"/>
                <w:szCs w:val="24"/>
              </w:rPr>
              <w:lastRenderedPageBreak/>
              <w:t xml:space="preserve">Сбор инновационных продуктов  </w:t>
            </w:r>
            <w:proofErr w:type="spellStart"/>
            <w:r>
              <w:rPr>
                <w:sz w:val="24"/>
                <w:szCs w:val="24"/>
              </w:rPr>
              <w:t>пилотных</w:t>
            </w:r>
            <w:proofErr w:type="spellEnd"/>
            <w:r>
              <w:rPr>
                <w:sz w:val="24"/>
                <w:szCs w:val="24"/>
              </w:rPr>
              <w:t xml:space="preserve"> </w:t>
            </w:r>
            <w:r>
              <w:rPr>
                <w:sz w:val="24"/>
                <w:szCs w:val="24"/>
              </w:rPr>
              <w:lastRenderedPageBreak/>
              <w:t>школ, оформление материалов, запись материалов на электронные носители.</w:t>
            </w:r>
          </w:p>
        </w:tc>
        <w:tc>
          <w:tcPr>
            <w:tcW w:w="1134" w:type="dxa"/>
            <w:vMerge/>
          </w:tcPr>
          <w:p w:rsidR="006C0B49" w:rsidRPr="005A3196" w:rsidRDefault="006C0B49" w:rsidP="003D1CE4">
            <w:pPr>
              <w:widowControl w:val="0"/>
              <w:spacing w:after="0" w:line="240" w:lineRule="auto"/>
              <w:jc w:val="both"/>
              <w:rPr>
                <w:sz w:val="24"/>
                <w:szCs w:val="24"/>
              </w:rPr>
            </w:pPr>
          </w:p>
        </w:tc>
        <w:tc>
          <w:tcPr>
            <w:tcW w:w="2831" w:type="dxa"/>
          </w:tcPr>
          <w:p w:rsidR="006C0B49" w:rsidRPr="005A3196" w:rsidRDefault="00417726" w:rsidP="003D1CE4">
            <w:pPr>
              <w:widowControl w:val="0"/>
              <w:spacing w:after="0" w:line="240" w:lineRule="auto"/>
              <w:jc w:val="both"/>
              <w:rPr>
                <w:sz w:val="24"/>
                <w:szCs w:val="24"/>
              </w:rPr>
            </w:pPr>
            <w:r>
              <w:rPr>
                <w:sz w:val="24"/>
                <w:szCs w:val="24"/>
              </w:rPr>
              <w:t>Электронное пособие для руководителей ОУ.</w:t>
            </w:r>
          </w:p>
        </w:tc>
      </w:tr>
      <w:tr w:rsidR="006C0B49" w:rsidRPr="005A3196" w:rsidTr="00C34E6F">
        <w:tc>
          <w:tcPr>
            <w:tcW w:w="539" w:type="dxa"/>
          </w:tcPr>
          <w:p w:rsidR="006C0B49" w:rsidRPr="005A3196" w:rsidRDefault="00DA77AA" w:rsidP="003D1CE4">
            <w:pPr>
              <w:widowControl w:val="0"/>
              <w:spacing w:after="0" w:line="240" w:lineRule="auto"/>
              <w:jc w:val="both"/>
              <w:rPr>
                <w:sz w:val="24"/>
                <w:szCs w:val="24"/>
              </w:rPr>
            </w:pPr>
            <w:r>
              <w:rPr>
                <w:sz w:val="24"/>
                <w:szCs w:val="24"/>
              </w:rPr>
              <w:lastRenderedPageBreak/>
              <w:t>4.</w:t>
            </w:r>
          </w:p>
        </w:tc>
        <w:tc>
          <w:tcPr>
            <w:tcW w:w="2294" w:type="dxa"/>
          </w:tcPr>
          <w:p w:rsidR="006C0B49" w:rsidRDefault="006C0B49" w:rsidP="00C0553C">
            <w:pPr>
              <w:rPr>
                <w:sz w:val="24"/>
                <w:szCs w:val="24"/>
              </w:rPr>
            </w:pPr>
            <w:r>
              <w:rPr>
                <w:sz w:val="24"/>
                <w:szCs w:val="24"/>
              </w:rPr>
              <w:t>Обучающие семинары на базе плотных школ.</w:t>
            </w:r>
          </w:p>
        </w:tc>
        <w:tc>
          <w:tcPr>
            <w:tcW w:w="2667" w:type="dxa"/>
          </w:tcPr>
          <w:p w:rsidR="006C0B49" w:rsidRDefault="006C0B49" w:rsidP="00C0553C">
            <w:pPr>
              <w:rPr>
                <w:sz w:val="24"/>
                <w:szCs w:val="24"/>
              </w:rPr>
            </w:pPr>
            <w:r>
              <w:rPr>
                <w:sz w:val="24"/>
                <w:szCs w:val="24"/>
              </w:rPr>
              <w:t>Подготовка к содержательной части семинара.</w:t>
            </w:r>
          </w:p>
          <w:p w:rsidR="006C0B49" w:rsidRPr="00E557B4" w:rsidRDefault="006C0B49" w:rsidP="00C0553C">
            <w:pPr>
              <w:rPr>
                <w:sz w:val="24"/>
                <w:szCs w:val="24"/>
              </w:rPr>
            </w:pPr>
            <w:r>
              <w:rPr>
                <w:sz w:val="24"/>
                <w:szCs w:val="24"/>
              </w:rPr>
              <w:t>Определение участников семинара, места, времени, регламента проведения.</w:t>
            </w:r>
          </w:p>
        </w:tc>
        <w:tc>
          <w:tcPr>
            <w:tcW w:w="1134" w:type="dxa"/>
            <w:vMerge/>
          </w:tcPr>
          <w:p w:rsidR="006C0B49" w:rsidRPr="005A3196" w:rsidRDefault="006C0B49" w:rsidP="003D1CE4">
            <w:pPr>
              <w:widowControl w:val="0"/>
              <w:spacing w:after="0" w:line="240" w:lineRule="auto"/>
              <w:jc w:val="both"/>
              <w:rPr>
                <w:sz w:val="24"/>
                <w:szCs w:val="24"/>
              </w:rPr>
            </w:pPr>
          </w:p>
        </w:tc>
        <w:tc>
          <w:tcPr>
            <w:tcW w:w="2831" w:type="dxa"/>
          </w:tcPr>
          <w:p w:rsidR="006C0B49" w:rsidRPr="005A3196" w:rsidRDefault="00417726" w:rsidP="003D1CE4">
            <w:pPr>
              <w:widowControl w:val="0"/>
              <w:spacing w:after="0" w:line="240" w:lineRule="auto"/>
              <w:jc w:val="both"/>
              <w:rPr>
                <w:sz w:val="24"/>
                <w:szCs w:val="24"/>
              </w:rPr>
            </w:pPr>
            <w:r>
              <w:rPr>
                <w:sz w:val="24"/>
                <w:szCs w:val="24"/>
              </w:rPr>
              <w:t xml:space="preserve">Информационно-методические материалы в </w:t>
            </w:r>
            <w:proofErr w:type="gramStart"/>
            <w:r>
              <w:rPr>
                <w:sz w:val="24"/>
                <w:szCs w:val="24"/>
              </w:rPr>
              <w:t>печатном</w:t>
            </w:r>
            <w:proofErr w:type="gramEnd"/>
            <w:r>
              <w:rPr>
                <w:sz w:val="24"/>
                <w:szCs w:val="24"/>
              </w:rPr>
              <w:t xml:space="preserve"> и электронном виде.</w:t>
            </w:r>
          </w:p>
        </w:tc>
      </w:tr>
    </w:tbl>
    <w:p w:rsidR="00D55A3D" w:rsidRPr="00C70775" w:rsidRDefault="00D55A3D" w:rsidP="004721EB">
      <w:pPr>
        <w:rPr>
          <w:sz w:val="24"/>
          <w:szCs w:val="24"/>
        </w:rPr>
      </w:pPr>
    </w:p>
    <w:sectPr w:rsidR="00D55A3D" w:rsidRPr="00C70775" w:rsidSect="00335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9E43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CAFA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ACBE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54D7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C409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4662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EC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AD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8838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885AD2"/>
    <w:lvl w:ilvl="0">
      <w:start w:val="1"/>
      <w:numFmt w:val="bullet"/>
      <w:lvlText w:val=""/>
      <w:lvlJc w:val="left"/>
      <w:pPr>
        <w:tabs>
          <w:tab w:val="num" w:pos="360"/>
        </w:tabs>
        <w:ind w:left="360" w:hanging="360"/>
      </w:pPr>
      <w:rPr>
        <w:rFonts w:ascii="Symbol" w:hAnsi="Symbol" w:hint="default"/>
      </w:rPr>
    </w:lvl>
  </w:abstractNum>
  <w:abstractNum w:abstractNumId="10">
    <w:nsid w:val="21365F7E"/>
    <w:multiLevelType w:val="hybridMultilevel"/>
    <w:tmpl w:val="839C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577E2"/>
    <w:multiLevelType w:val="hybridMultilevel"/>
    <w:tmpl w:val="E4E8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978B6"/>
    <w:multiLevelType w:val="hybridMultilevel"/>
    <w:tmpl w:val="1E00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44472D"/>
    <w:multiLevelType w:val="multilevel"/>
    <w:tmpl w:val="0912684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3E975E99"/>
    <w:multiLevelType w:val="hybridMultilevel"/>
    <w:tmpl w:val="7EE6C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860121"/>
    <w:multiLevelType w:val="hybridMultilevel"/>
    <w:tmpl w:val="09AA3382"/>
    <w:lvl w:ilvl="0" w:tplc="5CE41FB0">
      <w:start w:val="1"/>
      <w:numFmt w:val="bullet"/>
      <w:lvlText w:val="•"/>
      <w:lvlJc w:val="left"/>
      <w:pPr>
        <w:tabs>
          <w:tab w:val="num" w:pos="720"/>
        </w:tabs>
        <w:ind w:left="720" w:hanging="360"/>
      </w:pPr>
      <w:rPr>
        <w:rFonts w:ascii="Times New Roman" w:hAnsi="Times New Roman" w:hint="default"/>
      </w:rPr>
    </w:lvl>
    <w:lvl w:ilvl="1" w:tplc="1A50EE9A" w:tentative="1">
      <w:start w:val="1"/>
      <w:numFmt w:val="bullet"/>
      <w:lvlText w:val="•"/>
      <w:lvlJc w:val="left"/>
      <w:pPr>
        <w:tabs>
          <w:tab w:val="num" w:pos="1440"/>
        </w:tabs>
        <w:ind w:left="1440" w:hanging="360"/>
      </w:pPr>
      <w:rPr>
        <w:rFonts w:ascii="Times New Roman" w:hAnsi="Times New Roman" w:hint="default"/>
      </w:rPr>
    </w:lvl>
    <w:lvl w:ilvl="2" w:tplc="47D4DF3A" w:tentative="1">
      <w:start w:val="1"/>
      <w:numFmt w:val="bullet"/>
      <w:lvlText w:val="•"/>
      <w:lvlJc w:val="left"/>
      <w:pPr>
        <w:tabs>
          <w:tab w:val="num" w:pos="2160"/>
        </w:tabs>
        <w:ind w:left="2160" w:hanging="360"/>
      </w:pPr>
      <w:rPr>
        <w:rFonts w:ascii="Times New Roman" w:hAnsi="Times New Roman" w:hint="default"/>
      </w:rPr>
    </w:lvl>
    <w:lvl w:ilvl="3" w:tplc="5D38841C" w:tentative="1">
      <w:start w:val="1"/>
      <w:numFmt w:val="bullet"/>
      <w:lvlText w:val="•"/>
      <w:lvlJc w:val="left"/>
      <w:pPr>
        <w:tabs>
          <w:tab w:val="num" w:pos="2880"/>
        </w:tabs>
        <w:ind w:left="2880" w:hanging="360"/>
      </w:pPr>
      <w:rPr>
        <w:rFonts w:ascii="Times New Roman" w:hAnsi="Times New Roman" w:hint="default"/>
      </w:rPr>
    </w:lvl>
    <w:lvl w:ilvl="4" w:tplc="BBDA4938" w:tentative="1">
      <w:start w:val="1"/>
      <w:numFmt w:val="bullet"/>
      <w:lvlText w:val="•"/>
      <w:lvlJc w:val="left"/>
      <w:pPr>
        <w:tabs>
          <w:tab w:val="num" w:pos="3600"/>
        </w:tabs>
        <w:ind w:left="3600" w:hanging="360"/>
      </w:pPr>
      <w:rPr>
        <w:rFonts w:ascii="Times New Roman" w:hAnsi="Times New Roman" w:hint="default"/>
      </w:rPr>
    </w:lvl>
    <w:lvl w:ilvl="5" w:tplc="7ACEA84E" w:tentative="1">
      <w:start w:val="1"/>
      <w:numFmt w:val="bullet"/>
      <w:lvlText w:val="•"/>
      <w:lvlJc w:val="left"/>
      <w:pPr>
        <w:tabs>
          <w:tab w:val="num" w:pos="4320"/>
        </w:tabs>
        <w:ind w:left="4320" w:hanging="360"/>
      </w:pPr>
      <w:rPr>
        <w:rFonts w:ascii="Times New Roman" w:hAnsi="Times New Roman" w:hint="default"/>
      </w:rPr>
    </w:lvl>
    <w:lvl w:ilvl="6" w:tplc="4CA60614" w:tentative="1">
      <w:start w:val="1"/>
      <w:numFmt w:val="bullet"/>
      <w:lvlText w:val="•"/>
      <w:lvlJc w:val="left"/>
      <w:pPr>
        <w:tabs>
          <w:tab w:val="num" w:pos="5040"/>
        </w:tabs>
        <w:ind w:left="5040" w:hanging="360"/>
      </w:pPr>
      <w:rPr>
        <w:rFonts w:ascii="Times New Roman" w:hAnsi="Times New Roman" w:hint="default"/>
      </w:rPr>
    </w:lvl>
    <w:lvl w:ilvl="7" w:tplc="8FB6B882" w:tentative="1">
      <w:start w:val="1"/>
      <w:numFmt w:val="bullet"/>
      <w:lvlText w:val="•"/>
      <w:lvlJc w:val="left"/>
      <w:pPr>
        <w:tabs>
          <w:tab w:val="num" w:pos="5760"/>
        </w:tabs>
        <w:ind w:left="5760" w:hanging="360"/>
      </w:pPr>
      <w:rPr>
        <w:rFonts w:ascii="Times New Roman" w:hAnsi="Times New Roman" w:hint="default"/>
      </w:rPr>
    </w:lvl>
    <w:lvl w:ilvl="8" w:tplc="03485C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D71D64"/>
    <w:multiLevelType w:val="hybridMultilevel"/>
    <w:tmpl w:val="1EC0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05539"/>
    <w:multiLevelType w:val="hybridMultilevel"/>
    <w:tmpl w:val="63D2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222E5D"/>
    <w:multiLevelType w:val="multilevel"/>
    <w:tmpl w:val="D84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A44AB"/>
    <w:multiLevelType w:val="hybridMultilevel"/>
    <w:tmpl w:val="3128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03D3B"/>
    <w:multiLevelType w:val="hybridMultilevel"/>
    <w:tmpl w:val="7D0828B4"/>
    <w:lvl w:ilvl="0" w:tplc="FFFFFFFF">
      <w:start w:val="1"/>
      <w:numFmt w:val="decimal"/>
      <w:lvlText w:val="%1."/>
      <w:lvlJc w:val="left"/>
      <w:pPr>
        <w:tabs>
          <w:tab w:val="num" w:pos="720"/>
        </w:tabs>
        <w:ind w:left="720" w:hanging="360"/>
      </w:pPr>
      <w:rPr>
        <w:rFonts w:cs="Times New Roman"/>
      </w:rPr>
    </w:lvl>
    <w:lvl w:ilvl="1" w:tplc="2216F122">
      <w:start w:val="1"/>
      <w:numFmt w:val="bullet"/>
      <w:lvlText w:val="-"/>
      <w:lvlJc w:val="left"/>
      <w:pPr>
        <w:tabs>
          <w:tab w:val="num" w:pos="1077"/>
        </w:tabs>
        <w:ind w:left="1077" w:hanging="368"/>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96C2BCC"/>
    <w:multiLevelType w:val="hybridMultilevel"/>
    <w:tmpl w:val="29760E20"/>
    <w:lvl w:ilvl="0" w:tplc="995276BA">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2">
    <w:nsid w:val="74B51A39"/>
    <w:multiLevelType w:val="multilevel"/>
    <w:tmpl w:val="4D38B3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16"/>
  </w:num>
  <w:num w:numId="5">
    <w:abstractNumId w:val="21"/>
  </w:num>
  <w:num w:numId="6">
    <w:abstractNumId w:val="17"/>
  </w:num>
  <w:num w:numId="7">
    <w:abstractNumId w:val="12"/>
  </w:num>
  <w:num w:numId="8">
    <w:abstractNumId w:val="15"/>
  </w:num>
  <w:num w:numId="9">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F2EE6"/>
    <w:rsid w:val="00015999"/>
    <w:rsid w:val="000359C5"/>
    <w:rsid w:val="00042659"/>
    <w:rsid w:val="000824B3"/>
    <w:rsid w:val="00083DA8"/>
    <w:rsid w:val="000975D4"/>
    <w:rsid w:val="000D3CFA"/>
    <w:rsid w:val="000E0FF9"/>
    <w:rsid w:val="000E153A"/>
    <w:rsid w:val="001009AD"/>
    <w:rsid w:val="0012733C"/>
    <w:rsid w:val="00172E62"/>
    <w:rsid w:val="0018199A"/>
    <w:rsid w:val="001823E8"/>
    <w:rsid w:val="001B3D60"/>
    <w:rsid w:val="001C6BE0"/>
    <w:rsid w:val="001E1C77"/>
    <w:rsid w:val="001E7A2D"/>
    <w:rsid w:val="00212001"/>
    <w:rsid w:val="00216236"/>
    <w:rsid w:val="00255659"/>
    <w:rsid w:val="00262338"/>
    <w:rsid w:val="00297F99"/>
    <w:rsid w:val="002B4CDC"/>
    <w:rsid w:val="002D4822"/>
    <w:rsid w:val="002F09E4"/>
    <w:rsid w:val="00305105"/>
    <w:rsid w:val="0032534F"/>
    <w:rsid w:val="003328A4"/>
    <w:rsid w:val="00335AC4"/>
    <w:rsid w:val="00391E93"/>
    <w:rsid w:val="00392D30"/>
    <w:rsid w:val="00396A8E"/>
    <w:rsid w:val="003C0E1D"/>
    <w:rsid w:val="003C79FA"/>
    <w:rsid w:val="003D1CE4"/>
    <w:rsid w:val="003F6DE0"/>
    <w:rsid w:val="00417726"/>
    <w:rsid w:val="00437E09"/>
    <w:rsid w:val="00453DC6"/>
    <w:rsid w:val="004541E9"/>
    <w:rsid w:val="004721EB"/>
    <w:rsid w:val="00493A7A"/>
    <w:rsid w:val="004C27ED"/>
    <w:rsid w:val="004C50FC"/>
    <w:rsid w:val="004D129B"/>
    <w:rsid w:val="005443B1"/>
    <w:rsid w:val="00546705"/>
    <w:rsid w:val="00546A2B"/>
    <w:rsid w:val="00551327"/>
    <w:rsid w:val="00580F47"/>
    <w:rsid w:val="005A3196"/>
    <w:rsid w:val="005A7CD2"/>
    <w:rsid w:val="005B6EC3"/>
    <w:rsid w:val="005E3ACF"/>
    <w:rsid w:val="00624EDD"/>
    <w:rsid w:val="00642C4A"/>
    <w:rsid w:val="0065219E"/>
    <w:rsid w:val="0066126E"/>
    <w:rsid w:val="00663AB4"/>
    <w:rsid w:val="00686FA4"/>
    <w:rsid w:val="00690F71"/>
    <w:rsid w:val="006A5F80"/>
    <w:rsid w:val="006C0B49"/>
    <w:rsid w:val="006D2571"/>
    <w:rsid w:val="006F1AA2"/>
    <w:rsid w:val="00706762"/>
    <w:rsid w:val="00736444"/>
    <w:rsid w:val="00767F16"/>
    <w:rsid w:val="0078200A"/>
    <w:rsid w:val="00786AE1"/>
    <w:rsid w:val="007A2F2A"/>
    <w:rsid w:val="007A642A"/>
    <w:rsid w:val="007D234E"/>
    <w:rsid w:val="007E2E9C"/>
    <w:rsid w:val="008208A2"/>
    <w:rsid w:val="00820DDF"/>
    <w:rsid w:val="00836791"/>
    <w:rsid w:val="00885A69"/>
    <w:rsid w:val="008A52B0"/>
    <w:rsid w:val="008F09CD"/>
    <w:rsid w:val="008F2EE6"/>
    <w:rsid w:val="00911683"/>
    <w:rsid w:val="00912A9B"/>
    <w:rsid w:val="00913BDB"/>
    <w:rsid w:val="00914571"/>
    <w:rsid w:val="009156D1"/>
    <w:rsid w:val="00926481"/>
    <w:rsid w:val="00931636"/>
    <w:rsid w:val="00932344"/>
    <w:rsid w:val="0093708D"/>
    <w:rsid w:val="00945488"/>
    <w:rsid w:val="00986F99"/>
    <w:rsid w:val="00A0115D"/>
    <w:rsid w:val="00A15F61"/>
    <w:rsid w:val="00A172D2"/>
    <w:rsid w:val="00A17B34"/>
    <w:rsid w:val="00A23143"/>
    <w:rsid w:val="00A42865"/>
    <w:rsid w:val="00A50F60"/>
    <w:rsid w:val="00A67B70"/>
    <w:rsid w:val="00A86D85"/>
    <w:rsid w:val="00A87DAC"/>
    <w:rsid w:val="00A949DB"/>
    <w:rsid w:val="00AA199A"/>
    <w:rsid w:val="00AA395C"/>
    <w:rsid w:val="00AB30FE"/>
    <w:rsid w:val="00AB4A14"/>
    <w:rsid w:val="00AC2C06"/>
    <w:rsid w:val="00AC4C76"/>
    <w:rsid w:val="00B21C49"/>
    <w:rsid w:val="00B21DE7"/>
    <w:rsid w:val="00B700A6"/>
    <w:rsid w:val="00BA0511"/>
    <w:rsid w:val="00BD482C"/>
    <w:rsid w:val="00BE46DC"/>
    <w:rsid w:val="00C00882"/>
    <w:rsid w:val="00C063AD"/>
    <w:rsid w:val="00C15DDE"/>
    <w:rsid w:val="00C34E6F"/>
    <w:rsid w:val="00C367DF"/>
    <w:rsid w:val="00C46698"/>
    <w:rsid w:val="00C618DA"/>
    <w:rsid w:val="00C70775"/>
    <w:rsid w:val="00C86E38"/>
    <w:rsid w:val="00CA5470"/>
    <w:rsid w:val="00CF277E"/>
    <w:rsid w:val="00D44B83"/>
    <w:rsid w:val="00D53DF4"/>
    <w:rsid w:val="00D55A3D"/>
    <w:rsid w:val="00D61A06"/>
    <w:rsid w:val="00D708B9"/>
    <w:rsid w:val="00D7116F"/>
    <w:rsid w:val="00DA77AA"/>
    <w:rsid w:val="00DB5767"/>
    <w:rsid w:val="00DC437A"/>
    <w:rsid w:val="00DC68E7"/>
    <w:rsid w:val="00DE35D7"/>
    <w:rsid w:val="00E2059F"/>
    <w:rsid w:val="00E33A10"/>
    <w:rsid w:val="00E3457E"/>
    <w:rsid w:val="00E44051"/>
    <w:rsid w:val="00E6702A"/>
    <w:rsid w:val="00E72C54"/>
    <w:rsid w:val="00E801C5"/>
    <w:rsid w:val="00EA4FAF"/>
    <w:rsid w:val="00EC4E45"/>
    <w:rsid w:val="00ED10A4"/>
    <w:rsid w:val="00EE5A1C"/>
    <w:rsid w:val="00F1693E"/>
    <w:rsid w:val="00F1758D"/>
    <w:rsid w:val="00F93F49"/>
    <w:rsid w:val="00FA0655"/>
    <w:rsid w:val="00FE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8"/>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pPr>
      <w:spacing w:after="200" w:line="276" w:lineRule="auto"/>
    </w:pPr>
    <w:rPr>
      <w:sz w:val="22"/>
      <w:szCs w:val="22"/>
      <w:lang w:eastAsia="en-US"/>
    </w:rPr>
  </w:style>
  <w:style w:type="paragraph" w:styleId="2">
    <w:name w:val="heading 2"/>
    <w:basedOn w:val="a"/>
    <w:next w:val="a"/>
    <w:link w:val="20"/>
    <w:uiPriority w:val="99"/>
    <w:qFormat/>
    <w:rsid w:val="004721EB"/>
    <w:pPr>
      <w:keepNext/>
      <w:keepLines/>
      <w:spacing w:before="40" w:after="0" w:line="240" w:lineRule="auto"/>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721EB"/>
    <w:rPr>
      <w:rFonts w:ascii="Cambria" w:hAnsi="Cambria" w:cs="Times New Roman"/>
      <w:color w:val="365F91"/>
      <w:sz w:val="26"/>
      <w:szCs w:val="26"/>
    </w:rPr>
  </w:style>
  <w:style w:type="paragraph" w:styleId="a3">
    <w:name w:val="List Paragraph"/>
    <w:basedOn w:val="a"/>
    <w:uiPriority w:val="99"/>
    <w:qFormat/>
    <w:rsid w:val="004721EB"/>
    <w:pPr>
      <w:spacing w:after="160" w:line="259" w:lineRule="auto"/>
      <w:ind w:left="720"/>
      <w:contextualSpacing/>
    </w:pPr>
  </w:style>
  <w:style w:type="table" w:styleId="a4">
    <w:name w:val="Table Grid"/>
    <w:basedOn w:val="a1"/>
    <w:uiPriority w:val="99"/>
    <w:rsid w:val="00472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basedOn w:val="a"/>
    <w:rsid w:val="001E1C77"/>
    <w:pPr>
      <w:spacing w:before="19" w:after="19" w:line="240" w:lineRule="auto"/>
    </w:pPr>
    <w:rPr>
      <w:rFonts w:eastAsia="Times New Roman"/>
      <w:sz w:val="20"/>
      <w:szCs w:val="20"/>
      <w:lang w:eastAsia="ru-RU"/>
    </w:rPr>
  </w:style>
  <w:style w:type="character" w:customStyle="1" w:styleId="FontStyle35">
    <w:name w:val="Font Style35"/>
    <w:uiPriority w:val="99"/>
    <w:rsid w:val="001E1C77"/>
    <w:rPr>
      <w:rFonts w:ascii="Times New Roman" w:hAnsi="Times New Roman"/>
      <w:sz w:val="20"/>
    </w:rPr>
  </w:style>
  <w:style w:type="paragraph" w:customStyle="1" w:styleId="NoSpacing1">
    <w:name w:val="No Spacing1"/>
    <w:basedOn w:val="a"/>
    <w:uiPriority w:val="99"/>
    <w:rsid w:val="00BA0511"/>
    <w:pPr>
      <w:spacing w:before="19" w:after="19" w:line="240" w:lineRule="auto"/>
    </w:pPr>
    <w:rPr>
      <w:rFonts w:eastAsia="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BA0511"/>
    <w:rPr>
      <w:rFonts w:ascii="Times New Roman" w:hAnsi="Times New Roman"/>
      <w:sz w:val="24"/>
      <w:u w:val="none"/>
      <w:effect w:val="none"/>
    </w:rPr>
  </w:style>
  <w:style w:type="character" w:customStyle="1" w:styleId="a5">
    <w:name w:val="Основной текст_"/>
    <w:basedOn w:val="a0"/>
    <w:link w:val="36"/>
    <w:uiPriority w:val="99"/>
    <w:locked/>
    <w:rsid w:val="00C15DDE"/>
    <w:rPr>
      <w:rFonts w:ascii="Times New Roman" w:hAnsi="Times New Roman" w:cs="Times New Roman"/>
      <w:sz w:val="23"/>
      <w:szCs w:val="23"/>
      <w:shd w:val="clear" w:color="auto" w:fill="FFFFFF"/>
    </w:rPr>
  </w:style>
  <w:style w:type="paragraph" w:customStyle="1" w:styleId="36">
    <w:name w:val="Основной текст36"/>
    <w:basedOn w:val="a"/>
    <w:link w:val="a5"/>
    <w:uiPriority w:val="99"/>
    <w:rsid w:val="00C15DDE"/>
    <w:pPr>
      <w:shd w:val="clear" w:color="auto" w:fill="FFFFFF"/>
      <w:spacing w:after="0" w:line="278" w:lineRule="exact"/>
      <w:ind w:hanging="380"/>
      <w:jc w:val="right"/>
    </w:pPr>
    <w:rPr>
      <w:rFonts w:eastAsia="Times New Roman"/>
      <w:sz w:val="23"/>
      <w:szCs w:val="23"/>
    </w:rPr>
  </w:style>
  <w:style w:type="character" w:styleId="a6">
    <w:name w:val="Strong"/>
    <w:basedOn w:val="a0"/>
    <w:uiPriority w:val="99"/>
    <w:qFormat/>
    <w:locked/>
    <w:rsid w:val="0065219E"/>
    <w:rPr>
      <w:rFonts w:ascii="Times New Roman" w:hAnsi="Times New Roman" w:cs="Times New Roman"/>
      <w:b/>
    </w:rPr>
  </w:style>
  <w:style w:type="character" w:customStyle="1" w:styleId="21">
    <w:name w:val="Основной текст с отступом 2 Знак"/>
    <w:basedOn w:val="a0"/>
    <w:link w:val="22"/>
    <w:uiPriority w:val="99"/>
    <w:semiHidden/>
    <w:locked/>
    <w:rsid w:val="0065219E"/>
    <w:rPr>
      <w:rFonts w:ascii="Calibri" w:eastAsia="Times New Roman" w:hAnsi="Calibri" w:cs="Times New Roman"/>
      <w:sz w:val="28"/>
      <w:lang w:val="ru-RU" w:eastAsia="ru-RU" w:bidi="ar-SA"/>
    </w:rPr>
  </w:style>
  <w:style w:type="paragraph" w:styleId="22">
    <w:name w:val="Body Text Indent 2"/>
    <w:basedOn w:val="a"/>
    <w:link w:val="21"/>
    <w:uiPriority w:val="99"/>
    <w:semiHidden/>
    <w:rsid w:val="0065219E"/>
    <w:pPr>
      <w:spacing w:after="0" w:line="240" w:lineRule="auto"/>
      <w:ind w:firstLine="709"/>
      <w:jc w:val="both"/>
    </w:pPr>
    <w:rPr>
      <w:rFonts w:eastAsia="Times New Roman"/>
      <w:sz w:val="28"/>
      <w:szCs w:val="20"/>
      <w:lang w:eastAsia="ru-RU"/>
    </w:rPr>
  </w:style>
  <w:style w:type="character" w:customStyle="1" w:styleId="BodyTextIndent2Char1">
    <w:name w:val="Body Text Indent 2 Char1"/>
    <w:basedOn w:val="a0"/>
    <w:link w:val="22"/>
    <w:uiPriority w:val="99"/>
    <w:semiHidden/>
    <w:rsid w:val="004008F5"/>
    <w:rPr>
      <w:lang w:eastAsia="en-US"/>
    </w:rPr>
  </w:style>
  <w:style w:type="character" w:styleId="a7">
    <w:name w:val="Hyperlink"/>
    <w:basedOn w:val="a0"/>
    <w:uiPriority w:val="99"/>
    <w:unhideWhenUsed/>
    <w:rsid w:val="00C06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228080">
      <w:bodyDiv w:val="1"/>
      <w:marLeft w:val="0"/>
      <w:marRight w:val="0"/>
      <w:marTop w:val="0"/>
      <w:marBottom w:val="0"/>
      <w:divBdr>
        <w:top w:val="none" w:sz="0" w:space="0" w:color="auto"/>
        <w:left w:val="none" w:sz="0" w:space="0" w:color="auto"/>
        <w:bottom w:val="none" w:sz="0" w:space="0" w:color="auto"/>
        <w:right w:val="none" w:sz="0" w:space="0" w:color="auto"/>
      </w:divBdr>
    </w:div>
    <w:div w:id="1323318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b-ros.edu.yar.ru/nash_op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user</cp:lastModifiedBy>
  <cp:revision>6</cp:revision>
  <dcterms:created xsi:type="dcterms:W3CDTF">2014-01-30T15:17:00Z</dcterms:created>
  <dcterms:modified xsi:type="dcterms:W3CDTF">2014-01-31T07:33:00Z</dcterms:modified>
</cp:coreProperties>
</file>