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69C" w:rsidRPr="00BB40EC" w:rsidRDefault="0076669C" w:rsidP="00BB40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BB40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реализации программы</w:t>
      </w:r>
      <w:r w:rsidRPr="00BB40E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BB40EC">
        <w:rPr>
          <w:rFonts w:ascii="Times New Roman" w:hAnsi="Times New Roman" w:cs="Times New Roman"/>
          <w:b/>
          <w:bCs/>
          <w:sz w:val="24"/>
          <w:szCs w:val="24"/>
        </w:rPr>
        <w:t xml:space="preserve">«Модернизация содержания и технологий общего образования средствами </w:t>
      </w:r>
      <w:proofErr w:type="gramStart"/>
      <w:r w:rsidRPr="00BB40EC">
        <w:rPr>
          <w:rFonts w:ascii="Times New Roman" w:hAnsi="Times New Roman" w:cs="Times New Roman"/>
          <w:b/>
          <w:bCs/>
          <w:sz w:val="24"/>
          <w:szCs w:val="24"/>
        </w:rPr>
        <w:t>со-</w:t>
      </w:r>
      <w:proofErr w:type="spellStart"/>
      <w:r w:rsidRPr="00BB40EC">
        <w:rPr>
          <w:rFonts w:ascii="Times New Roman" w:hAnsi="Times New Roman" w:cs="Times New Roman"/>
          <w:b/>
          <w:bCs/>
          <w:sz w:val="24"/>
          <w:szCs w:val="24"/>
        </w:rPr>
        <w:t>бытийности</w:t>
      </w:r>
      <w:proofErr w:type="spellEnd"/>
      <w:proofErr w:type="gramEnd"/>
      <w:r w:rsidRPr="00BB40EC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bookmarkEnd w:id="0"/>
    <w:p w:rsidR="0076669C" w:rsidRPr="0076669C" w:rsidRDefault="0076669C" w:rsidP="00766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6669C" w:rsidRDefault="0076669C" w:rsidP="007666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418"/>
        <w:gridCol w:w="141"/>
        <w:gridCol w:w="4245"/>
      </w:tblGrid>
      <w:tr w:rsidR="0076669C" w:rsidRPr="003B2850" w:rsidTr="00606DEE">
        <w:tc>
          <w:tcPr>
            <w:tcW w:w="675" w:type="dxa"/>
          </w:tcPr>
          <w:p w:rsidR="0076669C" w:rsidRPr="003B2850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</w:tcPr>
          <w:p w:rsidR="0076669C" w:rsidRPr="003B2850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8" w:type="dxa"/>
          </w:tcPr>
          <w:p w:rsidR="0076669C" w:rsidRPr="003B2850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4386" w:type="dxa"/>
            <w:gridSpan w:val="2"/>
          </w:tcPr>
          <w:p w:rsidR="0076669C" w:rsidRPr="003B2850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2850">
              <w:rPr>
                <w:rFonts w:ascii="Times New Roman" w:hAnsi="Times New Roman"/>
                <w:sz w:val="24"/>
                <w:szCs w:val="24"/>
              </w:rPr>
              <w:t>Прогнозируемые результаты</w:t>
            </w:r>
          </w:p>
        </w:tc>
      </w:tr>
      <w:tr w:rsidR="0076669C" w:rsidRPr="002F40FE" w:rsidTr="00606DEE">
        <w:tc>
          <w:tcPr>
            <w:tcW w:w="9456" w:type="dxa"/>
            <w:gridSpan w:val="5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Педагогические стратегии повышения качества общего образования (модуль ППК «Актуальные вопросы образования»)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март-июнь, 2017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Обучено по пр</w:t>
            </w:r>
            <w:r>
              <w:rPr>
                <w:rFonts w:ascii="Times New Roman" w:hAnsi="Times New Roman"/>
                <w:sz w:val="24"/>
                <w:szCs w:val="24"/>
              </w:rPr>
              <w:t>ограмме не менее 25-28 педагогов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«ФГОС: проектирование образовательного процесса на основе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подхода»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По плану ИРО (ч.1)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 г.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Обучено по программе не менее 25-28 чел в год с использованием 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БП  «</w:t>
            </w:r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>НОУ школа сад на ул. Вольной», СОШ №60 г. Ярославль, СОШ №1 г. Гаври</w:t>
            </w:r>
            <w:r>
              <w:rPr>
                <w:rFonts w:ascii="Times New Roman" w:hAnsi="Times New Roman"/>
                <w:sz w:val="24"/>
                <w:szCs w:val="24"/>
              </w:rPr>
              <w:t>лов-Ям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Модернизация содержания и технологий НОО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» (Модуль 6, 19, 21)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По плану ИРО (ч.1)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2017-2018 г.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Обучено по программе не менее 25-28 чел в год с использованием 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БП  «</w:t>
            </w:r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>НОУ школа сад на ул. Вольной», СОШ №60 г. Ярославль, СОШ №1 г. Гаври</w:t>
            </w:r>
            <w:r>
              <w:rPr>
                <w:rFonts w:ascii="Times New Roman" w:hAnsi="Times New Roman"/>
                <w:sz w:val="24"/>
                <w:szCs w:val="24"/>
              </w:rPr>
              <w:t>лов-Ям</w:t>
            </w:r>
          </w:p>
        </w:tc>
      </w:tr>
      <w:tr w:rsidR="0076669C" w:rsidRPr="002F40FE" w:rsidTr="00606DEE">
        <w:tc>
          <w:tcPr>
            <w:tcW w:w="9456" w:type="dxa"/>
            <w:gridSpan w:val="5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>аучно-методическая деятельность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 «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>Проектирование образовательного процесса на основе со-</w:t>
            </w:r>
            <w:proofErr w:type="spellStart"/>
            <w:proofErr w:type="gramStart"/>
            <w:r w:rsidRPr="003D48BD">
              <w:rPr>
                <w:rFonts w:ascii="Times New Roman" w:hAnsi="Times New Roman"/>
                <w:sz w:val="24"/>
                <w:szCs w:val="24"/>
              </w:rPr>
              <w:t>бытийн</w:t>
            </w:r>
            <w:r>
              <w:rPr>
                <w:rFonts w:ascii="Times New Roman" w:hAnsi="Times New Roman"/>
                <w:sz w:val="24"/>
                <w:szCs w:val="24"/>
              </w:rPr>
              <w:t>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A6293E">
              <w:rPr>
                <w:highlight w:val="yellow"/>
              </w:rPr>
              <w:t xml:space="preserve">  </w:t>
            </w:r>
            <w:proofErr w:type="gramEnd"/>
          </w:p>
        </w:tc>
        <w:tc>
          <w:tcPr>
            <w:tcW w:w="1559" w:type="dxa"/>
            <w:gridSpan w:val="2"/>
          </w:tcPr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2017</w:t>
            </w:r>
          </w:p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Март, 2018</w:t>
            </w:r>
          </w:p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D48BD">
              <w:rPr>
                <w:rFonts w:ascii="Times New Roman" w:hAnsi="Times New Roman"/>
                <w:sz w:val="24"/>
                <w:szCs w:val="24"/>
              </w:rPr>
              <w:t>Со-бытийные</w:t>
            </w:r>
            <w:proofErr w:type="gram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образовательные практики»</w:t>
            </w:r>
          </w:p>
        </w:tc>
        <w:tc>
          <w:tcPr>
            <w:tcW w:w="1559" w:type="dxa"/>
            <w:gridSpan w:val="2"/>
          </w:tcPr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Май, 2017 </w:t>
            </w:r>
          </w:p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2017</w:t>
            </w:r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ебинар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D48BD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3D48BD">
              <w:rPr>
                <w:rFonts w:ascii="Times New Roman" w:hAnsi="Times New Roman"/>
                <w:sz w:val="24"/>
                <w:szCs w:val="24"/>
              </w:rPr>
              <w:t>бытийность</w:t>
            </w:r>
            <w:proofErr w:type="spellEnd"/>
            <w:proofErr w:type="gram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образования в школах со сложным поликультурным контекстом»</w:t>
            </w:r>
          </w:p>
        </w:tc>
        <w:tc>
          <w:tcPr>
            <w:tcW w:w="1559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2017</w:t>
            </w:r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48BD">
              <w:rPr>
                <w:rFonts w:ascii="Times New Roman" w:hAnsi="Times New Roman"/>
                <w:sz w:val="24"/>
                <w:szCs w:val="24"/>
              </w:rPr>
              <w:t>Вебинар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D4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F4C91">
              <w:rPr>
                <w:rFonts w:ascii="Times New Roman" w:hAnsi="Times New Roman"/>
                <w:sz w:val="24"/>
                <w:szCs w:val="24"/>
              </w:rPr>
              <w:t>«</w:t>
            </w:r>
            <w:r w:rsidRPr="003D48BD">
              <w:rPr>
                <w:rFonts w:ascii="Times New Roman" w:hAnsi="Times New Roman"/>
                <w:sz w:val="24"/>
                <w:szCs w:val="24"/>
              </w:rPr>
              <w:t xml:space="preserve">Педагогические практики внедрения технологии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3D48B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gridSpan w:val="2"/>
          </w:tcPr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2017</w:t>
            </w:r>
          </w:p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2018</w:t>
            </w:r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Программы и материалы мероприятий 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Совместное проектирование образовательных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основе технологии</w:t>
            </w:r>
          </w:p>
        </w:tc>
        <w:tc>
          <w:tcPr>
            <w:tcW w:w="1559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планам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со-исполнителей</w:t>
            </w:r>
            <w:proofErr w:type="gramEnd"/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Сборник практических материалов (CD) «Лучшие образовательные практики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со-бытийного</w:t>
            </w:r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подхода»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Встречи рабочих групп по описанию технологии 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:rsidR="0076669C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квартал 2017-2018</w:t>
            </w:r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Описание технологии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Совместная разработка методических рекомендаций</w:t>
            </w:r>
          </w:p>
        </w:tc>
        <w:tc>
          <w:tcPr>
            <w:tcW w:w="1559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конечный рок – декабрь 2018 г.</w:t>
            </w:r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Методические рекомендации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применению технологии образовательной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Участие в проведении межрегиональной конференции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инновациям в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1559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По плану ИРО (ч.2)</w:t>
            </w:r>
            <w:r>
              <w:rPr>
                <w:rFonts w:ascii="Times New Roman" w:hAnsi="Times New Roman"/>
                <w:sz w:val="24"/>
                <w:szCs w:val="24"/>
              </w:rPr>
              <w:t>, 2017-2018</w:t>
            </w:r>
          </w:p>
        </w:tc>
        <w:tc>
          <w:tcPr>
            <w:tcW w:w="424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Научно-методические с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 xml:space="preserve">татьи </w:t>
            </w:r>
          </w:p>
        </w:tc>
      </w:tr>
      <w:tr w:rsidR="0076669C" w:rsidRPr="002F40FE" w:rsidTr="00606DEE">
        <w:tc>
          <w:tcPr>
            <w:tcW w:w="9456" w:type="dxa"/>
            <w:gridSpan w:val="5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Научно-исследовательская деятельность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Исследование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поликультурной среде школы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возможностях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поликультурных классах (СОШ №60, г. Ярославля)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Исследование 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преемственности ДОО-НОО-ОО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возможностях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в обеспечении преемственности (СОШ №1 г. Гаврилов Ям, НОУ «Кораблик»)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Исследование ресурсов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 xml:space="preserve"> условиях обучения по нетрадиционным педагогическим системам 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 xml:space="preserve">Аналитическая справка о возможностях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</w:t>
            </w:r>
            <w:r>
              <w:rPr>
                <w:rFonts w:ascii="Times New Roman" w:hAnsi="Times New Roman"/>
                <w:sz w:val="24"/>
                <w:szCs w:val="24"/>
              </w:rPr>
              <w:t>сти</w:t>
            </w:r>
            <w:proofErr w:type="spellEnd"/>
            <w:proofErr w:type="gramEnd"/>
            <w:r w:rsidRPr="002F40FE">
              <w:rPr>
                <w:rFonts w:ascii="Times New Roman" w:hAnsi="Times New Roman"/>
                <w:sz w:val="24"/>
                <w:szCs w:val="24"/>
              </w:rPr>
              <w:t xml:space="preserve"> в условиях обучения по нетрадиционным педагогическим системам (НОУ «Школа-сад на ул. Вольной»)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Исследование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во </w:t>
            </w:r>
            <w:r w:rsidRPr="005E0586">
              <w:rPr>
                <w:rFonts w:ascii="Times New Roman" w:hAnsi="Times New Roman"/>
                <w:sz w:val="24"/>
                <w:szCs w:val="24"/>
              </w:rPr>
              <w:t>внеурочной деятельности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Аналитическая справка о возможностях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внеурочной деятельности 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Исследование ресурсов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2F40FE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2F40FE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разновозрастной группе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Замеры не реже 1 р/мес. 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F40FE">
              <w:rPr>
                <w:rFonts w:ascii="Times New Roman" w:hAnsi="Times New Roman"/>
                <w:sz w:val="24"/>
                <w:szCs w:val="24"/>
              </w:rPr>
              <w:t>-2018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Аналитическая справка о возможностях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организации учебной деятельности разновозрастной группы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0FE">
              <w:rPr>
                <w:rFonts w:ascii="Times New Roman" w:hAnsi="Times New Roman"/>
                <w:sz w:val="24"/>
                <w:szCs w:val="24"/>
              </w:rPr>
              <w:t>Анализ и обобщение результатов исследования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2018</w:t>
            </w:r>
          </w:p>
        </w:tc>
        <w:tc>
          <w:tcPr>
            <w:tcW w:w="4386" w:type="dxa"/>
            <w:gridSpan w:val="2"/>
          </w:tcPr>
          <w:p w:rsidR="0076669C" w:rsidRPr="005E0586" w:rsidRDefault="0076669C" w:rsidP="00606DEE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E0586">
              <w:rPr>
                <w:rFonts w:ascii="Times New Roman" w:hAnsi="Times New Roman"/>
                <w:sz w:val="24"/>
                <w:szCs w:val="24"/>
              </w:rPr>
              <w:t xml:space="preserve">Пакет инструментов влияния </w:t>
            </w:r>
            <w:proofErr w:type="gramStart"/>
            <w:r w:rsidRPr="005E0586">
              <w:rPr>
                <w:rFonts w:ascii="Times New Roman" w:hAnsi="Times New Roman"/>
                <w:sz w:val="24"/>
                <w:szCs w:val="24"/>
              </w:rPr>
              <w:t>со-</w:t>
            </w:r>
            <w:proofErr w:type="spellStart"/>
            <w:r w:rsidRPr="005E0586">
              <w:rPr>
                <w:rFonts w:ascii="Times New Roman" w:hAnsi="Times New Roman"/>
                <w:sz w:val="24"/>
                <w:szCs w:val="24"/>
              </w:rPr>
              <w:t>бытийности</w:t>
            </w:r>
            <w:proofErr w:type="spellEnd"/>
            <w:proofErr w:type="gramEnd"/>
            <w:r w:rsidRPr="005E0586">
              <w:rPr>
                <w:rFonts w:ascii="Times New Roman" w:hAnsi="Times New Roman"/>
                <w:sz w:val="24"/>
                <w:szCs w:val="24"/>
              </w:rPr>
              <w:t xml:space="preserve"> на качество преподавания </w:t>
            </w:r>
          </w:p>
          <w:p w:rsidR="0076669C" w:rsidRPr="002F40FE" w:rsidRDefault="0076669C" w:rsidP="00606DEE">
            <w:pPr>
              <w:shd w:val="clear" w:color="auto" w:fill="FFFFFF"/>
              <w:jc w:val="both"/>
              <w:textAlignment w:val="baseline"/>
              <w:rPr>
                <w:sz w:val="24"/>
                <w:szCs w:val="24"/>
              </w:rPr>
            </w:pPr>
            <w:r w:rsidRPr="005E0586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</w:tr>
      <w:tr w:rsidR="0076669C" w:rsidRPr="002F40FE" w:rsidTr="00606DEE">
        <w:tc>
          <w:tcPr>
            <w:tcW w:w="675" w:type="dxa"/>
          </w:tcPr>
          <w:p w:rsidR="0076669C" w:rsidRPr="002F40FE" w:rsidRDefault="0076669C" w:rsidP="00606DEE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международных конференциях с представлением результатов </w:t>
            </w:r>
          </w:p>
        </w:tc>
        <w:tc>
          <w:tcPr>
            <w:tcW w:w="1418" w:type="dxa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2017-2018</w:t>
            </w:r>
          </w:p>
        </w:tc>
        <w:tc>
          <w:tcPr>
            <w:tcW w:w="4386" w:type="dxa"/>
            <w:gridSpan w:val="2"/>
          </w:tcPr>
          <w:p w:rsidR="0076669C" w:rsidRPr="002F40FE" w:rsidRDefault="0076669C" w:rsidP="00606DEE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Научные статьи </w:t>
            </w:r>
          </w:p>
        </w:tc>
      </w:tr>
    </w:tbl>
    <w:p w:rsidR="0076669C" w:rsidRDefault="0076669C" w:rsidP="0076669C"/>
    <w:p w:rsidR="0076669C" w:rsidRDefault="0076669C" w:rsidP="0076669C"/>
    <w:p w:rsidR="003644BF" w:rsidRDefault="003644BF"/>
    <w:sectPr w:rsidR="003644BF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5261846"/>
      <w:docPartObj>
        <w:docPartGallery w:val="Page Numbers (Bottom of Page)"/>
        <w:docPartUnique/>
      </w:docPartObj>
    </w:sdtPr>
    <w:sdtEndPr/>
    <w:sdtContent>
      <w:p w:rsidR="004A65D7" w:rsidRDefault="00BB40E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A65D7" w:rsidRDefault="00BB40EC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1B53A8"/>
    <w:multiLevelType w:val="multilevel"/>
    <w:tmpl w:val="091268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BA"/>
    <w:rsid w:val="002742BA"/>
    <w:rsid w:val="003644BF"/>
    <w:rsid w:val="0076669C"/>
    <w:rsid w:val="00BB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732A9-FCC3-4385-B7F9-8E9F6B62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69C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59"/>
    <w:rsid w:val="00766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qFormat/>
    <w:rsid w:val="0076669C"/>
    <w:pPr>
      <w:spacing w:after="0" w:line="240" w:lineRule="auto"/>
    </w:pPr>
  </w:style>
  <w:style w:type="character" w:customStyle="1" w:styleId="a6">
    <w:name w:val="Без интервала Знак"/>
    <w:link w:val="a5"/>
    <w:rsid w:val="0076669C"/>
  </w:style>
  <w:style w:type="paragraph" w:styleId="a7">
    <w:name w:val="footer"/>
    <w:basedOn w:val="a"/>
    <w:link w:val="a8"/>
    <w:uiPriority w:val="99"/>
    <w:unhideWhenUsed/>
    <w:rsid w:val="007666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69C"/>
  </w:style>
  <w:style w:type="character" w:styleId="a9">
    <w:name w:val="Hyperlink"/>
    <w:basedOn w:val="a0"/>
    <w:uiPriority w:val="99"/>
    <w:unhideWhenUsed/>
    <w:rsid w:val="007666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2952</Characters>
  <Application>Microsoft Office Word</Application>
  <DocSecurity>0</DocSecurity>
  <Lines>24</Lines>
  <Paragraphs>6</Paragraphs>
  <ScaleCrop>false</ScaleCrop>
  <Company/>
  <LinksUpToDate>false</LinksUpToDate>
  <CharactersWithSpaces>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Вячеславовна Бородкина</dc:creator>
  <cp:keywords/>
  <dc:description/>
  <cp:lastModifiedBy>Наталья Вячеславовна Бородкина</cp:lastModifiedBy>
  <cp:revision>3</cp:revision>
  <dcterms:created xsi:type="dcterms:W3CDTF">2017-05-11T08:17:00Z</dcterms:created>
  <dcterms:modified xsi:type="dcterms:W3CDTF">2017-05-11T08:19:00Z</dcterms:modified>
</cp:coreProperties>
</file>