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4576"/>
        <w:gridCol w:w="2554"/>
        <w:gridCol w:w="2726"/>
        <w:gridCol w:w="4043"/>
      </w:tblGrid>
      <w:tr w:rsidR="004E37BA" w:rsidRPr="00C21ADB" w14:paraId="2844EA01" w14:textId="77777777" w:rsidTr="009B2E1D">
        <w:trPr>
          <w:jc w:val="center"/>
        </w:trPr>
        <w:tc>
          <w:tcPr>
            <w:tcW w:w="228" w:type="pct"/>
            <w:shd w:val="clear" w:color="auto" w:fill="auto"/>
          </w:tcPr>
          <w:p w14:paraId="6B7D0906" w14:textId="77777777" w:rsidR="004E37BA" w:rsidRPr="00C21ADB" w:rsidRDefault="004E37BA" w:rsidP="009B2E1D">
            <w:pPr>
              <w:spacing w:after="160" w:line="259" w:lineRule="auto"/>
            </w:pPr>
          </w:p>
        </w:tc>
        <w:tc>
          <w:tcPr>
            <w:tcW w:w="4772" w:type="pct"/>
            <w:gridSpan w:val="4"/>
            <w:shd w:val="clear" w:color="auto" w:fill="auto"/>
          </w:tcPr>
          <w:p w14:paraId="36D00D56" w14:textId="77777777" w:rsidR="004E37BA" w:rsidRPr="00CF6107" w:rsidRDefault="004E37BA" w:rsidP="009B2E1D">
            <w:pPr>
              <w:jc w:val="center"/>
              <w:rPr>
                <w:b/>
              </w:rPr>
            </w:pPr>
          </w:p>
          <w:p w14:paraId="669C7448" w14:textId="7B66162D" w:rsidR="004E37BA" w:rsidRDefault="005F5AAA" w:rsidP="005F5AA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Отчет </w:t>
            </w:r>
            <w:proofErr w:type="gramStart"/>
            <w:r>
              <w:rPr>
                <w:b/>
              </w:rPr>
              <w:t xml:space="preserve">по </w:t>
            </w:r>
            <w:r w:rsidR="004E37BA">
              <w:rPr>
                <w:b/>
              </w:rPr>
              <w:t xml:space="preserve"> работ</w:t>
            </w:r>
            <w:r>
              <w:rPr>
                <w:b/>
              </w:rPr>
              <w:t>е</w:t>
            </w:r>
            <w:proofErr w:type="gramEnd"/>
            <w:r w:rsidR="004E37BA">
              <w:rPr>
                <w:b/>
              </w:rPr>
              <w:t xml:space="preserve"> базовой площадки на 2024 год</w:t>
            </w:r>
          </w:p>
          <w:p w14:paraId="1B25D868" w14:textId="033308D5" w:rsidR="004E37BA" w:rsidRDefault="004E37BA" w:rsidP="009B2E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ГОУ ЯО «Ярославская школа № 45»</w:t>
            </w:r>
            <w:r w:rsidRPr="00CF6107">
              <w:rPr>
                <w:b/>
              </w:rPr>
              <w:t xml:space="preserve"> </w:t>
            </w:r>
          </w:p>
          <w:p w14:paraId="15EBD6FD" w14:textId="77777777" w:rsidR="004E37BA" w:rsidRDefault="004E37BA" w:rsidP="009B2E1D">
            <w:pPr>
              <w:spacing w:line="276" w:lineRule="auto"/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>(н</w:t>
            </w:r>
            <w:r>
              <w:rPr>
                <w:b/>
                <w:vertAlign w:val="subscript"/>
              </w:rPr>
              <w:t>аименование образовательной организации)</w:t>
            </w:r>
          </w:p>
          <w:p w14:paraId="13A36D26" w14:textId="77777777" w:rsidR="004E37BA" w:rsidRPr="00393A06" w:rsidRDefault="004E37BA" w:rsidP="009B2E1D">
            <w:pPr>
              <w:spacing w:line="276" w:lineRule="auto"/>
              <w:jc w:val="center"/>
              <w:rPr>
                <w:b/>
                <w:vertAlign w:val="subscript"/>
              </w:rPr>
            </w:pPr>
          </w:p>
          <w:p w14:paraId="7F9EF7FC" w14:textId="77777777" w:rsidR="004E37BA" w:rsidRPr="000E3376" w:rsidRDefault="004E37BA" w:rsidP="009B2E1D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76">
              <w:rPr>
                <w:rFonts w:ascii="Times New Roman" w:hAnsi="Times New Roman" w:cs="Times New Roman"/>
                <w:b/>
                <w:sz w:val="24"/>
              </w:rPr>
              <w:t xml:space="preserve">Тема БП: </w:t>
            </w:r>
            <w:proofErr w:type="gramStart"/>
            <w:r w:rsidRPr="000E3376">
              <w:rPr>
                <w:rFonts w:ascii="Times New Roman" w:hAnsi="Times New Roman" w:cs="Times New Roman"/>
                <w:sz w:val="24"/>
                <w:szCs w:val="24"/>
              </w:rPr>
              <w:t>Методическое  обеспечение</w:t>
            </w:r>
            <w:proofErr w:type="gramEnd"/>
            <w:r w:rsidRPr="000E3376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 второго  варианта   АООП образования обучающихся   </w:t>
            </w:r>
            <w:r w:rsidRPr="000E3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умеренной, тяжелой и глубокой  умственной отсталостью (интеллектуальными нарушениями), тяжелыми и  множественными  нарушениями   развития</w:t>
            </w:r>
            <w:r w:rsidRPr="000E33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9C6CB2" w14:textId="77777777" w:rsidR="004E37BA" w:rsidRPr="000E3376" w:rsidRDefault="004E37BA" w:rsidP="009B2E1D">
            <w:pPr>
              <w:tabs>
                <w:tab w:val="left" w:pos="1276"/>
              </w:tabs>
              <w:ind w:left="709"/>
              <w:jc w:val="both"/>
              <w:rPr>
                <w:rFonts w:eastAsia="Calibri"/>
                <w:shd w:val="clear" w:color="auto" w:fill="FFFFFF"/>
              </w:rPr>
            </w:pPr>
          </w:p>
          <w:p w14:paraId="5C029CBD" w14:textId="77777777" w:rsidR="004E37BA" w:rsidRPr="000E3376" w:rsidRDefault="004E37BA" w:rsidP="009B2E1D"/>
          <w:p w14:paraId="6B43E1B7" w14:textId="77777777" w:rsidR="004E37BA" w:rsidRDefault="004E37BA" w:rsidP="009B2E1D">
            <w:pPr>
              <w:rPr>
                <w:b/>
                <w:u w:val="single"/>
              </w:rPr>
            </w:pPr>
            <w:r>
              <w:t xml:space="preserve">                         </w:t>
            </w:r>
            <w:r w:rsidRPr="000E3376">
              <w:rPr>
                <w:b/>
              </w:rPr>
              <w:t>Научный руководитель:</w:t>
            </w:r>
            <w:r w:rsidRPr="000E3376">
              <w:t xml:space="preserve"> </w:t>
            </w:r>
            <w:r w:rsidRPr="000E3376">
              <w:rPr>
                <w:bCs/>
              </w:rPr>
              <w:t>старший преподаватель</w:t>
            </w:r>
            <w:r w:rsidRPr="009025D8">
              <w:rPr>
                <w:bCs/>
              </w:rPr>
              <w:t xml:space="preserve"> кафедры инклюзивного образования </w:t>
            </w:r>
            <w:proofErr w:type="spellStart"/>
            <w:r w:rsidRPr="009025D8">
              <w:rPr>
                <w:bCs/>
              </w:rPr>
              <w:t>Отрошко</w:t>
            </w:r>
            <w:proofErr w:type="spellEnd"/>
            <w:r w:rsidRPr="009025D8">
              <w:rPr>
                <w:bCs/>
              </w:rPr>
              <w:t xml:space="preserve"> Г.В.</w:t>
            </w:r>
            <w:r w:rsidRPr="00CF6107">
              <w:rPr>
                <w:b/>
              </w:rPr>
              <w:t xml:space="preserve"> </w:t>
            </w:r>
          </w:p>
          <w:p w14:paraId="26370844" w14:textId="77777777" w:rsidR="004E37BA" w:rsidRPr="00C21ADB" w:rsidRDefault="004E37BA" w:rsidP="009B2E1D">
            <w:pPr>
              <w:jc w:val="center"/>
            </w:pPr>
          </w:p>
        </w:tc>
      </w:tr>
      <w:tr w:rsidR="004E37BA" w:rsidRPr="00D94D99" w14:paraId="0E54AB5F" w14:textId="77777777" w:rsidTr="0015421A">
        <w:trPr>
          <w:jc w:val="center"/>
        </w:trPr>
        <w:tc>
          <w:tcPr>
            <w:tcW w:w="228" w:type="pct"/>
            <w:shd w:val="clear" w:color="auto" w:fill="auto"/>
          </w:tcPr>
          <w:p w14:paraId="76D1DEE8" w14:textId="77777777" w:rsidR="004E37BA" w:rsidRPr="00C21ADB" w:rsidRDefault="004E37BA" w:rsidP="009B2E1D">
            <w:pPr>
              <w:jc w:val="center"/>
            </w:pPr>
          </w:p>
        </w:tc>
        <w:tc>
          <w:tcPr>
            <w:tcW w:w="1571" w:type="pct"/>
            <w:shd w:val="clear" w:color="auto" w:fill="auto"/>
          </w:tcPr>
          <w:p w14:paraId="6C617379" w14:textId="77777777" w:rsidR="004E37BA" w:rsidRPr="00007D1D" w:rsidRDefault="004E37BA" w:rsidP="009B2E1D">
            <w:pPr>
              <w:rPr>
                <w:color w:val="000000"/>
              </w:rPr>
            </w:pPr>
            <w:r w:rsidRPr="00007D1D">
              <w:rPr>
                <w:color w:val="000000"/>
              </w:rPr>
              <w:t>Мероприятие</w:t>
            </w:r>
          </w:p>
        </w:tc>
        <w:tc>
          <w:tcPr>
            <w:tcW w:w="877" w:type="pct"/>
            <w:shd w:val="clear" w:color="auto" w:fill="auto"/>
          </w:tcPr>
          <w:p w14:paraId="7197D946" w14:textId="77777777" w:rsidR="004E37BA" w:rsidRPr="00007D1D" w:rsidRDefault="004E37BA" w:rsidP="009B2E1D">
            <w:pPr>
              <w:jc w:val="center"/>
            </w:pPr>
            <w:r w:rsidRPr="00007D1D">
              <w:t xml:space="preserve">Сроки проведения </w:t>
            </w:r>
          </w:p>
          <w:p w14:paraId="6977370E" w14:textId="77777777" w:rsidR="004E37BA" w:rsidRPr="00007D1D" w:rsidRDefault="004E37BA" w:rsidP="009B2E1D">
            <w:pPr>
              <w:jc w:val="center"/>
            </w:pPr>
          </w:p>
        </w:tc>
        <w:tc>
          <w:tcPr>
            <w:tcW w:w="936" w:type="pct"/>
            <w:shd w:val="clear" w:color="auto" w:fill="auto"/>
          </w:tcPr>
          <w:p w14:paraId="1D881231" w14:textId="77777777" w:rsidR="004E37BA" w:rsidRPr="00007D1D" w:rsidRDefault="004E37BA" w:rsidP="009B2E1D">
            <w:pPr>
              <w:jc w:val="center"/>
              <w:rPr>
                <w:color w:val="000000"/>
              </w:rPr>
            </w:pPr>
            <w:r w:rsidRPr="00007D1D">
              <w:rPr>
                <w:color w:val="000000"/>
              </w:rPr>
              <w:t xml:space="preserve">Ответственные от базовой площадки </w:t>
            </w:r>
          </w:p>
        </w:tc>
        <w:tc>
          <w:tcPr>
            <w:tcW w:w="1389" w:type="pct"/>
          </w:tcPr>
          <w:p w14:paraId="082EB02E" w14:textId="77777777" w:rsidR="004E37BA" w:rsidRPr="00007D1D" w:rsidRDefault="004E37BA" w:rsidP="009B2E1D">
            <w:pPr>
              <w:jc w:val="center"/>
            </w:pPr>
            <w:r w:rsidRPr="00007D1D">
              <w:t>Эффекты</w:t>
            </w:r>
          </w:p>
          <w:p w14:paraId="0229880A" w14:textId="77777777" w:rsidR="004E37BA" w:rsidRPr="00007D1D" w:rsidRDefault="004E37BA" w:rsidP="009B2E1D">
            <w:pPr>
              <w:jc w:val="center"/>
            </w:pPr>
            <w:r w:rsidRPr="00007D1D">
              <w:t xml:space="preserve">(участвовало, содержание, ссылка на </w:t>
            </w:r>
            <w:proofErr w:type="gramStart"/>
            <w:r w:rsidRPr="00007D1D">
              <w:t>информацию  (</w:t>
            </w:r>
            <w:proofErr w:type="gramEnd"/>
            <w:r w:rsidRPr="00007D1D">
              <w:t>на сайте)</w:t>
            </w:r>
            <w:hyperlink r:id="rId4" w:history="1"/>
            <w:r w:rsidRPr="00007D1D">
              <w:rPr>
                <w:rStyle w:val="a3"/>
              </w:rPr>
              <w:t xml:space="preserve"> </w:t>
            </w:r>
          </w:p>
        </w:tc>
      </w:tr>
      <w:tr w:rsidR="004E37BA" w:rsidRPr="00D94D99" w14:paraId="657D2A94" w14:textId="77777777" w:rsidTr="0015421A">
        <w:trPr>
          <w:jc w:val="center"/>
        </w:trPr>
        <w:tc>
          <w:tcPr>
            <w:tcW w:w="228" w:type="pct"/>
            <w:shd w:val="clear" w:color="auto" w:fill="auto"/>
          </w:tcPr>
          <w:p w14:paraId="613F16C8" w14:textId="77777777" w:rsidR="004E37BA" w:rsidRPr="00C21ADB" w:rsidRDefault="004E37BA" w:rsidP="009B2E1D">
            <w:pPr>
              <w:jc w:val="center"/>
            </w:pPr>
            <w:r>
              <w:t>1.</w:t>
            </w:r>
          </w:p>
        </w:tc>
        <w:tc>
          <w:tcPr>
            <w:tcW w:w="1571" w:type="pct"/>
            <w:shd w:val="clear" w:color="auto" w:fill="auto"/>
          </w:tcPr>
          <w:p w14:paraId="4C59DB22" w14:textId="77777777" w:rsidR="004E37BA" w:rsidRPr="00007D1D" w:rsidRDefault="004E37BA" w:rsidP="009B2E1D">
            <w:pPr>
              <w:rPr>
                <w:color w:val="000000"/>
              </w:rPr>
            </w:pPr>
            <w:proofErr w:type="gramStart"/>
            <w:r w:rsidRPr="00007D1D">
              <w:rPr>
                <w:color w:val="000000"/>
              </w:rPr>
              <w:t>Методическая  неделя</w:t>
            </w:r>
            <w:proofErr w:type="gramEnd"/>
            <w:r w:rsidRPr="00007D1D">
              <w:rPr>
                <w:color w:val="000000"/>
              </w:rPr>
              <w:t xml:space="preserve">. </w:t>
            </w:r>
          </w:p>
          <w:p w14:paraId="2E389772" w14:textId="77777777" w:rsidR="004E37BA" w:rsidRPr="00007D1D" w:rsidRDefault="004E37BA" w:rsidP="009B2E1D">
            <w:pPr>
              <w:rPr>
                <w:color w:val="000000"/>
                <w:szCs w:val="20"/>
              </w:rPr>
            </w:pPr>
            <w:r w:rsidRPr="00007D1D">
              <w:rPr>
                <w:color w:val="000000"/>
              </w:rPr>
              <w:t xml:space="preserve">Показ </w:t>
            </w:r>
            <w:proofErr w:type="gramStart"/>
            <w:r w:rsidRPr="00007D1D">
              <w:rPr>
                <w:color w:val="000000"/>
              </w:rPr>
              <w:t>открытых  уроков</w:t>
            </w:r>
            <w:proofErr w:type="gramEnd"/>
            <w:r w:rsidRPr="00007D1D">
              <w:rPr>
                <w:color w:val="000000"/>
              </w:rPr>
              <w:t>,  коррекционных занятий   и  мастер-классов.</w:t>
            </w:r>
          </w:p>
        </w:tc>
        <w:tc>
          <w:tcPr>
            <w:tcW w:w="877" w:type="pct"/>
            <w:shd w:val="clear" w:color="auto" w:fill="auto"/>
          </w:tcPr>
          <w:p w14:paraId="4C16C010" w14:textId="77777777" w:rsidR="004E37BA" w:rsidRPr="00007D1D" w:rsidRDefault="004E37BA" w:rsidP="009B2E1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</w:t>
            </w:r>
            <w:r w:rsidRPr="00007D1D">
              <w:rPr>
                <w:szCs w:val="20"/>
              </w:rPr>
              <w:t xml:space="preserve">евраль </w:t>
            </w:r>
            <w:r>
              <w:rPr>
                <w:szCs w:val="20"/>
              </w:rPr>
              <w:t xml:space="preserve">– март </w:t>
            </w:r>
            <w:r w:rsidRPr="00007D1D">
              <w:rPr>
                <w:szCs w:val="20"/>
              </w:rPr>
              <w:t>202</w:t>
            </w:r>
            <w:r>
              <w:rPr>
                <w:szCs w:val="20"/>
              </w:rPr>
              <w:t>4</w:t>
            </w:r>
          </w:p>
        </w:tc>
        <w:tc>
          <w:tcPr>
            <w:tcW w:w="936" w:type="pct"/>
            <w:shd w:val="clear" w:color="auto" w:fill="auto"/>
          </w:tcPr>
          <w:p w14:paraId="1FD302E0" w14:textId="77777777" w:rsidR="004E37BA" w:rsidRPr="00007D1D" w:rsidRDefault="004E37BA" w:rsidP="009B2E1D">
            <w:pPr>
              <w:rPr>
                <w:color w:val="000000"/>
              </w:rPr>
            </w:pPr>
            <w:proofErr w:type="gramStart"/>
            <w:r w:rsidRPr="00007D1D">
              <w:rPr>
                <w:color w:val="000000"/>
              </w:rPr>
              <w:t>Курзакова  С</w:t>
            </w:r>
            <w:r>
              <w:rPr>
                <w:color w:val="000000"/>
              </w:rPr>
              <w:t>.Н.</w:t>
            </w:r>
            <w:proofErr w:type="gramEnd"/>
            <w:r>
              <w:rPr>
                <w:color w:val="000000"/>
              </w:rPr>
              <w:t>, заместитель директора по У</w:t>
            </w:r>
            <w:r w:rsidRPr="00007D1D">
              <w:rPr>
                <w:color w:val="000000"/>
              </w:rPr>
              <w:t>Р;</w:t>
            </w:r>
            <w:r>
              <w:rPr>
                <w:color w:val="000000"/>
              </w:rPr>
              <w:t xml:space="preserve"> </w:t>
            </w:r>
            <w:r w:rsidRPr="00007D1D">
              <w:rPr>
                <w:color w:val="000000"/>
              </w:rPr>
              <w:t>Мельникова  М.А.,  руководитель  школьного методического  объединения,</w:t>
            </w:r>
          </w:p>
          <w:p w14:paraId="7D2215C6" w14:textId="77777777" w:rsidR="004E37BA" w:rsidRPr="00007D1D" w:rsidRDefault="004E37BA" w:rsidP="009B2E1D">
            <w:pPr>
              <w:rPr>
                <w:color w:val="000000"/>
                <w:szCs w:val="20"/>
              </w:rPr>
            </w:pPr>
            <w:proofErr w:type="gramStart"/>
            <w:r w:rsidRPr="00007D1D">
              <w:rPr>
                <w:color w:val="000000"/>
              </w:rPr>
              <w:t>педагоги  школы</w:t>
            </w:r>
            <w:proofErr w:type="gramEnd"/>
          </w:p>
        </w:tc>
        <w:tc>
          <w:tcPr>
            <w:tcW w:w="1389" w:type="pct"/>
          </w:tcPr>
          <w:p w14:paraId="1FAA5B4C" w14:textId="6B1E5416" w:rsidR="004E37BA" w:rsidRPr="00007D1D" w:rsidRDefault="005F5AAA" w:rsidP="009B2E1D">
            <w:pPr>
              <w:rPr>
                <w:szCs w:val="20"/>
              </w:rPr>
            </w:pPr>
            <w:r>
              <w:t xml:space="preserve">Продемонстрированы образовательные технологии обучения детей с нарушениями интеллекта посредством </w:t>
            </w:r>
            <w:proofErr w:type="gramStart"/>
            <w:r>
              <w:t>проведения  открытых</w:t>
            </w:r>
            <w:proofErr w:type="gramEnd"/>
            <w:r>
              <w:t xml:space="preserve"> уроков, коррекционных занятий, мастер-классов.</w:t>
            </w:r>
          </w:p>
        </w:tc>
      </w:tr>
      <w:tr w:rsidR="00562F61" w:rsidRPr="00D94D99" w14:paraId="43A0D1E1" w14:textId="77777777" w:rsidTr="0015421A">
        <w:trPr>
          <w:jc w:val="center"/>
        </w:trPr>
        <w:tc>
          <w:tcPr>
            <w:tcW w:w="228" w:type="pct"/>
            <w:shd w:val="clear" w:color="auto" w:fill="auto"/>
          </w:tcPr>
          <w:p w14:paraId="7FB2FD63" w14:textId="1EA483FA" w:rsidR="00562F61" w:rsidRDefault="00562F61" w:rsidP="00562F61">
            <w:pPr>
              <w:jc w:val="center"/>
            </w:pPr>
            <w:r>
              <w:t xml:space="preserve">   2.</w:t>
            </w:r>
          </w:p>
        </w:tc>
        <w:tc>
          <w:tcPr>
            <w:tcW w:w="1571" w:type="pct"/>
            <w:shd w:val="clear" w:color="auto" w:fill="auto"/>
          </w:tcPr>
          <w:p w14:paraId="2D90C068" w14:textId="3E882BC6" w:rsidR="00562F61" w:rsidRPr="00103FEA" w:rsidRDefault="00562F61" w:rsidP="00562F61">
            <w:pPr>
              <w:pStyle w:val="a6"/>
              <w:shd w:val="clear" w:color="auto" w:fill="FFFFFF"/>
              <w:spacing w:before="0" w:beforeAutospacing="0" w:after="0" w:afterAutospacing="0"/>
            </w:pPr>
            <w:r w:rsidRPr="00103FEA">
              <w:rPr>
                <w:color w:val="000000"/>
              </w:rPr>
              <w:t xml:space="preserve">Участие   в </w:t>
            </w:r>
            <w:r w:rsidRPr="00103FEA">
              <w:t>Межрегиональной научно-практической конференци</w:t>
            </w:r>
            <w:r>
              <w:t>и</w:t>
            </w:r>
          </w:p>
          <w:p w14:paraId="25321266" w14:textId="44280C63" w:rsidR="00562F61" w:rsidRPr="00103FEA" w:rsidRDefault="00562F61" w:rsidP="00562F61">
            <w:pPr>
              <w:pStyle w:val="a6"/>
              <w:shd w:val="clear" w:color="auto" w:fill="FFFFFF"/>
              <w:spacing w:before="15" w:beforeAutospacing="0" w:after="15" w:afterAutospacing="0"/>
            </w:pPr>
            <w:r w:rsidRPr="00103FEA">
              <w:t xml:space="preserve">«Инклюзивная культура как основа современной образовательной парадигмы», посвященная профессиональной ориентации и профессиональному самоопределению детей с </w:t>
            </w:r>
            <w:proofErr w:type="gramStart"/>
            <w:r w:rsidRPr="00103FEA">
              <w:t>ОВЗ</w:t>
            </w:r>
            <w:r>
              <w:t>»  в</w:t>
            </w:r>
            <w:proofErr w:type="gramEnd"/>
            <w:r>
              <w:t xml:space="preserve">  рамках проведения </w:t>
            </w:r>
            <w:r w:rsidRPr="005F5AAA">
              <w:t xml:space="preserve"> Декад</w:t>
            </w:r>
            <w:r>
              <w:t xml:space="preserve">ы </w:t>
            </w:r>
            <w:r w:rsidRPr="005F5AAA">
              <w:t xml:space="preserve"> инклюзивного образования в Ярославской области</w:t>
            </w:r>
            <w:r w:rsidRPr="005F5AAA">
              <w:br/>
            </w:r>
            <w:r w:rsidRPr="005F5AAA">
              <w:lastRenderedPageBreak/>
              <w:t>«Шаг в будущее»</w:t>
            </w:r>
            <w:r>
              <w:t xml:space="preserve">.  </w:t>
            </w:r>
            <w:proofErr w:type="gramStart"/>
            <w:r>
              <w:t>Подготовлено  выступление</w:t>
            </w:r>
            <w:proofErr w:type="gramEnd"/>
            <w:r>
              <w:t xml:space="preserve">  по теме  «Домашняя  мастерская  как  ресурс семьи, воспитывающей ребенка с интеллектуальными  нарушениями в аспекте реализации  права  на профессиональное  определение»</w:t>
            </w:r>
          </w:p>
          <w:p w14:paraId="10AFCA1C" w14:textId="0CF8AAE0" w:rsidR="00562F61" w:rsidRPr="00007D1D" w:rsidRDefault="00562F61" w:rsidP="00562F61">
            <w:pPr>
              <w:rPr>
                <w:color w:val="000000"/>
              </w:rPr>
            </w:pPr>
          </w:p>
        </w:tc>
        <w:tc>
          <w:tcPr>
            <w:tcW w:w="877" w:type="pct"/>
            <w:shd w:val="clear" w:color="auto" w:fill="auto"/>
          </w:tcPr>
          <w:p w14:paraId="42E9537D" w14:textId="32363338" w:rsidR="00562F61" w:rsidRDefault="00562F61" w:rsidP="0015421A">
            <w:pPr>
              <w:rPr>
                <w:szCs w:val="20"/>
              </w:rPr>
            </w:pPr>
            <w:r w:rsidRPr="00304B19">
              <w:lastRenderedPageBreak/>
              <w:t>март 202</w:t>
            </w:r>
            <w:r>
              <w:t>4</w:t>
            </w:r>
          </w:p>
        </w:tc>
        <w:tc>
          <w:tcPr>
            <w:tcW w:w="936" w:type="pct"/>
            <w:shd w:val="clear" w:color="auto" w:fill="auto"/>
          </w:tcPr>
          <w:p w14:paraId="0C34A88C" w14:textId="1DC658F3" w:rsidR="00562F61" w:rsidRPr="00007D1D" w:rsidRDefault="00562F61" w:rsidP="00562F61">
            <w:pPr>
              <w:rPr>
                <w:color w:val="000000"/>
              </w:rPr>
            </w:pPr>
            <w:proofErr w:type="spellStart"/>
            <w:r w:rsidRPr="00304B19">
              <w:rPr>
                <w:color w:val="000000"/>
              </w:rPr>
              <w:t>Отрошко</w:t>
            </w:r>
            <w:proofErr w:type="spellEnd"/>
            <w:r w:rsidRPr="00304B19">
              <w:rPr>
                <w:color w:val="000000"/>
              </w:rPr>
              <w:t xml:space="preserve"> Г.В., научный руководитель</w:t>
            </w:r>
            <w:r>
              <w:rPr>
                <w:color w:val="000000"/>
              </w:rPr>
              <w:t>, Рекова Н.В., учитель профессионально-</w:t>
            </w:r>
            <w:proofErr w:type="gramStart"/>
            <w:r>
              <w:rPr>
                <w:color w:val="000000"/>
              </w:rPr>
              <w:t>трудового  обучения</w:t>
            </w:r>
            <w:proofErr w:type="gramEnd"/>
          </w:p>
        </w:tc>
        <w:tc>
          <w:tcPr>
            <w:tcW w:w="1389" w:type="pct"/>
          </w:tcPr>
          <w:p w14:paraId="5B32B6EF" w14:textId="430D13E9" w:rsidR="00562F61" w:rsidRDefault="00562F61" w:rsidP="00562F61">
            <w:r w:rsidRPr="004932FE">
              <w:rPr>
                <w:szCs w:val="28"/>
              </w:rPr>
              <w:t xml:space="preserve">Обмен опытом. Распространение </w:t>
            </w:r>
            <w:r>
              <w:rPr>
                <w:szCs w:val="28"/>
              </w:rPr>
              <w:t xml:space="preserve">эффективных  </w:t>
            </w:r>
            <w:r w:rsidRPr="004932F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методических </w:t>
            </w:r>
            <w:r w:rsidRPr="004932FE">
              <w:rPr>
                <w:szCs w:val="28"/>
              </w:rPr>
              <w:t>практик</w:t>
            </w:r>
            <w:r>
              <w:rPr>
                <w:szCs w:val="28"/>
              </w:rPr>
              <w:t>.</w:t>
            </w:r>
          </w:p>
        </w:tc>
      </w:tr>
      <w:tr w:rsidR="00562F61" w:rsidRPr="00D94D99" w14:paraId="74A19E98" w14:textId="77777777" w:rsidTr="0015421A">
        <w:trPr>
          <w:jc w:val="center"/>
        </w:trPr>
        <w:tc>
          <w:tcPr>
            <w:tcW w:w="228" w:type="pct"/>
            <w:shd w:val="clear" w:color="auto" w:fill="auto"/>
          </w:tcPr>
          <w:p w14:paraId="0DD763E8" w14:textId="3FE26930" w:rsidR="00562F61" w:rsidRPr="00C21ADB" w:rsidRDefault="00562F61" w:rsidP="00562F61">
            <w:r>
              <w:t>3.</w:t>
            </w:r>
          </w:p>
        </w:tc>
        <w:tc>
          <w:tcPr>
            <w:tcW w:w="1571" w:type="pct"/>
            <w:shd w:val="clear" w:color="auto" w:fill="auto"/>
          </w:tcPr>
          <w:p w14:paraId="4B8FC5A9" w14:textId="4AD138B4" w:rsidR="00562F61" w:rsidRPr="005F5AAA" w:rsidRDefault="00562F61" w:rsidP="00562F61">
            <w:pPr>
              <w:shd w:val="clear" w:color="auto" w:fill="FFFFFF"/>
              <w:outlineLvl w:val="2"/>
            </w:pPr>
            <w:r>
              <w:t xml:space="preserve">Участие в </w:t>
            </w:r>
            <w:r w:rsidRPr="005F5AAA">
              <w:t>Декад</w:t>
            </w:r>
            <w:r>
              <w:t>е</w:t>
            </w:r>
            <w:r w:rsidRPr="005F5AAA">
              <w:t xml:space="preserve"> инклюзивного образования в Ярославской области</w:t>
            </w:r>
            <w:r w:rsidRPr="005F5AAA">
              <w:br/>
              <w:t>«Шаг в будущее»</w:t>
            </w:r>
            <w:r>
              <w:t xml:space="preserve">. Подготовлен и </w:t>
            </w:r>
            <w:proofErr w:type="gramStart"/>
            <w:r>
              <w:t>проведен  вебинар</w:t>
            </w:r>
            <w:proofErr w:type="gramEnd"/>
            <w:r>
              <w:t xml:space="preserve"> </w:t>
            </w:r>
          </w:p>
          <w:p w14:paraId="1B208397" w14:textId="74FD0F82" w:rsidR="00562F61" w:rsidRPr="00DD72FF" w:rsidRDefault="00562F61" w:rsidP="00562F61">
            <w:pPr>
              <w:rPr>
                <w:color w:val="000000"/>
              </w:rPr>
            </w:pPr>
            <w:r w:rsidRPr="00DD72FF">
              <w:rPr>
                <w:shd w:val="clear" w:color="auto" w:fill="FFFFFF"/>
              </w:rPr>
              <w:t>Реализация предметной области «Технология» по результатам участия в Федеральном проекте «Современная школа»</w:t>
            </w:r>
          </w:p>
        </w:tc>
        <w:tc>
          <w:tcPr>
            <w:tcW w:w="877" w:type="pct"/>
            <w:shd w:val="clear" w:color="auto" w:fill="auto"/>
          </w:tcPr>
          <w:p w14:paraId="4964F632" w14:textId="77777777" w:rsidR="00562F61" w:rsidRPr="00304B19" w:rsidRDefault="00562F61" w:rsidP="0015421A">
            <w:r w:rsidRPr="00304B19">
              <w:t>март 202</w:t>
            </w:r>
            <w:r>
              <w:t>4</w:t>
            </w:r>
          </w:p>
        </w:tc>
        <w:tc>
          <w:tcPr>
            <w:tcW w:w="936" w:type="pct"/>
            <w:shd w:val="clear" w:color="auto" w:fill="auto"/>
          </w:tcPr>
          <w:p w14:paraId="4145BACC" w14:textId="77777777" w:rsidR="00562F61" w:rsidRPr="00304B19" w:rsidRDefault="00562F61" w:rsidP="00562F61">
            <w:pPr>
              <w:rPr>
                <w:color w:val="000000"/>
              </w:rPr>
            </w:pPr>
            <w:proofErr w:type="spellStart"/>
            <w:r w:rsidRPr="00304B19">
              <w:rPr>
                <w:color w:val="000000"/>
              </w:rPr>
              <w:t>Отрошко</w:t>
            </w:r>
            <w:proofErr w:type="spellEnd"/>
            <w:r w:rsidRPr="00304B19">
              <w:rPr>
                <w:color w:val="000000"/>
              </w:rPr>
              <w:t xml:space="preserve"> Г.В., научный руководитель;  </w:t>
            </w:r>
          </w:p>
          <w:p w14:paraId="2B1C0DC3" w14:textId="6CBAED90" w:rsidR="00562F61" w:rsidRPr="00304B19" w:rsidRDefault="00562F61" w:rsidP="00562F61">
            <w:pPr>
              <w:rPr>
                <w:color w:val="000000"/>
              </w:rPr>
            </w:pPr>
            <w:proofErr w:type="gramStart"/>
            <w:r w:rsidRPr="00304B19">
              <w:rPr>
                <w:color w:val="000000"/>
              </w:rPr>
              <w:t>Курзакова  С.Н.</w:t>
            </w:r>
            <w:proofErr w:type="gramEnd"/>
            <w:r w:rsidRPr="00304B19">
              <w:rPr>
                <w:color w:val="000000"/>
              </w:rPr>
              <w:t xml:space="preserve">, заместитель директора по УР;  </w:t>
            </w:r>
            <w:r>
              <w:rPr>
                <w:color w:val="000000"/>
              </w:rPr>
              <w:t>учителя  профильного  труда: Сидорова В.С., Рекова Н.В.,  Давыденко Т.Н.</w:t>
            </w:r>
          </w:p>
        </w:tc>
        <w:tc>
          <w:tcPr>
            <w:tcW w:w="1389" w:type="pct"/>
          </w:tcPr>
          <w:p w14:paraId="6E48A9A9" w14:textId="742F3242" w:rsidR="00562F61" w:rsidRPr="004932FE" w:rsidRDefault="00562F61" w:rsidP="00562F61">
            <w:pPr>
              <w:rPr>
                <w:szCs w:val="20"/>
              </w:rPr>
            </w:pPr>
            <w:r w:rsidRPr="004932FE">
              <w:rPr>
                <w:szCs w:val="28"/>
              </w:rPr>
              <w:t xml:space="preserve">Обмен опытом. </w:t>
            </w:r>
            <w:r w:rsidR="0050355F">
              <w:rPr>
                <w:szCs w:val="28"/>
              </w:rPr>
              <w:t xml:space="preserve">Представлен опыт работы о реализуемых в школе направлениях профильного труда. </w:t>
            </w:r>
            <w:proofErr w:type="gramStart"/>
            <w:r w:rsidR="0050355F">
              <w:rPr>
                <w:szCs w:val="28"/>
              </w:rPr>
              <w:t>Раскрыты  методы</w:t>
            </w:r>
            <w:proofErr w:type="gramEnd"/>
            <w:r w:rsidR="0050355F">
              <w:rPr>
                <w:szCs w:val="28"/>
              </w:rPr>
              <w:t xml:space="preserve">  и приемы формирования у  обучающихся с ментальными нарушениями трудовых навыков.</w:t>
            </w:r>
          </w:p>
        </w:tc>
      </w:tr>
      <w:tr w:rsidR="00562F61" w:rsidRPr="00D94D99" w14:paraId="443C735D" w14:textId="77777777" w:rsidTr="0015421A">
        <w:trPr>
          <w:jc w:val="center"/>
        </w:trPr>
        <w:tc>
          <w:tcPr>
            <w:tcW w:w="228" w:type="pct"/>
            <w:shd w:val="clear" w:color="auto" w:fill="auto"/>
          </w:tcPr>
          <w:p w14:paraId="774E2420" w14:textId="1292C23C" w:rsidR="00562F61" w:rsidRPr="00007D1D" w:rsidRDefault="00562F61" w:rsidP="00562F61">
            <w:pPr>
              <w:jc w:val="center"/>
            </w:pPr>
            <w:r>
              <w:t>4.</w:t>
            </w:r>
          </w:p>
        </w:tc>
        <w:tc>
          <w:tcPr>
            <w:tcW w:w="1571" w:type="pct"/>
            <w:shd w:val="clear" w:color="auto" w:fill="auto"/>
          </w:tcPr>
          <w:p w14:paraId="0BCCEA05" w14:textId="5F0A457F" w:rsidR="00562F61" w:rsidRDefault="00562F61" w:rsidP="00562F61">
            <w:pPr>
              <w:rPr>
                <w:szCs w:val="28"/>
              </w:rPr>
            </w:pPr>
            <w:r>
              <w:rPr>
                <w:szCs w:val="28"/>
              </w:rPr>
              <w:t>Методический семинар</w:t>
            </w:r>
          </w:p>
          <w:p w14:paraId="4F3A882C" w14:textId="28190B1B" w:rsidR="00562F61" w:rsidRDefault="00562F61" w:rsidP="00562F61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«Педагогические </w:t>
            </w:r>
            <w:proofErr w:type="gramStart"/>
            <w:r>
              <w:rPr>
                <w:szCs w:val="28"/>
              </w:rPr>
              <w:t>технологии  формирования</w:t>
            </w:r>
            <w:proofErr w:type="gramEnd"/>
            <w:r>
              <w:rPr>
                <w:szCs w:val="28"/>
              </w:rPr>
              <w:t xml:space="preserve">  жизненно значимых компетенций  у  детей </w:t>
            </w:r>
            <w:r w:rsidRPr="00E45459">
              <w:rPr>
                <w:color w:val="000000"/>
              </w:rPr>
              <w:t>с умеренной, тяжелой и глубокой  умственной отсталостью (интеллектуальными  нарушениями)</w:t>
            </w:r>
            <w:r>
              <w:rPr>
                <w:color w:val="000000"/>
              </w:rPr>
              <w:t xml:space="preserve">, тяжелыми </w:t>
            </w:r>
            <w:r w:rsidRPr="00E45459">
              <w:rPr>
                <w:color w:val="000000"/>
              </w:rPr>
              <w:t xml:space="preserve"> и  множественными  нарушениями   развития</w:t>
            </w:r>
            <w:r>
              <w:rPr>
                <w:szCs w:val="28"/>
              </w:rPr>
              <w:t>»</w:t>
            </w:r>
          </w:p>
        </w:tc>
        <w:tc>
          <w:tcPr>
            <w:tcW w:w="877" w:type="pct"/>
            <w:shd w:val="clear" w:color="auto" w:fill="auto"/>
          </w:tcPr>
          <w:p w14:paraId="1386EF55" w14:textId="12DCC270" w:rsidR="00562F61" w:rsidRPr="0015421A" w:rsidRDefault="00562F61" w:rsidP="00562F6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A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14:paraId="3A984035" w14:textId="77777777" w:rsidR="00562F61" w:rsidRPr="0015421A" w:rsidRDefault="00562F61" w:rsidP="00562F6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shd w:val="clear" w:color="auto" w:fill="auto"/>
          </w:tcPr>
          <w:p w14:paraId="7DE41129" w14:textId="77777777" w:rsidR="00562F61" w:rsidRPr="00007D1D" w:rsidRDefault="00562F61" w:rsidP="00562F61">
            <w:pPr>
              <w:rPr>
                <w:color w:val="000000"/>
              </w:rPr>
            </w:pPr>
            <w:proofErr w:type="gramStart"/>
            <w:r w:rsidRPr="00007D1D">
              <w:rPr>
                <w:color w:val="000000"/>
              </w:rPr>
              <w:t>Курзакова  С</w:t>
            </w:r>
            <w:r>
              <w:rPr>
                <w:color w:val="000000"/>
              </w:rPr>
              <w:t>.Н.</w:t>
            </w:r>
            <w:proofErr w:type="gramEnd"/>
            <w:r>
              <w:rPr>
                <w:color w:val="000000"/>
              </w:rPr>
              <w:t>, заместитель директора по У</w:t>
            </w:r>
            <w:r w:rsidRPr="00007D1D">
              <w:rPr>
                <w:color w:val="000000"/>
              </w:rPr>
              <w:t>Р;</w:t>
            </w:r>
            <w:r>
              <w:rPr>
                <w:color w:val="000000"/>
              </w:rPr>
              <w:t xml:space="preserve"> </w:t>
            </w:r>
            <w:r w:rsidRPr="00007D1D">
              <w:rPr>
                <w:color w:val="000000"/>
              </w:rPr>
              <w:t>Мельникова  М.А.,  руководитель  школьного методического  объединения,</w:t>
            </w:r>
          </w:p>
          <w:p w14:paraId="31733EEB" w14:textId="77777777" w:rsidR="00562F61" w:rsidRPr="008267C1" w:rsidRDefault="00562F61" w:rsidP="00562F61">
            <w:pPr>
              <w:jc w:val="both"/>
              <w:rPr>
                <w:szCs w:val="28"/>
              </w:rPr>
            </w:pPr>
            <w:proofErr w:type="gramStart"/>
            <w:r w:rsidRPr="00007D1D">
              <w:rPr>
                <w:color w:val="000000"/>
              </w:rPr>
              <w:t>педагоги  школы</w:t>
            </w:r>
            <w:proofErr w:type="gramEnd"/>
          </w:p>
        </w:tc>
        <w:tc>
          <w:tcPr>
            <w:tcW w:w="1389" w:type="pct"/>
          </w:tcPr>
          <w:p w14:paraId="2D417BF0" w14:textId="2E4BA4BC" w:rsidR="00562F61" w:rsidRPr="008267C1" w:rsidRDefault="00562F61" w:rsidP="00562F61">
            <w:pPr>
              <w:jc w:val="both"/>
              <w:rPr>
                <w:szCs w:val="28"/>
              </w:rPr>
            </w:pPr>
            <w:r w:rsidRPr="004932FE">
              <w:rPr>
                <w:szCs w:val="28"/>
              </w:rPr>
              <w:t xml:space="preserve">Повышение </w:t>
            </w:r>
            <w:proofErr w:type="gramStart"/>
            <w:r w:rsidRPr="004932FE">
              <w:rPr>
                <w:szCs w:val="28"/>
              </w:rPr>
              <w:t>уровня  профессиональной</w:t>
            </w:r>
            <w:proofErr w:type="gramEnd"/>
            <w:r w:rsidRPr="004932FE">
              <w:rPr>
                <w:szCs w:val="28"/>
              </w:rPr>
              <w:t xml:space="preserve">  компетенции  педагогов</w:t>
            </w:r>
            <w:r w:rsidR="0077411F">
              <w:rPr>
                <w:szCs w:val="28"/>
              </w:rPr>
              <w:t xml:space="preserve"> в  работе  с  обучающимися</w:t>
            </w:r>
            <w:r w:rsidR="0077411F" w:rsidRPr="00E45459">
              <w:rPr>
                <w:color w:val="000000"/>
              </w:rPr>
              <w:t xml:space="preserve"> с умеренной, тяжелой и глубокой  умственной отсталостью (интеллектуальными  нарушениями)</w:t>
            </w:r>
            <w:r w:rsidR="0077411F">
              <w:rPr>
                <w:color w:val="000000"/>
              </w:rPr>
              <w:t xml:space="preserve">, тяжелыми </w:t>
            </w:r>
            <w:r w:rsidR="0077411F" w:rsidRPr="00E45459">
              <w:rPr>
                <w:color w:val="000000"/>
              </w:rPr>
              <w:t xml:space="preserve"> и  множественными  нарушениями   развития</w:t>
            </w:r>
            <w:r w:rsidR="0077411F">
              <w:rPr>
                <w:szCs w:val="28"/>
              </w:rPr>
              <w:t xml:space="preserve">  </w:t>
            </w:r>
            <w:r w:rsidRPr="004932FE">
              <w:rPr>
                <w:szCs w:val="28"/>
              </w:rPr>
              <w:t xml:space="preserve">  </w:t>
            </w:r>
          </w:p>
        </w:tc>
      </w:tr>
      <w:tr w:rsidR="00C26616" w:rsidRPr="00D94D99" w14:paraId="4DE102AB" w14:textId="77777777" w:rsidTr="0015421A">
        <w:trPr>
          <w:jc w:val="center"/>
        </w:trPr>
        <w:tc>
          <w:tcPr>
            <w:tcW w:w="228" w:type="pct"/>
            <w:shd w:val="clear" w:color="auto" w:fill="auto"/>
          </w:tcPr>
          <w:p w14:paraId="79CF9733" w14:textId="72FDF2B3" w:rsidR="00C26616" w:rsidRDefault="00C26616" w:rsidP="00C26616">
            <w:pPr>
              <w:jc w:val="center"/>
            </w:pPr>
            <w:r>
              <w:t xml:space="preserve">5. </w:t>
            </w:r>
          </w:p>
        </w:tc>
        <w:tc>
          <w:tcPr>
            <w:tcW w:w="1571" w:type="pct"/>
            <w:shd w:val="clear" w:color="auto" w:fill="auto"/>
          </w:tcPr>
          <w:p w14:paraId="2BE8783D" w14:textId="00344547" w:rsidR="00C26616" w:rsidRDefault="00C26616" w:rsidP="00C26616">
            <w:pPr>
              <w:rPr>
                <w:szCs w:val="28"/>
              </w:rPr>
            </w:pPr>
            <w:r>
              <w:rPr>
                <w:szCs w:val="28"/>
              </w:rPr>
              <w:t>Вебинар по теме «Организация и содержание обучения по АООП образования обучающихся с умственной отсталостью (второй вариант) в инклюзивной школе»</w:t>
            </w:r>
            <w:r w:rsidR="001C3813">
              <w:rPr>
                <w:szCs w:val="28"/>
              </w:rPr>
              <w:t xml:space="preserve"> </w:t>
            </w:r>
          </w:p>
        </w:tc>
        <w:tc>
          <w:tcPr>
            <w:tcW w:w="877" w:type="pct"/>
            <w:shd w:val="clear" w:color="auto" w:fill="auto"/>
          </w:tcPr>
          <w:p w14:paraId="1059879E" w14:textId="1F2DC062" w:rsidR="00C26616" w:rsidRPr="0015421A" w:rsidRDefault="00C26616" w:rsidP="00C2661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A">
              <w:rPr>
                <w:rFonts w:ascii="Times New Roman" w:hAnsi="Times New Roman" w:cs="Times New Roman"/>
                <w:sz w:val="24"/>
                <w:szCs w:val="24"/>
              </w:rPr>
              <w:t>17 июня 2024</w:t>
            </w:r>
          </w:p>
        </w:tc>
        <w:tc>
          <w:tcPr>
            <w:tcW w:w="936" w:type="pct"/>
            <w:shd w:val="clear" w:color="auto" w:fill="auto"/>
          </w:tcPr>
          <w:p w14:paraId="4CA5C910" w14:textId="77777777" w:rsidR="00C26616" w:rsidRDefault="00C26616" w:rsidP="00C266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Отрошко</w:t>
            </w:r>
            <w:proofErr w:type="spellEnd"/>
            <w:r>
              <w:rPr>
                <w:color w:val="000000"/>
              </w:rPr>
              <w:t xml:space="preserve"> Г.В., научный руководитель;  </w:t>
            </w:r>
          </w:p>
          <w:p w14:paraId="55B46880" w14:textId="3B8B5F45" w:rsidR="00C26616" w:rsidRPr="00007D1D" w:rsidRDefault="00C26616" w:rsidP="00C2661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Курзакова  С.Н.</w:t>
            </w:r>
            <w:proofErr w:type="gramEnd"/>
            <w:r>
              <w:rPr>
                <w:color w:val="000000"/>
              </w:rPr>
              <w:t xml:space="preserve">, заместитель директора по УР;  Мельникова  М.А.,  руководитель  школьного методического  </w:t>
            </w:r>
            <w:r>
              <w:rPr>
                <w:color w:val="000000"/>
              </w:rPr>
              <w:lastRenderedPageBreak/>
              <w:t>объединения; Писарева А.С., учитель-логопед</w:t>
            </w:r>
          </w:p>
        </w:tc>
        <w:tc>
          <w:tcPr>
            <w:tcW w:w="1389" w:type="pct"/>
          </w:tcPr>
          <w:p w14:paraId="0519E7DF" w14:textId="5A298589" w:rsidR="00C26616" w:rsidRPr="004932FE" w:rsidRDefault="00C26616" w:rsidP="00C266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Представлен опыт работы с детьми, имеющими умеренную умственную отсталость и ТМНР и </w:t>
            </w:r>
            <w:proofErr w:type="gramStart"/>
            <w:r>
              <w:rPr>
                <w:szCs w:val="28"/>
              </w:rPr>
              <w:t>обучающимися  по</w:t>
            </w:r>
            <w:proofErr w:type="gramEnd"/>
            <w:r>
              <w:rPr>
                <w:szCs w:val="28"/>
              </w:rPr>
              <w:t xml:space="preserve"> специальной  инди</w:t>
            </w:r>
            <w:r w:rsidR="001C3813">
              <w:rPr>
                <w:szCs w:val="28"/>
              </w:rPr>
              <w:t xml:space="preserve">видуальной  программе развития (СИПР). Трансляция дидактического комплекса, применяемого на коррекционных занятиях с детьми с </w:t>
            </w:r>
            <w:proofErr w:type="gramStart"/>
            <w:r w:rsidR="001C3813">
              <w:rPr>
                <w:szCs w:val="28"/>
              </w:rPr>
              <w:lastRenderedPageBreak/>
              <w:t>умеренной  умственной</w:t>
            </w:r>
            <w:proofErr w:type="gramEnd"/>
            <w:r w:rsidR="001C3813">
              <w:rPr>
                <w:szCs w:val="28"/>
              </w:rPr>
              <w:t xml:space="preserve">  отсталостью  и ТМНР.</w:t>
            </w:r>
          </w:p>
        </w:tc>
      </w:tr>
      <w:tr w:rsidR="00C26616" w:rsidRPr="00D94D99" w14:paraId="6E063DA6" w14:textId="77777777" w:rsidTr="0015421A">
        <w:trPr>
          <w:jc w:val="center"/>
        </w:trPr>
        <w:tc>
          <w:tcPr>
            <w:tcW w:w="228" w:type="pct"/>
            <w:shd w:val="clear" w:color="auto" w:fill="auto"/>
          </w:tcPr>
          <w:p w14:paraId="5355BD4E" w14:textId="32B60BBC" w:rsidR="00C26616" w:rsidRDefault="00C26616" w:rsidP="00C26616">
            <w:pPr>
              <w:jc w:val="center"/>
            </w:pPr>
            <w:r>
              <w:lastRenderedPageBreak/>
              <w:t>6.</w:t>
            </w:r>
          </w:p>
        </w:tc>
        <w:tc>
          <w:tcPr>
            <w:tcW w:w="1571" w:type="pct"/>
            <w:shd w:val="clear" w:color="auto" w:fill="auto"/>
          </w:tcPr>
          <w:p w14:paraId="1B4C33A1" w14:textId="3D4B8D94" w:rsidR="00C26616" w:rsidRDefault="00C26616" w:rsidP="00C26616">
            <w:pPr>
              <w:rPr>
                <w:szCs w:val="28"/>
              </w:rPr>
            </w:pPr>
            <w:r w:rsidRPr="00A469A3">
              <w:rPr>
                <w:szCs w:val="28"/>
              </w:rPr>
              <w:t>Стажировка обучающихся ГАУ ДПО ЯО ИРО по программе «Специальное дефектологическое о</w:t>
            </w:r>
            <w:r>
              <w:rPr>
                <w:szCs w:val="28"/>
              </w:rPr>
              <w:t>бразование по профилю «Дефектология</w:t>
            </w:r>
            <w:r w:rsidRPr="00A469A3">
              <w:rPr>
                <w:szCs w:val="28"/>
              </w:rPr>
              <w:t>»</w:t>
            </w:r>
          </w:p>
        </w:tc>
        <w:tc>
          <w:tcPr>
            <w:tcW w:w="877" w:type="pct"/>
            <w:shd w:val="clear" w:color="auto" w:fill="auto"/>
          </w:tcPr>
          <w:p w14:paraId="403EE820" w14:textId="1BE515F5" w:rsidR="00C26616" w:rsidRDefault="00C26616" w:rsidP="0015421A">
            <w:pPr>
              <w:rPr>
                <w:szCs w:val="28"/>
              </w:rPr>
            </w:pPr>
            <w:r>
              <w:rPr>
                <w:szCs w:val="28"/>
              </w:rPr>
              <w:t>22 октября 2024</w:t>
            </w:r>
          </w:p>
          <w:p w14:paraId="5565563E" w14:textId="77777777" w:rsidR="00C26616" w:rsidRDefault="00C26616" w:rsidP="00C2661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shd w:val="clear" w:color="auto" w:fill="auto"/>
          </w:tcPr>
          <w:p w14:paraId="485BD8EF" w14:textId="77777777" w:rsidR="00C26616" w:rsidRDefault="00C26616" w:rsidP="00C266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Отрошко</w:t>
            </w:r>
            <w:proofErr w:type="spellEnd"/>
            <w:r>
              <w:rPr>
                <w:color w:val="000000"/>
              </w:rPr>
              <w:t xml:space="preserve"> Г.В., научный руководитель;  </w:t>
            </w:r>
          </w:p>
          <w:p w14:paraId="069E2357" w14:textId="77777777" w:rsidR="00C26616" w:rsidRDefault="00C26616" w:rsidP="00C2661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Курзакова  С.Н.</w:t>
            </w:r>
            <w:proofErr w:type="gramEnd"/>
            <w:r>
              <w:rPr>
                <w:color w:val="000000"/>
              </w:rPr>
              <w:t>, заместитель директора по УР;  Мельникова  М.А.,  руководитель  школьного методического  объединения;</w:t>
            </w:r>
          </w:p>
          <w:p w14:paraId="2BAA6F8D" w14:textId="7D766048" w:rsidR="00C26616" w:rsidRPr="00007D1D" w:rsidRDefault="00C26616" w:rsidP="00C26616">
            <w:pPr>
              <w:rPr>
                <w:color w:val="000000"/>
              </w:rPr>
            </w:pPr>
            <w:r>
              <w:rPr>
                <w:color w:val="000000"/>
              </w:rPr>
              <w:t>педагоги школы</w:t>
            </w:r>
          </w:p>
        </w:tc>
        <w:tc>
          <w:tcPr>
            <w:tcW w:w="1389" w:type="pct"/>
          </w:tcPr>
          <w:p w14:paraId="448644B2" w14:textId="63CBC8D9" w:rsidR="00C26616" w:rsidRPr="004932FE" w:rsidRDefault="00C26616" w:rsidP="00C26616">
            <w:pPr>
              <w:jc w:val="both"/>
              <w:rPr>
                <w:szCs w:val="28"/>
              </w:rPr>
            </w:pPr>
            <w:r w:rsidRPr="004932FE">
              <w:rPr>
                <w:szCs w:val="28"/>
              </w:rPr>
              <w:t xml:space="preserve">Повышение </w:t>
            </w:r>
            <w:proofErr w:type="gramStart"/>
            <w:r w:rsidRPr="004932FE">
              <w:rPr>
                <w:szCs w:val="28"/>
              </w:rPr>
              <w:t>уровня  профессиональной</w:t>
            </w:r>
            <w:proofErr w:type="gramEnd"/>
            <w:r w:rsidRPr="004932FE">
              <w:rPr>
                <w:szCs w:val="28"/>
              </w:rPr>
              <w:t xml:space="preserve">  компетенции  педагогов</w:t>
            </w:r>
            <w:r>
              <w:rPr>
                <w:szCs w:val="28"/>
              </w:rPr>
              <w:t xml:space="preserve"> в  работе  с  обучающимися с нарушениями  интеллекта. Трансляция открытых уроков </w:t>
            </w:r>
            <w:proofErr w:type="gramStart"/>
            <w:r>
              <w:rPr>
                <w:szCs w:val="28"/>
              </w:rPr>
              <w:t>и  мастер</w:t>
            </w:r>
            <w:proofErr w:type="gramEnd"/>
            <w:r>
              <w:rPr>
                <w:szCs w:val="28"/>
              </w:rPr>
              <w:t>-классов</w:t>
            </w:r>
          </w:p>
        </w:tc>
      </w:tr>
      <w:tr w:rsidR="00C26616" w:rsidRPr="00D94D99" w14:paraId="0335C4E5" w14:textId="77777777" w:rsidTr="0015421A">
        <w:trPr>
          <w:jc w:val="center"/>
        </w:trPr>
        <w:tc>
          <w:tcPr>
            <w:tcW w:w="228" w:type="pct"/>
            <w:shd w:val="clear" w:color="auto" w:fill="auto"/>
          </w:tcPr>
          <w:p w14:paraId="69A219AE" w14:textId="791F2196" w:rsidR="00C26616" w:rsidRDefault="00C26616" w:rsidP="00C26616">
            <w:pPr>
              <w:jc w:val="center"/>
            </w:pPr>
            <w:r>
              <w:t>7.</w:t>
            </w:r>
          </w:p>
        </w:tc>
        <w:tc>
          <w:tcPr>
            <w:tcW w:w="1571" w:type="pct"/>
            <w:shd w:val="clear" w:color="auto" w:fill="auto"/>
          </w:tcPr>
          <w:p w14:paraId="5B081BA5" w14:textId="761C7899" w:rsidR="00C26616" w:rsidRPr="0031120A" w:rsidRDefault="00C26616" w:rsidP="00C26616">
            <w:pPr>
              <w:pStyle w:val="align-center"/>
              <w:shd w:val="clear" w:color="auto" w:fill="FFFFFF"/>
              <w:spacing w:before="75" w:beforeAutospacing="0" w:after="0" w:afterAutospacing="0"/>
            </w:pPr>
            <w:r>
              <w:rPr>
                <w:rFonts w:ascii="Tahoma" w:hAnsi="Tahoma" w:cs="Tahoma"/>
                <w:color w:val="464451"/>
                <w:sz w:val="18"/>
                <w:szCs w:val="18"/>
              </w:rPr>
              <w:t xml:space="preserve"> </w:t>
            </w:r>
            <w:r w:rsidRPr="003145BD">
              <w:t xml:space="preserve">Мастерская педагогического творчества </w:t>
            </w:r>
            <w:r w:rsidR="00944CDB">
              <w:t>«</w:t>
            </w:r>
            <w:r w:rsidRPr="003145BD">
              <w:t>Учитель по обмену</w:t>
            </w:r>
            <w:r w:rsidR="00944CDB">
              <w:t>»</w:t>
            </w:r>
            <w:r w:rsidRPr="003145BD">
              <w:t xml:space="preserve"> на базе ГОУ ЯО «</w:t>
            </w:r>
            <w:proofErr w:type="spellStart"/>
            <w:r w:rsidRPr="003145BD">
              <w:t>Багряниковская</w:t>
            </w:r>
            <w:proofErr w:type="spellEnd"/>
            <w:r w:rsidRPr="003145BD">
              <w:t xml:space="preserve"> школа-интернат</w:t>
            </w:r>
            <w:r w:rsidR="0015421A">
              <w:t xml:space="preserve"> </w:t>
            </w:r>
            <w:bookmarkStart w:id="0" w:name="_GoBack"/>
            <w:r w:rsidR="0015421A" w:rsidRPr="0031120A">
              <w:rPr>
                <w:shd w:val="clear" w:color="auto" w:fill="FFFFFF"/>
              </w:rPr>
              <w:t>для детей-сирот и детей, оставшихся без попечения родителей, с ограниченными возможностями здоровья</w:t>
            </w:r>
            <w:r w:rsidRPr="0031120A">
              <w:t>»</w:t>
            </w:r>
          </w:p>
          <w:bookmarkEnd w:id="0"/>
          <w:p w14:paraId="0AC008DF" w14:textId="77777777" w:rsidR="00C26616" w:rsidRDefault="00C26616" w:rsidP="00C26616">
            <w:pPr>
              <w:pStyle w:val="bodytext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877" w:type="pct"/>
            <w:shd w:val="clear" w:color="auto" w:fill="auto"/>
          </w:tcPr>
          <w:p w14:paraId="62163BB2" w14:textId="389D8BF8" w:rsidR="00C26616" w:rsidRDefault="00C26616" w:rsidP="0015421A">
            <w:pPr>
              <w:rPr>
                <w:szCs w:val="28"/>
              </w:rPr>
            </w:pPr>
            <w:r>
              <w:rPr>
                <w:szCs w:val="28"/>
              </w:rPr>
              <w:t>28 октября 2024</w:t>
            </w:r>
          </w:p>
          <w:p w14:paraId="042112A1" w14:textId="77777777" w:rsidR="00C26616" w:rsidRDefault="00C26616" w:rsidP="00C26616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shd w:val="clear" w:color="auto" w:fill="auto"/>
          </w:tcPr>
          <w:p w14:paraId="0DFE0EF5" w14:textId="77777777" w:rsidR="00C26616" w:rsidRDefault="00C26616" w:rsidP="00C266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Отрошко</w:t>
            </w:r>
            <w:proofErr w:type="spellEnd"/>
            <w:r>
              <w:rPr>
                <w:color w:val="000000"/>
              </w:rPr>
              <w:t xml:space="preserve"> Г.В., научный руководитель;  </w:t>
            </w:r>
          </w:p>
          <w:p w14:paraId="66907610" w14:textId="77777777" w:rsidR="00C26616" w:rsidRDefault="00C26616" w:rsidP="00C2661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Курзакова  С.Н.</w:t>
            </w:r>
            <w:proofErr w:type="gramEnd"/>
            <w:r>
              <w:rPr>
                <w:color w:val="000000"/>
              </w:rPr>
              <w:t>, заместитель директора по УР;  Мельникова  М.А.,  руководитель  школьного методического  объединения;</w:t>
            </w:r>
          </w:p>
          <w:p w14:paraId="03D46623" w14:textId="4F0E3255" w:rsidR="00C26616" w:rsidRPr="00007D1D" w:rsidRDefault="00C26616" w:rsidP="00C26616">
            <w:pPr>
              <w:rPr>
                <w:color w:val="000000"/>
              </w:rPr>
            </w:pPr>
            <w:r>
              <w:rPr>
                <w:color w:val="000000"/>
              </w:rPr>
              <w:t>педагоги школы</w:t>
            </w:r>
          </w:p>
        </w:tc>
        <w:tc>
          <w:tcPr>
            <w:tcW w:w="1389" w:type="pct"/>
          </w:tcPr>
          <w:p w14:paraId="065EF04F" w14:textId="25669460" w:rsidR="00C26616" w:rsidRPr="004932FE" w:rsidRDefault="00C26616" w:rsidP="00C26616">
            <w:pPr>
              <w:jc w:val="both"/>
              <w:rPr>
                <w:szCs w:val="28"/>
              </w:rPr>
            </w:pPr>
            <w:r w:rsidRPr="004932FE">
              <w:rPr>
                <w:szCs w:val="28"/>
              </w:rPr>
              <w:t xml:space="preserve">Повышение </w:t>
            </w:r>
            <w:proofErr w:type="gramStart"/>
            <w:r w:rsidRPr="004932FE">
              <w:rPr>
                <w:szCs w:val="28"/>
              </w:rPr>
              <w:t>уровня  профессиональной</w:t>
            </w:r>
            <w:proofErr w:type="gramEnd"/>
            <w:r w:rsidRPr="004932FE">
              <w:rPr>
                <w:szCs w:val="28"/>
              </w:rPr>
              <w:t xml:space="preserve">  компетенции  педагогов</w:t>
            </w:r>
            <w:r>
              <w:rPr>
                <w:szCs w:val="28"/>
              </w:rPr>
              <w:t xml:space="preserve"> в  работе  с  обучающимися с нарушениями  интеллекта. Трансляция открытых </w:t>
            </w:r>
            <w:proofErr w:type="gramStart"/>
            <w:r>
              <w:rPr>
                <w:szCs w:val="28"/>
              </w:rPr>
              <w:t>уроков  и</w:t>
            </w:r>
            <w:proofErr w:type="gramEnd"/>
            <w:r>
              <w:rPr>
                <w:szCs w:val="28"/>
              </w:rPr>
              <w:t xml:space="preserve">  мастер-классов.</w:t>
            </w:r>
            <w:r w:rsidRPr="004932FE">
              <w:rPr>
                <w:szCs w:val="28"/>
              </w:rPr>
              <w:t xml:space="preserve"> Распространение </w:t>
            </w:r>
            <w:r>
              <w:rPr>
                <w:szCs w:val="28"/>
              </w:rPr>
              <w:t xml:space="preserve">эффективных  </w:t>
            </w:r>
            <w:r w:rsidRPr="004932F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методических </w:t>
            </w:r>
            <w:r w:rsidRPr="004932FE">
              <w:rPr>
                <w:szCs w:val="28"/>
              </w:rPr>
              <w:t>практик</w:t>
            </w:r>
            <w:r>
              <w:rPr>
                <w:szCs w:val="28"/>
              </w:rPr>
              <w:t>.</w:t>
            </w:r>
          </w:p>
        </w:tc>
      </w:tr>
    </w:tbl>
    <w:p w14:paraId="614850C1" w14:textId="77777777" w:rsidR="004E37BA" w:rsidRDefault="004E37BA" w:rsidP="004E37BA"/>
    <w:p w14:paraId="5DFA0669" w14:textId="77777777" w:rsidR="00D40F46" w:rsidRDefault="00D40F46"/>
    <w:sectPr w:rsidR="00D40F46" w:rsidSect="00007D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46"/>
    <w:rsid w:val="00103FEA"/>
    <w:rsid w:val="0015421A"/>
    <w:rsid w:val="001C3813"/>
    <w:rsid w:val="001E7E76"/>
    <w:rsid w:val="002D7590"/>
    <w:rsid w:val="0031120A"/>
    <w:rsid w:val="003145BD"/>
    <w:rsid w:val="00436E70"/>
    <w:rsid w:val="004E37BA"/>
    <w:rsid w:val="0050355F"/>
    <w:rsid w:val="00562F61"/>
    <w:rsid w:val="005F5AAA"/>
    <w:rsid w:val="0077411F"/>
    <w:rsid w:val="00923DBA"/>
    <w:rsid w:val="00944CDB"/>
    <w:rsid w:val="00A71C45"/>
    <w:rsid w:val="00B57C9E"/>
    <w:rsid w:val="00C0755B"/>
    <w:rsid w:val="00C26616"/>
    <w:rsid w:val="00D40F46"/>
    <w:rsid w:val="00DD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D18D"/>
  <w15:chartTrackingRefBased/>
  <w15:docId w15:val="{2631C2A1-2BB0-4E44-AF3B-85741FE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F5A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37BA"/>
    <w:rPr>
      <w:color w:val="0000FF"/>
      <w:u w:val="single"/>
    </w:rPr>
  </w:style>
  <w:style w:type="paragraph" w:styleId="a4">
    <w:name w:val="No Spacing"/>
    <w:link w:val="a5"/>
    <w:uiPriority w:val="1"/>
    <w:qFormat/>
    <w:rsid w:val="004E37B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4E37BA"/>
  </w:style>
  <w:style w:type="character" w:customStyle="1" w:styleId="30">
    <w:name w:val="Заголовок 3 Знак"/>
    <w:basedOn w:val="a0"/>
    <w:link w:val="3"/>
    <w:uiPriority w:val="9"/>
    <w:rsid w:val="005F5A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103FE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923DBA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923D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.yar.ru/index.php?id=1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2024-05-20T09:34:00Z</dcterms:created>
  <dcterms:modified xsi:type="dcterms:W3CDTF">2025-01-17T10:37:00Z</dcterms:modified>
</cp:coreProperties>
</file>