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842"/>
        <w:gridCol w:w="2079"/>
        <w:gridCol w:w="2295"/>
        <w:gridCol w:w="4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2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Отчет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работы базовой площадки</w:t>
            </w:r>
            <w:r>
              <w:rPr>
                <w:rFonts w:hint="default"/>
                <w:b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2021 год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БП МДОУ №16 «Ягодка» ЯМР 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Тема БП: </w:t>
            </w:r>
            <w:r>
              <w:rPr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"Разработка механизмов адресной поддержки детей с ОВЗ 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в получении качественного образования в условиях инклюзивного сельского ДОУ"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Научный руководитель: 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старший преподаватель кафедры инклюзивного образования Отрошко Г.В.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Мероприятие</w:t>
            </w: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Сроки проведения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Эффекты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(участвовало, содержание, ссылка на информацию  (на сайте)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"http://www.iro.yar.ru/index.php?id=1855"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1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ind w:right="-26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cs="Arial"/>
                <w:b w:val="0"/>
                <w:bCs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Семинар "Формирование средств речевой выразительности у детей с тяжелыми нарушениями речи"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Февраль 2021</w:t>
            </w: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16.02.2021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jc w:val="both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/>
                <w:b w:val="0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ППК "Инклюзивное образование", ППК "Реабилитация и абилитация обучающихся с ОВЗ и инвалидностью" - стажировка, ППП "Логопедия" - стажировка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Март 2021</w:t>
            </w: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Декада инклюзивного образования: день открытых дверей.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Апрель  2021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Семинар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Здоровьесберегающие технологии при работе с детьми с нормой в развитии и с ОВЗ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Май 2021</w:t>
            </w: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Arial" w:hAnsi="Arial" w:cs="Arial"/>
                <w:i w:val="0"/>
                <w:iCs w:val="0"/>
                <w:caps w:val="0"/>
                <w:color w:val="2C2D2E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24.05.2021 план семинара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instrText xml:space="preserve"> HYPERLINK "https://ds16-yar.edu.yar.ru/bazovaya_ploshchadka_iro/plan_regionalnogo_seminara_24_05_2021g_.docx" \t "https://e.mail.ru/inbox/0:16425736661046838279:0/_blank" </w:instrTex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t>https://ds16-yar.edu.yar.ru/bazovaya_ploshchadka_iro/plan_regionalnogo_seminara_24_05_2021g_.docx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24.05.2021 сертификаты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instrText xml:space="preserve"> HYPERLINK "https://ds16-yar.edu.yar.ru/bazovaya_ploshchadka_iro/_sertifikat_smirnovoy_e_v____.pdf" \t "https://e.mail.ru/inbox/0:16425736661046838279:0/_blank" </w:instrTex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t>https://ds16-yar.edu.yar.ru/bazovaya_ploshchadka_iro/_sertifikat_smirnovoy_e_v____.pdf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Региональный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этап  </w:t>
            </w:r>
            <w:r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VIII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Всероссийского конкурса «Лучшая инклюзивная школа России» в 2021г. номинация «Лучший инклюзивный детский сад».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Июнь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2021 </w:t>
            </w: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jc w:val="left"/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Диплом </w:t>
            </w:r>
            <w:r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III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степени </w:t>
            </w:r>
          </w:p>
          <w:p>
            <w:pPr>
              <w:jc w:val="left"/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Приказ ДО ЯО от 01.07.2021 №211/01-03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Диплом лауреата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instrText xml:space="preserve"> HYPERLINK "https://ds16-yar.edu.yar.ru/diplom_laureat_konk__luchshaya_inkl__shkola_rossii.jpg" \t "https://e.mail.ru/inbox/0:16425741090527701528:0/_blank" </w:instrTex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t>https://ds16-yar.edu.yar.ru/diplom_laureat_konk__luchshaya_inkl__shkola_rossii.jpg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kern w:val="0"/>
                <w:sz w:val="22"/>
                <w:szCs w:val="22"/>
                <w:u w:val="singl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Семинар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Организация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коррекционного сопровождения детей с ОВЗ в группах комбинированной направленности».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Сентябрь</w:t>
            </w:r>
            <w:r>
              <w:rPr>
                <w:rFonts w:hint="default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2021</w:t>
            </w: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color w:val="2C2D2E"/>
                <w:spacing w:val="0"/>
                <w:sz w:val="22"/>
                <w:szCs w:val="22"/>
                <w:shd w:val="clear" w:fill="FFFFFF"/>
              </w:rPr>
              <w:t>28.09.2021 план семинара   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instrText xml:space="preserve"> HYPERLINK "https://ds16-yar.edu.yar.ru/bazovaya_ploshchadka_iro/plan_regionalnogo_seminara_28_09_2021g_.docx" \t "https://e.mail.ru/inbox/0:16425736661046838279:0/_blank" </w:instrTex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t>https://ds16-yar.edu.yar.ru/bazovaya_ploshchadka_iro/plan_regionalnogo_seminara_28_09_2021g_.docx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  <w:p>
            <w:pPr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  <w:lang w:val="ru-RU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begin"/>
            </w:r>
            <w:r>
              <w:rPr>
                <w:rFonts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instrText xml:space="preserve"> HYPERLINK "https://ds16-yar.edu.yar.ru/bazovaya_ploshchadka_iro/prezentatsiya_alekseeva_e_m_.pptx" \t "https://e.mail.ru/inbox/0:16425763550661152119:0/_blank" </w:instrText>
            </w:r>
            <w:r>
              <w:rPr>
                <w:rFonts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t>https://ds16-yar.edu.yar.ru/bazovaya_ploshchadka_iro/prezentatsiya_alekseeva_e_m_.pptx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spacing w:val="0"/>
                <w:sz w:val="22"/>
                <w:szCs w:val="22"/>
                <w:u w:val="singl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" w:type="pct"/>
            <w:shd w:val="clear" w:color="auto" w:fill="auto"/>
          </w:tcPr>
          <w:p>
            <w:pPr>
              <w:pStyle w:val="52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Участие в ежегодной конференции ГАУ ДПО ЯО ИРО</w:t>
            </w:r>
          </w:p>
        </w:tc>
        <w:tc>
          <w:tcPr>
            <w:tcW w:w="702" w:type="pct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Октябрь 2021</w:t>
            </w:r>
          </w:p>
        </w:tc>
        <w:tc>
          <w:tcPr>
            <w:tcW w:w="775" w:type="pct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Заведующий Смирнова Е.В.</w:t>
            </w:r>
          </w:p>
        </w:tc>
        <w:tc>
          <w:tcPr>
            <w:tcW w:w="1656" w:type="pct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5" w:type="default"/>
      <w:pgSz w:w="16840" w:h="11907" w:orient="landscape"/>
      <w:pgMar w:top="654" w:right="1134" w:bottom="39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 xml:space="preserve">PAGE   \* MERGEFORMAT</w:instrText>
    </w:r>
    <w:r>
      <w:rPr>
        <w:color w:val="auto"/>
      </w:rPr>
      <w:fldChar w:fldCharType="separate"/>
    </w:r>
    <w:r>
      <w:rPr>
        <w:color w:val="auto"/>
        <w:lang w:val="ru-RU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C3F72"/>
    <w:multiLevelType w:val="multilevel"/>
    <w:tmpl w:val="6B7C3F7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23F3A"/>
    <w:rsid w:val="000D0F06"/>
    <w:rsid w:val="000F2D49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1E0F76"/>
    <w:rsid w:val="002100A5"/>
    <w:rsid w:val="002739AA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6035CD"/>
    <w:rsid w:val="00631717"/>
    <w:rsid w:val="00645540"/>
    <w:rsid w:val="00676344"/>
    <w:rsid w:val="0069624A"/>
    <w:rsid w:val="006B56A5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B31D14"/>
    <w:rsid w:val="00B5060D"/>
    <w:rsid w:val="00B8091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105A0"/>
    <w:rsid w:val="00E40D91"/>
    <w:rsid w:val="00E61A10"/>
    <w:rsid w:val="00E9669F"/>
    <w:rsid w:val="00FA0651"/>
    <w:rsid w:val="29E54D8F"/>
    <w:rsid w:val="50E74329"/>
    <w:rsid w:val="51AE0D5B"/>
    <w:rsid w:val="5FB62689"/>
    <w:rsid w:val="6D8205C5"/>
    <w:rsid w:val="7E8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zh-CN" w:eastAsia="zh-CN"/>
    </w:rPr>
  </w:style>
  <w:style w:type="paragraph" w:styleId="4">
    <w:name w:val="heading 3"/>
    <w:basedOn w:val="1"/>
    <w:next w:val="1"/>
    <w:link w:val="26"/>
    <w:unhideWhenUsed/>
    <w:qFormat/>
    <w:uiPriority w:val="0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unhideWhenUsed/>
    <w:qFormat/>
    <w:uiPriority w:val="0"/>
    <w:rPr>
      <w:color w:val="000077"/>
      <w:u w:val="single"/>
    </w:rPr>
  </w:style>
  <w:style w:type="character" w:styleId="8">
    <w:name w:val="footnote reference"/>
    <w:qFormat/>
    <w:uiPriority w:val="0"/>
    <w:rPr>
      <w:vertAlign w:val="superscript"/>
    </w:rPr>
  </w:style>
  <w:style w:type="character" w:styleId="9">
    <w:name w:val="Emphasis"/>
    <w:qFormat/>
    <w:uiPriority w:val="0"/>
    <w:rPr>
      <w:rFonts w:cs="Times New Roman"/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page number"/>
    <w:qFormat/>
    <w:uiPriority w:val="0"/>
  </w:style>
  <w:style w:type="character" w:styleId="12">
    <w:name w:val="Strong"/>
    <w:qFormat/>
    <w:uiPriority w:val="22"/>
    <w:rPr>
      <w:b/>
      <w:bCs/>
    </w:rPr>
  </w:style>
  <w:style w:type="paragraph" w:styleId="13">
    <w:name w:val="Balloon Text"/>
    <w:basedOn w:val="1"/>
    <w:link w:val="48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14">
    <w:name w:val="Plain Text"/>
    <w:basedOn w:val="1"/>
    <w:link w:val="63"/>
    <w:qFormat/>
    <w:uiPriority w:val="99"/>
    <w:rPr>
      <w:rFonts w:ascii="Courier New" w:hAnsi="Courier New" w:eastAsiaTheme="minorHAnsi" w:cstheme="minorBidi"/>
      <w:sz w:val="22"/>
      <w:szCs w:val="22"/>
      <w:lang w:val="zh-CN" w:eastAsia="zh-CN"/>
    </w:rPr>
  </w:style>
  <w:style w:type="paragraph" w:styleId="15">
    <w:name w:val="footnote text"/>
    <w:basedOn w:val="1"/>
    <w:link w:val="30"/>
    <w:unhideWhenUsed/>
    <w:qFormat/>
    <w:uiPriority w:val="0"/>
    <w:rPr>
      <w:sz w:val="20"/>
      <w:szCs w:val="20"/>
    </w:rPr>
  </w:style>
  <w:style w:type="paragraph" w:styleId="16">
    <w:name w:val="header"/>
    <w:basedOn w:val="1"/>
    <w:link w:val="57"/>
    <w:qFormat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17">
    <w:name w:val="Body Text"/>
    <w:basedOn w:val="1"/>
    <w:link w:val="28"/>
    <w:qFormat/>
    <w:uiPriority w:val="0"/>
    <w:pPr>
      <w:jc w:val="center"/>
    </w:pPr>
    <w:rPr>
      <w:b/>
      <w:szCs w:val="20"/>
      <w:lang w:val="zh-CN" w:eastAsia="zh-CN"/>
    </w:rPr>
  </w:style>
  <w:style w:type="paragraph" w:styleId="18">
    <w:name w:val="toc 1"/>
    <w:basedOn w:val="1"/>
    <w:next w:val="1"/>
    <w:unhideWhenUsed/>
    <w:qFormat/>
    <w:uiPriority w:val="39"/>
    <w:rPr>
      <w:sz w:val="28"/>
      <w:szCs w:val="28"/>
    </w:rPr>
  </w:style>
  <w:style w:type="paragraph" w:styleId="19">
    <w:name w:val="toc 2"/>
    <w:basedOn w:val="1"/>
    <w:next w:val="1"/>
    <w:unhideWhenUsed/>
    <w:qFormat/>
    <w:uiPriority w:val="39"/>
    <w:pPr>
      <w:ind w:left="240"/>
    </w:pPr>
    <w:rPr>
      <w:color w:val="000088"/>
    </w:rPr>
  </w:style>
  <w:style w:type="paragraph" w:styleId="20">
    <w:name w:val="footer"/>
    <w:basedOn w:val="1"/>
    <w:link w:val="31"/>
    <w:unhideWhenUsed/>
    <w:qFormat/>
    <w:uiPriority w:val="99"/>
    <w:pPr>
      <w:tabs>
        <w:tab w:val="center" w:pos="4677"/>
        <w:tab w:val="right" w:pos="9355"/>
      </w:tabs>
    </w:pPr>
    <w:rPr>
      <w:color w:val="000088"/>
      <w:lang w:val="zh-CN" w:eastAsia="zh-CN"/>
    </w:r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Calibri"/>
    </w:rPr>
  </w:style>
  <w:style w:type="paragraph" w:styleId="22">
    <w:name w:val="HTML Preformatted"/>
    <w:basedOn w:val="1"/>
    <w:link w:val="29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table" w:styleId="23">
    <w:name w:val="Table Grid"/>
    <w:basedOn w:val="6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Заголовок 1 Знак"/>
    <w:basedOn w:val="5"/>
    <w:link w:val="2"/>
    <w:qFormat/>
    <w:uiPriority w:val="0"/>
    <w:rPr>
      <w:rFonts w:ascii="Arial" w:hAnsi="Arial" w:eastAsia="Times New Roman" w:cs="Times New Roman"/>
      <w:b/>
      <w:bCs/>
      <w:color w:val="000088"/>
      <w:kern w:val="32"/>
      <w:sz w:val="32"/>
      <w:szCs w:val="32"/>
      <w:lang w:val="zh-CN" w:eastAsia="zh-CN"/>
    </w:rPr>
  </w:style>
  <w:style w:type="character" w:customStyle="1" w:styleId="25">
    <w:name w:val="Заголовок 2 Знак"/>
    <w:basedOn w:val="5"/>
    <w:link w:val="3"/>
    <w:qFormat/>
    <w:uiPriority w:val="9"/>
    <w:rPr>
      <w:rFonts w:ascii="Arial" w:hAnsi="Arial" w:eastAsia="Times New Roman" w:cs="Times New Roman"/>
      <w:b/>
      <w:bCs/>
      <w:i/>
      <w:iCs/>
      <w:color w:val="000088"/>
      <w:sz w:val="28"/>
      <w:szCs w:val="28"/>
      <w:lang w:val="zh-CN" w:eastAsia="zh-CN"/>
    </w:rPr>
  </w:style>
  <w:style w:type="character" w:customStyle="1" w:styleId="26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color w:val="000088"/>
      <w:sz w:val="27"/>
      <w:szCs w:val="27"/>
      <w:lang w:val="zh-CN" w:eastAsia="zh-CN"/>
    </w:rPr>
  </w:style>
  <w:style w:type="paragraph" w:customStyle="1" w:styleId="27">
    <w:name w:val="msotitle3"/>
    <w:qFormat/>
    <w:uiPriority w:val="0"/>
    <w:pPr>
      <w:spacing w:after="0" w:line="240" w:lineRule="auto"/>
      <w:jc w:val="center"/>
    </w:pPr>
    <w:rPr>
      <w:rFonts w:ascii="Book Antiqua" w:hAnsi="Book Antiqua" w:eastAsia="Times New Roman" w:cs="Times New Roman"/>
      <w:b/>
      <w:bCs/>
      <w:color w:val="000000"/>
      <w:kern w:val="28"/>
      <w:sz w:val="40"/>
      <w:szCs w:val="40"/>
      <w:lang w:val="ru-RU" w:eastAsia="ru-RU" w:bidi="ar-SA"/>
    </w:rPr>
  </w:style>
  <w:style w:type="character" w:customStyle="1" w:styleId="28">
    <w:name w:val="Основной текст Знак"/>
    <w:basedOn w:val="5"/>
    <w:link w:val="17"/>
    <w:qFormat/>
    <w:uiPriority w:val="0"/>
    <w:rPr>
      <w:rFonts w:ascii="Times New Roman" w:hAnsi="Times New Roman" w:eastAsia="Times New Roman" w:cs="Times New Roman"/>
      <w:b/>
      <w:sz w:val="24"/>
      <w:szCs w:val="20"/>
      <w:lang w:val="zh-CN" w:eastAsia="zh-CN"/>
    </w:rPr>
  </w:style>
  <w:style w:type="character" w:customStyle="1" w:styleId="29">
    <w:name w:val="Стандартный HTML Знак"/>
    <w:basedOn w:val="5"/>
    <w:link w:val="22"/>
    <w:qFormat/>
    <w:uiPriority w:val="0"/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customStyle="1" w:styleId="30">
    <w:name w:val="Текст сноски Знак"/>
    <w:basedOn w:val="5"/>
    <w:link w:val="1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1">
    <w:name w:val="Нижний колонтитул Знак"/>
    <w:basedOn w:val="5"/>
    <w:link w:val="20"/>
    <w:qFormat/>
    <w:uiPriority w:val="99"/>
    <w:rPr>
      <w:rFonts w:ascii="Times New Roman" w:hAnsi="Times New Roman" w:eastAsia="Times New Roman" w:cs="Times New Roman"/>
      <w:color w:val="000088"/>
      <w:sz w:val="24"/>
      <w:szCs w:val="24"/>
      <w:lang w:val="zh-CN" w:eastAsia="zh-CN"/>
    </w:rPr>
  </w:style>
  <w:style w:type="paragraph" w:customStyle="1" w:styleId="32">
    <w:name w:val="selectpub"/>
    <w:basedOn w:val="1"/>
    <w:qFormat/>
    <w:uiPriority w:val="0"/>
    <w:pPr>
      <w:spacing w:before="150" w:after="150"/>
    </w:pPr>
  </w:style>
  <w:style w:type="character" w:customStyle="1" w:styleId="33">
    <w:name w:val="news-images-wrap"/>
    <w:qFormat/>
    <w:uiPriority w:val="0"/>
  </w:style>
  <w:style w:type="character" w:customStyle="1" w:styleId="34">
    <w:name w:val="medium-normal-italic1"/>
    <w:qFormat/>
    <w:uiPriority w:val="0"/>
    <w:rPr>
      <w:i/>
      <w:iCs/>
      <w:sz w:val="19"/>
      <w:szCs w:val="19"/>
    </w:rPr>
  </w:style>
  <w:style w:type="character" w:customStyle="1" w:styleId="35">
    <w:name w:val="medium-normal6"/>
    <w:qFormat/>
    <w:uiPriority w:val="0"/>
    <w:rPr>
      <w:sz w:val="17"/>
      <w:szCs w:val="17"/>
    </w:rPr>
  </w:style>
  <w:style w:type="character" w:customStyle="1" w:styleId="36">
    <w:name w:val="text-normal1"/>
    <w:qFormat/>
    <w:uiPriority w:val="0"/>
    <w:rPr>
      <w:sz w:val="19"/>
      <w:szCs w:val="19"/>
    </w:rPr>
  </w:style>
  <w:style w:type="character" w:customStyle="1" w:styleId="37">
    <w:name w:val="small-normal1"/>
    <w:qFormat/>
    <w:uiPriority w:val="0"/>
    <w:rPr>
      <w:sz w:val="17"/>
      <w:szCs w:val="17"/>
    </w:rPr>
  </w:style>
  <w:style w:type="character" w:customStyle="1" w:styleId="38">
    <w:name w:val="medium-bold1"/>
    <w:uiPriority w:val="0"/>
    <w:rPr>
      <w:b/>
      <w:bCs/>
      <w:sz w:val="17"/>
      <w:szCs w:val="17"/>
    </w:rPr>
  </w:style>
  <w:style w:type="character" w:customStyle="1" w:styleId="39">
    <w:name w:val="medium-normal7"/>
    <w:qFormat/>
    <w:uiPriority w:val="0"/>
    <w:rPr>
      <w:sz w:val="17"/>
      <w:szCs w:val="17"/>
    </w:rPr>
  </w:style>
  <w:style w:type="character" w:customStyle="1" w:styleId="40">
    <w:name w:val="link-medium-bold1"/>
    <w:qFormat/>
    <w:uiPriority w:val="0"/>
    <w:rPr>
      <w:b/>
      <w:bCs/>
      <w:sz w:val="19"/>
      <w:szCs w:val="19"/>
    </w:rPr>
  </w:style>
  <w:style w:type="character" w:customStyle="1" w:styleId="41">
    <w:name w:val="selected-databases2"/>
    <w:qFormat/>
    <w:uiPriority w:val="0"/>
    <w:rPr>
      <w:b/>
      <w:bCs/>
      <w:sz w:val="19"/>
      <w:szCs w:val="19"/>
    </w:rPr>
  </w:style>
  <w:style w:type="character" w:customStyle="1" w:styleId="42">
    <w:name w:val="link-medium-bold"/>
    <w:qFormat/>
    <w:uiPriority w:val="0"/>
  </w:style>
  <w:style w:type="character" w:customStyle="1" w:styleId="43">
    <w:name w:val="medium-normal-italic"/>
    <w:qFormat/>
    <w:uiPriority w:val="0"/>
  </w:style>
  <w:style w:type="character" w:customStyle="1" w:styleId="44">
    <w:name w:val="medium-normal"/>
    <w:qFormat/>
    <w:uiPriority w:val="0"/>
  </w:style>
  <w:style w:type="character" w:customStyle="1" w:styleId="45">
    <w:name w:val="text-normal"/>
    <w:qFormat/>
    <w:uiPriority w:val="0"/>
  </w:style>
  <w:style w:type="character" w:customStyle="1" w:styleId="46">
    <w:name w:val="small-normal"/>
    <w:qFormat/>
    <w:uiPriority w:val="0"/>
  </w:style>
  <w:style w:type="character" w:customStyle="1" w:styleId="47">
    <w:name w:val="content-type3"/>
    <w:qFormat/>
    <w:uiPriority w:val="0"/>
    <w:rPr>
      <w:color w:val="666666"/>
    </w:rPr>
  </w:style>
  <w:style w:type="character" w:customStyle="1" w:styleId="48">
    <w:name w:val="Текст выноски Знак"/>
    <w:basedOn w:val="5"/>
    <w:link w:val="13"/>
    <w:qFormat/>
    <w:uiPriority w:val="0"/>
    <w:rPr>
      <w:rFonts w:ascii="Tahoma" w:hAnsi="Tahoma" w:eastAsia="Times New Roman" w:cs="Times New Roman"/>
      <w:sz w:val="16"/>
      <w:szCs w:val="16"/>
      <w:lang w:val="zh-CN" w:eastAsia="zh-CN"/>
    </w:rPr>
  </w:style>
  <w:style w:type="paragraph" w:customStyle="1" w:styleId="49">
    <w:name w:val="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51">
    <w:name w:val="Базовый"/>
    <w:uiPriority w:val="0"/>
    <w:pPr>
      <w:tabs>
        <w:tab w:val="left" w:pos="708"/>
      </w:tabs>
      <w:suppressAutoHyphens/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52">
    <w:name w:val="List Paragraph"/>
    <w:basedOn w:val="51"/>
    <w:link w:val="66"/>
    <w:qFormat/>
    <w:uiPriority w:val="34"/>
    <w:pPr>
      <w:ind w:left="720"/>
    </w:pPr>
    <w:rPr>
      <w:lang w:val="zh-CN"/>
    </w:rPr>
  </w:style>
  <w:style w:type="paragraph" w:customStyle="1" w:styleId="53">
    <w:name w:val="western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TOC Heading"/>
    <w:basedOn w:val="2"/>
    <w:next w:val="1"/>
    <w:unhideWhenUsed/>
    <w:qFormat/>
    <w:uiPriority w:val="39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55">
    <w:name w:val="FR1"/>
    <w:uiPriority w:val="0"/>
    <w:pPr>
      <w:widowControl w:val="0"/>
      <w:spacing w:after="0" w:line="240" w:lineRule="auto"/>
      <w:ind w:left="1320" w:right="200"/>
    </w:pPr>
    <w:rPr>
      <w:rFonts w:ascii="Times New Roman" w:hAnsi="Times New Roman" w:eastAsia="Times New Roman" w:cs="Times New Roman"/>
      <w:b/>
      <w:snapToGrid w:val="0"/>
      <w:sz w:val="24"/>
      <w:szCs w:val="20"/>
      <w:lang w:val="ru-RU" w:eastAsia="ru-RU" w:bidi="ar-SA"/>
    </w:rPr>
  </w:style>
  <w:style w:type="paragraph" w:customStyle="1" w:styleId="56">
    <w:name w:val="xl41"/>
    <w:basedOn w:val="1"/>
    <w:qFormat/>
    <w:uiPriority w:val="0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customStyle="1" w:styleId="57">
    <w:name w:val="Верхний колонтитул Знак"/>
    <w:basedOn w:val="5"/>
    <w:link w:val="16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58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59">
    <w:name w:val="apple-converted-space"/>
    <w:uiPriority w:val="0"/>
  </w:style>
  <w:style w:type="paragraph" w:styleId="60">
    <w:name w:val="No Spacing"/>
    <w:basedOn w:val="1"/>
    <w:link w:val="69"/>
    <w:qFormat/>
    <w:uiPriority w:val="0"/>
    <w:rPr>
      <w:rFonts w:ascii="Calibri" w:hAnsi="Calibri" w:eastAsia="Calibri"/>
      <w:sz w:val="22"/>
      <w:szCs w:val="22"/>
      <w:lang w:val="zh-CN" w:eastAsia="en-US"/>
    </w:rPr>
  </w:style>
  <w:style w:type="paragraph" w:customStyle="1" w:styleId="61">
    <w:name w:val="List Paragraph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2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63">
    <w:name w:val="Текст Знак"/>
    <w:link w:val="14"/>
    <w:uiPriority w:val="99"/>
    <w:rPr>
      <w:rFonts w:ascii="Courier New" w:hAnsi="Courier New"/>
      <w:lang w:val="zh-CN" w:eastAsia="zh-CN"/>
    </w:rPr>
  </w:style>
  <w:style w:type="character" w:customStyle="1" w:styleId="64">
    <w:name w:val="Текст Знак1"/>
    <w:basedOn w:val="5"/>
    <w:semiHidden/>
    <w:qFormat/>
    <w:uiPriority w:val="99"/>
    <w:rPr>
      <w:rFonts w:ascii="Consolas" w:hAnsi="Consolas" w:eastAsia="Times New Roman" w:cs="Times New Roman"/>
      <w:sz w:val="21"/>
      <w:szCs w:val="21"/>
      <w:lang w:eastAsia="ru-RU"/>
    </w:rPr>
  </w:style>
  <w:style w:type="paragraph" w:customStyle="1" w:styleId="65">
    <w:name w:val="Абзац списка1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6">
    <w:name w:val="Абзац списка Знак"/>
    <w:link w:val="52"/>
    <w:qFormat/>
    <w:uiPriority w:val="34"/>
    <w:rPr>
      <w:rFonts w:ascii="Calibri" w:hAnsi="Calibri" w:eastAsia="Calibri" w:cs="Times New Roman"/>
      <w:color w:val="00000A"/>
      <w:lang w:val="zh-CN"/>
    </w:rPr>
  </w:style>
  <w:style w:type="paragraph" w:customStyle="1" w:styleId="67">
    <w:name w:val="МОН основной"/>
    <w:basedOn w:val="1"/>
    <w:link w:val="68"/>
    <w:uiPriority w:val="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zh-CN" w:eastAsia="zh-CN"/>
    </w:rPr>
  </w:style>
  <w:style w:type="character" w:customStyle="1" w:styleId="68">
    <w:name w:val="МОН основной Знак"/>
    <w:link w:val="67"/>
    <w:locked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character" w:customStyle="1" w:styleId="69">
    <w:name w:val="Без интервала Знак"/>
    <w:link w:val="60"/>
    <w:uiPriority w:val="0"/>
    <w:rPr>
      <w:rFonts w:ascii="Calibri" w:hAnsi="Calibri" w:eastAsia="Calibri" w:cs="Times New Roman"/>
      <w:lang w:val="zh-CN"/>
    </w:rPr>
  </w:style>
  <w:style w:type="paragraph" w:customStyle="1" w:styleId="7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71">
    <w:name w:val="bodytext"/>
    <w:basedOn w:val="1"/>
    <w:uiPriority w:val="0"/>
    <w:pPr>
      <w:spacing w:before="100" w:beforeAutospacing="1" w:after="100" w:afterAutospacing="1"/>
    </w:pPr>
  </w:style>
  <w:style w:type="paragraph" w:customStyle="1" w:styleId="72">
    <w:name w:val="Style9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73">
    <w:name w:val="_mailru_css_attribute_postfix_mailru_css_attribute_postfix_mailru_css_attribute_postfix_mailru_css_attribute_postfix"/>
    <w:basedOn w:val="1"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926</Characters>
  <Lines>7</Lines>
  <Paragraphs>2</Paragraphs>
  <TotalTime>10</TotalTime>
  <ScaleCrop>false</ScaleCrop>
  <LinksUpToDate>false</LinksUpToDate>
  <CharactersWithSpaces>1086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2021-02-03T13:30:00Z</dcterms:created>
  <dc:creator>Галина Георгиевна Сатарина</dc:creator>
  <cp:lastModifiedBy>Пользователь</cp:lastModifiedBy>
  <dcterms:modified xsi:type="dcterms:W3CDTF">2022-01-19T10:51:16Z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10D52888426240B18E6F784A2E73AC1D</vt:lpwstr>
  </property>
</Properties>
</file>