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5A" w:rsidRPr="00212135" w:rsidRDefault="0068375A" w:rsidP="00212135">
      <w:pPr>
        <w:pStyle w:val="a6"/>
        <w:tabs>
          <w:tab w:val="left" w:pos="1276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1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2121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школы № 28. города Ярославль</w:t>
      </w:r>
      <w:r w:rsidRPr="002121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работе</w:t>
      </w:r>
      <w:r w:rsidR="002121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статусе </w:t>
      </w:r>
      <w:r w:rsidR="00212135" w:rsidRPr="002121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базовой</w:t>
      </w:r>
      <w:r w:rsidRPr="002121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площадки</w:t>
      </w:r>
      <w:r w:rsidRPr="00212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второе полугодие 2024 год</w:t>
      </w:r>
    </w:p>
    <w:p w:rsidR="00212135" w:rsidRDefault="00212135" w:rsidP="00212135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«Эффективные практики и механизм реализации принципа преемственности в образовательном процессе в условиях обновленного ФГОС НОО»</w:t>
      </w:r>
    </w:p>
    <w:p w:rsidR="0045715F" w:rsidRPr="0068375A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54D" w:rsidRPr="00C252C0" w:rsidRDefault="00F85508" w:rsidP="001A154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="001A154D" w:rsidRPr="001A154D">
        <w:rPr>
          <w:rFonts w:ascii="Times New Roman" w:hAnsi="Times New Roman" w:cs="Times New Roman"/>
          <w:sz w:val="28"/>
          <w:szCs w:val="28"/>
        </w:rPr>
        <w:t xml:space="preserve"> </w:t>
      </w:r>
      <w:r w:rsidR="001A154D" w:rsidRPr="00C252C0">
        <w:rPr>
          <w:rFonts w:ascii="Times New Roman" w:hAnsi="Times New Roman" w:cs="Times New Roman"/>
          <w:sz w:val="28"/>
          <w:szCs w:val="28"/>
        </w:rPr>
        <w:t>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F85508" w:rsidRDefault="001A154D" w:rsidP="001A15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5508"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="00F85508" w:rsidRPr="00F85508">
        <w:rPr>
          <w:rFonts w:ascii="Times New Roman" w:hAnsi="Times New Roman" w:cs="Times New Roman"/>
          <w:sz w:val="28"/>
          <w:szCs w:val="28"/>
        </w:rPr>
        <w:t>: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Разработка комплексного подхода к реализации принципа преемственности в образовательном процессе.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Структурирование модели преемственного образовательного пространства школы, способствующего достижению образовательных результатов и повышению эффективности образовательной деятельности.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для обучающихся с разными образовательными потребностями;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ребенка к обучению в школе; 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успешной, безболезненной адаптации дошкольника к школьному образованию;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Трансляция опыта базовой площадки на региональном и межрегиональном уровнях.</w:t>
      </w:r>
    </w:p>
    <w:p w:rsidR="001A154D" w:rsidRDefault="001A154D" w:rsidP="00F8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135" w:rsidRDefault="00212135" w:rsidP="00F8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135" w:rsidRPr="00F85508" w:rsidRDefault="00212135" w:rsidP="00F8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508" w:rsidRPr="00F85508" w:rsidRDefault="001A154D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F85508"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C252C0">
        <w:rPr>
          <w:rFonts w:ascii="Times New Roman" w:hAnsi="Times New Roman" w:cs="Times New Roman"/>
          <w:sz w:val="28"/>
          <w:szCs w:val="28"/>
        </w:rPr>
        <w:softHyphen/>
        <w:t>тельности дошкольного и начального образования, среднего и начального образования.</w:t>
      </w:r>
    </w:p>
    <w:p w:rsidR="00F85508" w:rsidRPr="00F85508" w:rsidRDefault="00F85508" w:rsidP="001A154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206"/>
        <w:gridCol w:w="2128"/>
        <w:gridCol w:w="850"/>
        <w:gridCol w:w="1691"/>
        <w:gridCol w:w="7056"/>
      </w:tblGrid>
      <w:tr w:rsidR="00220531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Мероприятие,</w:t>
            </w:r>
          </w:p>
          <w:p w:rsidR="00220531" w:rsidRPr="00B914D0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(ДОО, муниципальный,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региональный,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141DBD" w:rsidRDefault="00141DB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6666"/>
              </w:rPr>
              <w:t> </w:t>
            </w:r>
            <w:proofErr w:type="spellStart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>Дискуссионня</w:t>
            </w:r>
            <w:proofErr w:type="spellEnd"/>
            <w:r w:rsidRPr="00141DB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«Педсовет76.РФ» «Преемственность в образовании как основной принцип реализации обновленного ФГОС НОО» КОО  ГАУ ДПО ЯО ИРО, Давыдова О.В. представила опыт работы по преемственности : «Событийный подход к построению единой воспитательной среды в детском саду и начальной школе»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141DB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</w:t>
            </w:r>
            <w:r w:rsidR="002B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B8" w:rsidRDefault="00141DB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</w:t>
            </w:r>
          </w:p>
          <w:p w:rsidR="001B31C0" w:rsidRDefault="00141DB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220531" w:rsidRPr="00253623" w:rsidRDefault="002B337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B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EE" w:rsidRDefault="0021213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C052EE" w:rsidRPr="00253623" w:rsidRDefault="0021213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начальных классов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BD" w:rsidRDefault="0021213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Выступающих-1    </w:t>
            </w:r>
            <w:r w:rsidR="00AD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="00AD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41DBD" w:rsidRDefault="0021213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3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5" w:history="1">
              <w:r w:rsidR="00141DBD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https://mdou12.edu.yar.ru/innovatsionnaya_deyatelnost_37/sovremennie_podhodi_k_r</w:t>
              </w:r>
              <w:r w:rsidR="00141DBD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141DBD"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ali_59/pedsovet_76__pdf_io_.pdf</w:t>
              </w:r>
            </w:hyperlink>
          </w:p>
          <w:p w:rsidR="00141DBD" w:rsidRDefault="00141DB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DBD" w:rsidRDefault="00212135" w:rsidP="002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педагогу </w:t>
            </w:r>
            <w:hyperlink r:id="rId6" w:history="1">
              <w:r w:rsidRPr="002F0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https://disk.yandex.ru/i/MLnwQj9WBRTHGg</w:t>
              </w:r>
            </w:hyperlink>
          </w:p>
          <w:p w:rsidR="00212135" w:rsidRPr="00253623" w:rsidRDefault="00212135" w:rsidP="002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872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2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D84192" w:rsidRDefault="00854872" w:rsidP="002930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BD">
              <w:rPr>
                <w:rStyle w:val="a7"/>
                <w:rFonts w:ascii="Times New Roman" w:hAnsi="Times New Roman" w:cs="Times New Roman"/>
                <w:color w:val="336666"/>
                <w:sz w:val="24"/>
                <w:szCs w:val="24"/>
              </w:rPr>
              <w:t> </w:t>
            </w:r>
            <w:proofErr w:type="spellStart"/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Вебинар</w:t>
            </w:r>
            <w:proofErr w:type="spellEnd"/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проекта обмена опытом и лучшими практиками в сфере образования «</w:t>
            </w:r>
            <w:proofErr w:type="spellStart"/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Взаимообучение</w:t>
            </w:r>
            <w:proofErr w:type="spellEnd"/>
            <w:r w:rsidRPr="00141DB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городов».</w:t>
            </w:r>
            <w:r w:rsidRPr="0014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41DBD">
              <w:rPr>
                <w:rFonts w:ascii="Times New Roman" w:hAnsi="Times New Roman" w:cs="Times New Roman"/>
                <w:sz w:val="24"/>
                <w:szCs w:val="24"/>
              </w:rPr>
              <w:t>Тема выступления «Современные подходы к  реализации принципа преемственности в образовательном процессе в условиях обновленных ФГОС ДО и НОО»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72" w:rsidRDefault="0085487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  <w:p w:rsidR="00854872" w:rsidRDefault="0085487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8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Л,А.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854872" w:rsidRDefault="00854872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Выступающих-1   Слушателей из числа педагогов ОО- 2</w:t>
            </w:r>
          </w:p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72">
              <w:rPr>
                <w:rFonts w:ascii="Times New Roman" w:hAnsi="Times New Roman" w:cs="Times New Roman"/>
                <w:sz w:val="24"/>
                <w:szCs w:val="24"/>
              </w:rPr>
              <w:t>Запись выступления</w:t>
            </w:r>
            <w:r>
              <w:t xml:space="preserve"> </w:t>
            </w:r>
            <w:hyperlink r:id="rId7" w:history="1">
              <w:r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https://docs.yandex.ru/docs/view?url=ya-disk-public%3A%2F%2FxlNN8CDZqEh2bdt9fmXvZKrrktUKQtCgL1K6vAxi6a6bfnVNEMHZBNpFxt5auqlrq%2FJ6bpmRyOJonT3VoXnDag%3D%3D&amp;name=%D0%9A%D0%BE%D0%BD%D1%84%D0%B5%D1%80%D</w:t>
              </w:r>
              <w:r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</w:t>
              </w:r>
              <w:r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%B5%D0%BD%D1%86%D0%B8%D1%8F%20%D0%92%D0%B7%D0%B0%D0%B8%D0%BC%D0%BE%D0%BE%D0%B1%D1%83%D1%87%D0%B5%D0%BD%D0%B8%D0%B5%20%D0%B3%D0%BE%D1%80%D0%BE%D0%B4%D0%BE%D0%B2%2026.09.2024.%20%D0%9C%D0%94%D0%9E</w:t>
              </w:r>
            </w:hyperlink>
          </w:p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872" w:rsidRDefault="00854872" w:rsidP="005D7E18">
            <w:pPr>
              <w:spacing w:after="0" w:line="240" w:lineRule="auto"/>
              <w:rPr>
                <w:sz w:val="24"/>
                <w:szCs w:val="24"/>
              </w:rPr>
            </w:pPr>
            <w:r w:rsidRPr="00854872">
              <w:rPr>
                <w:sz w:val="24"/>
                <w:szCs w:val="24"/>
              </w:rPr>
              <w:t>Ф</w:t>
            </w:r>
            <w:r w:rsidRPr="00854872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r w:rsidRPr="00854872">
              <w:rPr>
                <w:sz w:val="24"/>
                <w:szCs w:val="24"/>
              </w:rPr>
              <w:t xml:space="preserve"> </w:t>
            </w:r>
            <w:hyperlink r:id="rId8" w:history="1">
              <w:r w:rsidRPr="002F0996">
                <w:rPr>
                  <w:rStyle w:val="a4"/>
                  <w:sz w:val="24"/>
                  <w:szCs w:val="24"/>
                </w:rPr>
                <w:t>https://disk.yandex.ru/i/7IT5XggfllDx8A</w:t>
              </w:r>
            </w:hyperlink>
          </w:p>
          <w:p w:rsidR="00854872" w:rsidRDefault="00854872" w:rsidP="005D7E18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</w:t>
              </w:r>
              <w:r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</w:t>
              </w:r>
              <w:r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u12.edu.yar.ru/innovatsionnaya_deyatelnost_37/sovremennie_podhodi_k_reali_59/vzaimoobuchenie_gorodov.pdf</w:t>
              </w:r>
            </w:hyperlink>
          </w:p>
          <w:p w:rsidR="00854872" w:rsidRDefault="00854872" w:rsidP="008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hyperlink r:id="rId10" w:history="1">
              <w:r w:rsidRPr="002F0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https://disk.yandex.ru/i/iVd_SZasheWl0g</w:t>
              </w:r>
            </w:hyperlink>
          </w:p>
        </w:tc>
      </w:tr>
      <w:tr w:rsidR="00854872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4872" w:rsidRDefault="0085487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5A1DBE">
            <w:pPr>
              <w:spacing w:after="0" w:line="240" w:lineRule="auto"/>
              <w:rPr>
                <w:rStyle w:val="a7"/>
                <w:rFonts w:ascii="Arial" w:hAnsi="Arial" w:cs="Arial"/>
                <w:color w:val="336666"/>
              </w:rPr>
            </w:pPr>
            <w:r w:rsidRPr="000875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Рабочее совещание участников базовой площадки на базе ГАУ ДПО ЯО "Институт развития образования</w:t>
            </w:r>
            <w:r>
              <w:rPr>
                <w:rStyle w:val="a7"/>
                <w:rFonts w:ascii="Arial" w:hAnsi="Arial" w:cs="Arial"/>
                <w:color w:val="336666"/>
              </w:rPr>
              <w:t>".</w:t>
            </w:r>
          </w:p>
          <w:p w:rsidR="00854872" w:rsidRPr="00141DBD" w:rsidRDefault="0085487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AA">
              <w:rPr>
                <w:rFonts w:ascii="Times New Roman" w:hAnsi="Times New Roman" w:cs="Times New Roman"/>
                <w:sz w:val="24"/>
                <w:szCs w:val="24"/>
              </w:rPr>
              <w:t>  "Как оценить качество образования"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72" w:rsidRDefault="0085487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45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854872" w:rsidRDefault="0085487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0875D4" w:rsidRDefault="00854872" w:rsidP="000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Е.Н</w:t>
            </w:r>
            <w:r w:rsidRP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КОО   ИРО</w:t>
            </w:r>
          </w:p>
          <w:p w:rsidR="00854872" w:rsidRDefault="00854872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ИРО</w:t>
            </w:r>
          </w:p>
          <w:p w:rsidR="00854872" w:rsidRDefault="00854872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Л.А.- заместитель директора по учебной работе МОУ СШ №»28</w:t>
            </w:r>
          </w:p>
          <w:p w:rsidR="00854872" w:rsidRDefault="00854872" w:rsidP="008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5D7E18">
            <w:pPr>
              <w:spacing w:after="0" w:line="240" w:lineRule="auto"/>
            </w:pPr>
          </w:p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-3</w:t>
            </w:r>
          </w:p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F0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https://yar28sh.edu.yar.ru/innov_d/reg_ur/reg_ur.html</w:t>
              </w:r>
            </w:hyperlink>
          </w:p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872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6E482D" w:rsidRDefault="006E482D" w:rsidP="006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открытых дверей в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начальной </w:t>
            </w:r>
            <w:proofErr w:type="gramStart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proofErr w:type="gramEnd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методистов, воспитателей, психологов, логопедов МДОУ № 12, 19, 125, 167, 232.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72" w:rsidRDefault="006E482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6E482D" w:rsidP="0045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487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54872" w:rsidRDefault="0085487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6E482D" w:rsidP="0085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54872" w:rsidRDefault="006E482D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начальной школы: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Козина Т.В.,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Логунова Ю.Е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/психолог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Пойгина</w:t>
            </w:r>
            <w:proofErr w:type="spellEnd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854872" w:rsidRDefault="00854872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Выступающих-</w:t>
            </w:r>
            <w:r w:rsidR="006E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</w:t>
            </w:r>
            <w:r w:rsidR="006E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E482D" w:rsidRDefault="006E482D" w:rsidP="006E4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нтегрированные уроки обучения грамоте «Буквы </w:t>
            </w:r>
            <w:proofErr w:type="spellStart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звук [c]»,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математики и окружающего мира «За грибами в лес. Числа 1-9»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54872" w:rsidRPr="006E482D" w:rsidRDefault="006E482D" w:rsidP="006E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д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иалог педагогов школы и воспитателей,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методистов,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обсуждали преемственность в формах, методах и приемах работы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уроках, используемые в школе и детском саду. представила результаты замеров по адаптации первоклассников. (</w:t>
            </w:r>
            <w:hyperlink r:id="rId12" w:history="1">
              <w:r w:rsidRPr="006E482D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фотоотчет</w:t>
              </w:r>
            </w:hyperlink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4872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6E482D" w:rsidRDefault="006E482D" w:rsidP="006E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ИРО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КПК «Формирование функциональной грамотности младших школьников»,  для учителей начальной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72" w:rsidRPr="006E482D" w:rsidRDefault="006E482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6E482D" w:rsidRDefault="006E482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октября </w:t>
            </w:r>
            <w:r w:rsidRPr="006E482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6E482D" w:rsidRDefault="006E482D" w:rsidP="0009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Т.В.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начальной школы, </w:t>
            </w: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представила опыт работы по теме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6E482D" w:rsidRDefault="006E482D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образовательной технологии «</w:t>
            </w:r>
            <w:proofErr w:type="spellStart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-игра» во внеурочной деятельности для формирования функциональной грамотности младших школьников». (</w:t>
            </w:r>
            <w:hyperlink r:id="rId13" w:history="1">
              <w:r w:rsidRPr="006E482D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сертификат</w:t>
              </w:r>
            </w:hyperlink>
            <w:r w:rsidRPr="006E4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4872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E53EC1" w:rsidRDefault="00E53EC1" w:rsidP="00E53EC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ЯО ИРО </w:t>
            </w:r>
            <w:r w:rsidR="006E482D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научно-практической конференции ТЕКСТ. ОБРАЗОВАНИЕ. КОММУНИКАЦИЯ: «ДУШУ ФОРМИРУЮТ СЕМЬЯ И ШКОЛА» состоялась работа секции «Текст как средство формирования единого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вательного пространства школы»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72" w:rsidRPr="00E53EC1" w:rsidRDefault="00E53EC1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E53EC1" w:rsidRDefault="00E53EC1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 2024 года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E53EC1" w:rsidRDefault="00E53EC1" w:rsidP="00E5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Мамонова А.А., учитель начальных классов Быкова И.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C1" w:rsidRDefault="006E482D" w:rsidP="006E48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слушателей присутствовало в аудитории, 93 подключения</w:t>
            </w:r>
            <w:r w:rsid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53EC1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</w:t>
            </w:r>
            <w:r w:rsidR="00E53EC1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E53EC1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выступающими в</w:t>
            </w:r>
            <w:r w:rsidR="00E53EC1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секции приняли участие учителя нашей школы, 126 человека из Удмуртской республики, Республики Чувашии, Краснодарского края, Камчатского края и Ставропольского края, Ханты-Мансийского автономного округа, Москвы, Владимирской, Нижегородской, Новгородской, Пензенской, Ростовской областей, Ярославля, Рыбинска, Данилова, Углича, Тутаева, Первомайского МР. </w:t>
            </w:r>
          </w:p>
          <w:p w:rsidR="006E482D" w:rsidRPr="00E53EC1" w:rsidRDefault="00E53EC1" w:rsidP="006E48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обсуждали проблемы создания единого образовательного пространства, коммуникации, взаимодействия семьи </w:t>
            </w:r>
            <w:r w:rsidR="006E482D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«Теремок» как средство воспитания духовных ценностей у обучающихся»</w:t>
            </w:r>
            <w:r w:rsidR="006E482D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Мамонова А.А., учитель начальных классов МОУ СШ № 28, г. Ярославль </w:t>
            </w:r>
            <w:hyperlink r:id="rId14" w:history="1">
              <w:r w:rsidR="006E482D"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Презентация</w:t>
              </w:r>
            </w:hyperlink>
            <w:r w:rsidR="006E482D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(</w:t>
            </w:r>
            <w:hyperlink r:id="rId15" w:history="1">
              <w:r w:rsidR="006E482D"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Благодарность</w:t>
              </w:r>
            </w:hyperlink>
            <w:r w:rsidR="006E482D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(</w:t>
            </w:r>
            <w:hyperlink r:id="rId16" w:history="1">
              <w:r w:rsidR="006E482D"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фотоотчет</w:t>
              </w:r>
            </w:hyperlink>
            <w:r w:rsidR="006E482D"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54872" w:rsidRPr="00E53EC1" w:rsidRDefault="006E482D" w:rsidP="00E53E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«Взаимодействие семьи и школы в воспитании младших школьников»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Быкова И. В, учитель начальных классов МОУ СШ № 28, г. Ярославль </w:t>
            </w:r>
            <w:hyperlink r:id="rId17" w:history="1">
              <w:r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Презентация</w:t>
              </w:r>
            </w:hyperlink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hyperlink r:id="rId18" w:history="1">
              <w:r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Благодарность</w:t>
              </w:r>
            </w:hyperlink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hyperlink r:id="rId19" w:history="1">
              <w:r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фотоотчет</w:t>
              </w:r>
            </w:hyperlink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4872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13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E53EC1" w:rsidRDefault="00E53EC1" w:rsidP="00E53EC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 Всероссийский 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практический 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 с международным участием 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«Стратегия развития современной сельской школы: проблемы, возможности и перспективы».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72" w:rsidRPr="00E53EC1" w:rsidRDefault="00E53EC1" w:rsidP="003C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E53EC1" w:rsidRDefault="00E53EC1" w:rsidP="003C26A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30-31 октября 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 г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E53EC1" w:rsidRDefault="00E53EC1" w:rsidP="003C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Голицина</w:t>
            </w:r>
            <w:proofErr w:type="spellEnd"/>
            <w:r w:rsidRPr="00E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Л,А. заместитель </w:t>
            </w:r>
            <w:r w:rsidRPr="00E5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Татьяна Владимир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овна, учитель начальных классов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E53EC1" w:rsidRDefault="00E53EC1" w:rsidP="00E5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 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proofErr w:type="gramEnd"/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работы, по теме «Использование современных образовательных технологий во внеурочной </w:t>
            </w:r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деятельности».  </w:t>
            </w:r>
            <w:hyperlink r:id="rId20" w:history="1">
              <w:r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https://forum-school.niko.institute/schedule.html</w:t>
              </w:r>
            </w:hyperlink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(</w:t>
            </w:r>
            <w:hyperlink r:id="rId21" w:history="1">
              <w:r w:rsidRPr="00E53EC1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Сертификат</w:t>
              </w:r>
            </w:hyperlink>
            <w:r w:rsidRPr="00E5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4872" w:rsidRPr="00253623" w:rsidTr="00854872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13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Pr="00C03143" w:rsidRDefault="00854872" w:rsidP="00C03143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НОД  с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детьми 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подготовительных групп МДОУ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 Детский сад 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№12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  и учеников 1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-В класса школы № 28. </w:t>
            </w:r>
          </w:p>
          <w:p w:rsidR="00854872" w:rsidRPr="000875D4" w:rsidRDefault="00854872" w:rsidP="0029305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9491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Мы встречаем </w:t>
            </w:r>
            <w:r w:rsidR="0009491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Новый г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од»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72" w:rsidRDefault="0085487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45715F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23.12.</w:t>
            </w:r>
          </w:p>
          <w:p w:rsidR="00854872" w:rsidRDefault="00854872" w:rsidP="0029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2024год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09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Л.А.- заместитель </w:t>
            </w:r>
            <w:r w:rsidR="0009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1 –В класса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Участников- 36</w:t>
            </w:r>
          </w:p>
          <w:p w:rsidR="00854872" w:rsidRDefault="0085487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62E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854872" w:rsidRDefault="00854872" w:rsidP="00293051">
            <w:pPr>
              <w:spacing w:after="0" w:line="240" w:lineRule="auto"/>
            </w:pPr>
          </w:p>
        </w:tc>
      </w:tr>
    </w:tbl>
    <w:p w:rsidR="000600D6" w:rsidRDefault="00C943A4" w:rsidP="0006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0531" w:rsidRPr="00220531">
        <w:rPr>
          <w:rFonts w:ascii="Times New Roman" w:hAnsi="Times New Roman" w:cs="Times New Roman"/>
          <w:sz w:val="28"/>
          <w:szCs w:val="28"/>
        </w:rPr>
        <w:t>нформация о деятельности Базовой площадки (мероприяти</w:t>
      </w:r>
      <w:r w:rsidR="000600D6" w:rsidRPr="00220531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сайте:</w:t>
      </w:r>
    </w:p>
    <w:p w:rsidR="006E482D" w:rsidRDefault="006E482D" w:rsidP="0045715F">
      <w:pPr>
        <w:jc w:val="center"/>
      </w:pPr>
      <w:hyperlink r:id="rId23" w:history="1">
        <w:r w:rsidRPr="002F0996">
          <w:rPr>
            <w:rStyle w:val="a4"/>
          </w:rPr>
          <w:t>https://yar28sh.edu.yar.ru/innov_d/reg_ur/reg_ur.html</w:t>
        </w:r>
      </w:hyperlink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9384"/>
        <w:gridCol w:w="959"/>
        <w:gridCol w:w="3123"/>
      </w:tblGrid>
      <w:tr w:rsidR="007A0432" w:rsidRPr="007A0432" w:rsidTr="006E482D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8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95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6E482D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84" w:type="dxa"/>
          </w:tcPr>
          <w:p w:rsidR="00094911" w:rsidRPr="00094911" w:rsidRDefault="00094911" w:rsidP="0009491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9491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</w:t>
            </w:r>
            <w:proofErr w:type="gramStart"/>
            <w:r w:rsidRPr="00094911">
              <w:rPr>
                <w:rFonts w:ascii="Times New Roman" w:hAnsi="Times New Roman" w:cs="Times New Roman"/>
                <w:sz w:val="24"/>
                <w:szCs w:val="24"/>
              </w:rPr>
              <w:t>базе  Федеральное</w:t>
            </w:r>
            <w:proofErr w:type="gramEnd"/>
            <w:r w:rsidRPr="0009491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образовательное учреждение </w:t>
            </w:r>
          </w:p>
          <w:p w:rsidR="00094911" w:rsidRDefault="00094911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«Российская академия народного хозяйства и государственной службы</w:t>
            </w:r>
          </w:p>
          <w:p w:rsidR="00094911" w:rsidRDefault="00094911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Президенте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Федерации»  Тверской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  <w:p w:rsidR="007A0432" w:rsidRPr="007A0432" w:rsidRDefault="00094911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дополнительной профессиональной программе (повышения квалификации) «Содержание и методика преподавания курса финансовой грамотности в начальной школе на основе функционального подхода» </w:t>
            </w:r>
          </w:p>
        </w:tc>
        <w:tc>
          <w:tcPr>
            <w:tcW w:w="959" w:type="dxa"/>
          </w:tcPr>
          <w:p w:rsidR="007A0432" w:rsidRPr="007A0432" w:rsidRDefault="000600D6" w:rsidP="000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72 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6E482D" w:rsidP="000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094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531" w:rsidRPr="007A0432" w:rsidTr="006E482D">
        <w:tc>
          <w:tcPr>
            <w:tcW w:w="567" w:type="dxa"/>
          </w:tcPr>
          <w:p w:rsidR="00220531" w:rsidRPr="007A0432" w:rsidRDefault="000600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84" w:type="dxa"/>
          </w:tcPr>
          <w:p w:rsidR="00220531" w:rsidRPr="00580834" w:rsidRDefault="006E482D" w:rsidP="006E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«ИСМО» </w:t>
            </w:r>
            <w:r w:rsidR="00094911" w:rsidRPr="0009491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стратегии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Современные подходы к работе с младшими школьниками, испытывающими трудности при изучении учебных предметов»</w:t>
            </w:r>
            <w:r w:rsidR="0009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:rsidR="00220531" w:rsidRDefault="0009491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3E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</w:p>
        </w:tc>
        <w:tc>
          <w:tcPr>
            <w:tcW w:w="3123" w:type="dxa"/>
          </w:tcPr>
          <w:p w:rsidR="00220531" w:rsidRDefault="0009491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0432" w:rsidRPr="00E53EC1" w:rsidRDefault="00094911" w:rsidP="00E53EC1">
      <w:pPr>
        <w:pStyle w:val="a8"/>
        <w:rPr>
          <w:sz w:val="28"/>
          <w:szCs w:val="28"/>
        </w:rPr>
      </w:pPr>
      <w:r w:rsidRPr="00E53EC1">
        <w:t xml:space="preserve">                 </w:t>
      </w:r>
      <w:r w:rsidR="00E53EC1" w:rsidRPr="00E53EC1">
        <w:t xml:space="preserve">       </w:t>
      </w:r>
      <w:r w:rsidR="00E53EC1">
        <w:t xml:space="preserve">                                            </w:t>
      </w:r>
      <w:r w:rsidRPr="00E53EC1">
        <w:t xml:space="preserve"> Директор средней школы</w:t>
      </w:r>
      <w:r w:rsidR="008D5394" w:rsidRPr="00E53EC1">
        <w:t xml:space="preserve"> </w:t>
      </w:r>
      <w:r w:rsidRPr="00E53EC1">
        <w:t xml:space="preserve">№28 </w:t>
      </w:r>
      <w:r w:rsidR="00E53EC1">
        <w:t xml:space="preserve">  </w:t>
      </w:r>
      <w:r w:rsidRPr="00E53EC1">
        <w:t xml:space="preserve"> </w:t>
      </w:r>
      <w:proofErr w:type="spellStart"/>
      <w:r w:rsidRPr="00E53EC1">
        <w:t>О.В.Зыкова</w:t>
      </w:r>
      <w:proofErr w:type="spellEnd"/>
      <w:r w:rsidR="00E53EC1" w:rsidRPr="00E53EC1">
        <w:t xml:space="preserve"> </w:t>
      </w:r>
      <w:r w:rsidRPr="00E53EC1">
        <w:t xml:space="preserve">                  </w:t>
      </w:r>
      <w:r w:rsidR="00E53EC1" w:rsidRPr="00E53EC1">
        <w:t xml:space="preserve">       </w:t>
      </w:r>
      <w:r w:rsidR="00FA15AA" w:rsidRPr="00E53EC1">
        <w:t>19.12</w:t>
      </w:r>
      <w:r w:rsidR="008D5394" w:rsidRPr="00E53EC1">
        <w:t>.2024 год</w:t>
      </w:r>
    </w:p>
    <w:sectPr w:rsidR="007A0432" w:rsidRPr="00E53EC1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310"/>
    <w:multiLevelType w:val="hybridMultilevel"/>
    <w:tmpl w:val="F15A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9432E"/>
    <w:multiLevelType w:val="multilevel"/>
    <w:tmpl w:val="1CF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54C1"/>
    <w:multiLevelType w:val="multilevel"/>
    <w:tmpl w:val="6C4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5"/>
    <w:rsid w:val="000600D6"/>
    <w:rsid w:val="000875D4"/>
    <w:rsid w:val="00094911"/>
    <w:rsid w:val="000B44E0"/>
    <w:rsid w:val="001105B9"/>
    <w:rsid w:val="00141DBD"/>
    <w:rsid w:val="00197AE6"/>
    <w:rsid w:val="001A154D"/>
    <w:rsid w:val="001A1AAD"/>
    <w:rsid w:val="001B31C0"/>
    <w:rsid w:val="00212135"/>
    <w:rsid w:val="002130CA"/>
    <w:rsid w:val="00220531"/>
    <w:rsid w:val="00230795"/>
    <w:rsid w:val="00253623"/>
    <w:rsid w:val="002976E6"/>
    <w:rsid w:val="002B337C"/>
    <w:rsid w:val="00303574"/>
    <w:rsid w:val="0038016D"/>
    <w:rsid w:val="00385413"/>
    <w:rsid w:val="0045715F"/>
    <w:rsid w:val="004F3BFD"/>
    <w:rsid w:val="004F41E7"/>
    <w:rsid w:val="005671B8"/>
    <w:rsid w:val="005A5922"/>
    <w:rsid w:val="005B3670"/>
    <w:rsid w:val="005D7E18"/>
    <w:rsid w:val="006248BC"/>
    <w:rsid w:val="0068375A"/>
    <w:rsid w:val="006B4562"/>
    <w:rsid w:val="006D18A7"/>
    <w:rsid w:val="006E482D"/>
    <w:rsid w:val="006F1787"/>
    <w:rsid w:val="006F7404"/>
    <w:rsid w:val="00783E18"/>
    <w:rsid w:val="007A0432"/>
    <w:rsid w:val="007D6044"/>
    <w:rsid w:val="00854872"/>
    <w:rsid w:val="00867730"/>
    <w:rsid w:val="008D5394"/>
    <w:rsid w:val="009366A0"/>
    <w:rsid w:val="009D3FB8"/>
    <w:rsid w:val="009E43CF"/>
    <w:rsid w:val="009E709D"/>
    <w:rsid w:val="00A22085"/>
    <w:rsid w:val="00A4022B"/>
    <w:rsid w:val="00A43FE1"/>
    <w:rsid w:val="00AD4771"/>
    <w:rsid w:val="00AD5C86"/>
    <w:rsid w:val="00B01C0B"/>
    <w:rsid w:val="00B23FDE"/>
    <w:rsid w:val="00B914D0"/>
    <w:rsid w:val="00C03143"/>
    <w:rsid w:val="00C052EE"/>
    <w:rsid w:val="00C633A2"/>
    <w:rsid w:val="00C93DA4"/>
    <w:rsid w:val="00C943A4"/>
    <w:rsid w:val="00CD33D6"/>
    <w:rsid w:val="00D31A42"/>
    <w:rsid w:val="00D84192"/>
    <w:rsid w:val="00DA0A40"/>
    <w:rsid w:val="00DD4E2C"/>
    <w:rsid w:val="00DE5308"/>
    <w:rsid w:val="00E47353"/>
    <w:rsid w:val="00E53EC1"/>
    <w:rsid w:val="00E80532"/>
    <w:rsid w:val="00EE05DC"/>
    <w:rsid w:val="00F52A50"/>
    <w:rsid w:val="00F57F81"/>
    <w:rsid w:val="00F82DA8"/>
    <w:rsid w:val="00F85508"/>
    <w:rsid w:val="00FA15AA"/>
    <w:rsid w:val="00FB281A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406B"/>
  <w15:docId w15:val="{BB811028-91D3-45C4-BBD4-E74E5276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0875D4"/>
    <w:rPr>
      <w:b/>
      <w:bCs/>
    </w:rPr>
  </w:style>
  <w:style w:type="paragraph" w:styleId="a8">
    <w:name w:val="Normal (Web)"/>
    <w:basedOn w:val="a"/>
    <w:uiPriority w:val="99"/>
    <w:unhideWhenUsed/>
    <w:rsid w:val="008D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7IT5XggfllDx8A" TargetMode="External"/><Relationship Id="rId13" Type="http://schemas.openxmlformats.org/officeDocument/2006/relationships/hyperlink" Target="https://disk.yandex.ru/d/iGEYYNZli0sRwQ" TargetMode="External"/><Relationship Id="rId18" Type="http://schemas.openxmlformats.org/officeDocument/2006/relationships/hyperlink" Target="https://disk.yandex.ru/i/HdngkCFI2bg5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yzEnKoNgX15GHw" TargetMode="External"/><Relationship Id="rId7" Type="http://schemas.openxmlformats.org/officeDocument/2006/relationships/hyperlink" Target="https://docs.yandex.ru/docs/view?url=ya-disk-public%3A%2F%2FxlNN8CDZqEh2bdt9fmXvZKrrktUKQtCgL1K6vAxi6a6bfnVNEMHZBNpFxt5auqlrq%2FJ6bpmRyOJonT3VoXnDag%3D%3D&amp;name=%D0%9A%D0%BE%D0%BD%D1%84%D0%B5%D1%80%D0%B5%D0%BD%D1%86%D0%B8%D1%8F%20%D0%92%D0%B7%D0%B0%D0%B8%D0%BC%D0%BE%D0%BE%D0%B1%D1%83%D1%87%D0%B5%D0%BD%D0%B8%D0%B5%20%D0%B3%D0%BE%D1%80%D0%BE%D0%B4%D0%BE%D0%B2%2026.09.2024.%20%D0%9C%D0%94%D0%9E" TargetMode="External"/><Relationship Id="rId12" Type="http://schemas.openxmlformats.org/officeDocument/2006/relationships/hyperlink" Target="https://disk.yandex.ru/d/tHpR2TpWBKoGhA" TargetMode="External"/><Relationship Id="rId17" Type="http://schemas.openxmlformats.org/officeDocument/2006/relationships/hyperlink" Target="http://www.iro.yar.ru/fileadmin/iro/konf/2024/2024_09_10_Tekst/2024-10-30_konf_sek2_Bikov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Cmz5JUylzFmoxA" TargetMode="External"/><Relationship Id="rId20" Type="http://schemas.openxmlformats.org/officeDocument/2006/relationships/hyperlink" Target="https://forum-school.niko.institute/schedul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MLnwQj9WBRTHGg" TargetMode="External"/><Relationship Id="rId11" Type="http://schemas.openxmlformats.org/officeDocument/2006/relationships/hyperlink" Target="https://yar28sh.edu.yar.ru/innov_d/reg_ur/reg_ur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dou12.edu.yar.ru/innovatsionnaya_deyatelnost_37/sovremennie_podhodi_k_reali_59/pedsovet_76__pdf_io_.pdf" TargetMode="External"/><Relationship Id="rId15" Type="http://schemas.openxmlformats.org/officeDocument/2006/relationships/hyperlink" Target="https://disk.yandex.ru/i/C4DSEqW9SOKvdQ" TargetMode="External"/><Relationship Id="rId23" Type="http://schemas.openxmlformats.org/officeDocument/2006/relationships/hyperlink" Target="https://yar28sh.edu.yar.ru/innov_d/reg_ur/reg_ur.html" TargetMode="External"/><Relationship Id="rId10" Type="http://schemas.openxmlformats.org/officeDocument/2006/relationships/hyperlink" Target="https://disk.yandex.ru/i/iVd_SZasheWl0g" TargetMode="External"/><Relationship Id="rId19" Type="http://schemas.openxmlformats.org/officeDocument/2006/relationships/hyperlink" Target="https://disk.yandex.ru/i/CurNhIceuAkL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2.edu.yar.ru/innovatsionnaya_deyatelnost_37/sovremennie_podhodi_k_reali_59/vzaimoobuchenie_gorodov.pdf" TargetMode="External"/><Relationship Id="rId14" Type="http://schemas.openxmlformats.org/officeDocument/2006/relationships/hyperlink" Target="http://www.iro.yar.ru/fileadmin/iro/konf/2024/2024_09_10_Tekst/2024-10-30_konf_sek2_Mamonova.pdf" TargetMode="External"/><Relationship Id="rId22" Type="http://schemas.openxmlformats.org/officeDocument/2006/relationships/hyperlink" Target="https://mdou12.edu.yar.ru/munitsipalnaya_innovatsionnaya_ploshchadka/bazovaya_ploshchadka_gau_d_1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2024-12-20T19:12:00Z</dcterms:created>
  <dcterms:modified xsi:type="dcterms:W3CDTF">2024-12-20T19:12:00Z</dcterms:modified>
</cp:coreProperties>
</file>