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0C0A0D" w:rsidRDefault="00A4026A" w:rsidP="00513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7C6B" w:rsidRPr="001F7C6B" w:rsidRDefault="001F7C6B" w:rsidP="00513E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  <w:r w:rsidR="000C0A0D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уроков по предметам гуманитарного цикла с использованием регионального содержания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(5-11 классы)</w:t>
      </w:r>
    </w:p>
    <w:p w:rsidR="001F7C6B" w:rsidRPr="001F7C6B" w:rsidRDefault="001F7C6B" w:rsidP="008B00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717A" w:rsidRPr="00BB717A" w:rsidRDefault="00A4026A" w:rsidP="00BB717A">
      <w:pPr>
        <w:pStyle w:val="a3"/>
        <w:tabs>
          <w:tab w:val="left" w:pos="12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17A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513EDB" w:rsidRPr="00513EDB">
        <w:rPr>
          <w:rFonts w:ascii="Times New Roman" w:hAnsi="Times New Roman" w:cs="Times New Roman"/>
          <w:sz w:val="28"/>
          <w:szCs w:val="28"/>
        </w:rPr>
        <w:t>методических разработок уроков по предметам гуманитарного цикла с использованием регионального содержания</w:t>
      </w:r>
      <w:r w:rsidR="00513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17A" w:rsidRPr="008B007B">
        <w:rPr>
          <w:rFonts w:ascii="Times New Roman" w:hAnsi="Times New Roman" w:cs="Times New Roman"/>
          <w:sz w:val="28"/>
          <w:szCs w:val="28"/>
        </w:rPr>
        <w:t xml:space="preserve">«Моя </w:t>
      </w:r>
      <w:proofErr w:type="spellStart"/>
      <w:r w:rsidR="00BB717A" w:rsidRPr="008B007B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="00BB717A" w:rsidRPr="008B007B">
        <w:rPr>
          <w:rFonts w:ascii="Times New Roman" w:hAnsi="Times New Roman" w:cs="Times New Roman"/>
          <w:sz w:val="28"/>
          <w:szCs w:val="28"/>
        </w:rPr>
        <w:t>»</w:t>
      </w:r>
      <w:r w:rsidR="00BB717A" w:rsidRPr="00BB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7A">
        <w:rPr>
          <w:rFonts w:ascii="Times New Roman" w:hAnsi="Times New Roman" w:cs="Times New Roman"/>
          <w:sz w:val="28"/>
          <w:szCs w:val="28"/>
        </w:rPr>
        <w:t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8B007B">
        <w:rPr>
          <w:rFonts w:ascii="Times New Roman" w:hAnsi="Times New Roman" w:cs="Times New Roman"/>
          <w:sz w:val="28"/>
          <w:szCs w:val="28"/>
        </w:rPr>
        <w:t xml:space="preserve">приоритетов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стандарта, направленных на достижение </w:t>
      </w:r>
      <w:r w:rsidR="00BB717A" w:rsidRPr="008B007B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2B480C">
        <w:rPr>
          <w:rFonts w:ascii="Times New Roman" w:hAnsi="Times New Roman" w:cs="Times New Roman"/>
          <w:sz w:val="28"/>
          <w:szCs w:val="28"/>
        </w:rPr>
        <w:t xml:space="preserve">результатов, таких как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B717A" w:rsidRPr="00BB717A">
        <w:rPr>
          <w:rStyle w:val="dash041e005f0431005f044b005f0447005f043d005f044b005f0439005f005fchar1char1"/>
          <w:sz w:val="28"/>
          <w:szCs w:val="28"/>
        </w:rPr>
        <w:t>гражданской идентичности</w:t>
      </w:r>
      <w:r w:rsidR="002B480C">
        <w:rPr>
          <w:rStyle w:val="dash041e005f0431005f044b005f0447005f043d005f044b005f0439005f005fchar1char1"/>
          <w:sz w:val="28"/>
          <w:szCs w:val="28"/>
        </w:rPr>
        <w:t xml:space="preserve">, </w:t>
      </w:r>
      <w:r w:rsidR="00BB717A" w:rsidRPr="00BB717A">
        <w:rPr>
          <w:rStyle w:val="dash041e005f0431005f044b005f0447005f043d005f044b005f0439005f005fchar1char1"/>
          <w:sz w:val="28"/>
          <w:szCs w:val="28"/>
        </w:rPr>
        <w:t>патриотизм</w:t>
      </w:r>
      <w:r w:rsidR="002B480C">
        <w:rPr>
          <w:rStyle w:val="dash041e005f0431005f044b005f0447005f043d005f044b005f0439005f005fchar1char1"/>
          <w:sz w:val="28"/>
          <w:szCs w:val="28"/>
        </w:rPr>
        <w:t>а</w:t>
      </w:r>
      <w:r w:rsidR="00BB717A" w:rsidRPr="00BB717A">
        <w:rPr>
          <w:rStyle w:val="dash041e005f0431005f044b005f0447005f043d005f044b005f0439005f005fchar1char1"/>
          <w:sz w:val="28"/>
          <w:szCs w:val="28"/>
        </w:rPr>
        <w:t>, уважение к Отечеству</w:t>
      </w:r>
      <w:proofErr w:type="gramEnd"/>
      <w:r w:rsidR="00BB717A" w:rsidRPr="00BB717A">
        <w:rPr>
          <w:rStyle w:val="dash041e005f0431005f044b005f0447005f043d005f044b005f0439005f005fchar1char1"/>
          <w:sz w:val="28"/>
          <w:szCs w:val="28"/>
        </w:rPr>
        <w:t xml:space="preserve">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и </w:t>
      </w:r>
      <w:proofErr w:type="spellStart"/>
      <w:r w:rsidR="00BB717A" w:rsidRPr="00BB717A">
        <w:rPr>
          <w:rStyle w:val="dash041e005f0431005f044b005f0447005f043d005f044b005f0439005f005fchar1char1"/>
          <w:sz w:val="28"/>
          <w:szCs w:val="28"/>
        </w:rPr>
        <w:t>метапредметных</w:t>
      </w:r>
      <w:proofErr w:type="spellEnd"/>
      <w:r w:rsidR="00BB717A" w:rsidRPr="00BB717A">
        <w:rPr>
          <w:rStyle w:val="dash041e005f0431005f044b005f0447005f043d005f044b005f0439005f005fchar1char1"/>
          <w:sz w:val="28"/>
          <w:szCs w:val="28"/>
        </w:rPr>
        <w:t xml:space="preserve"> результатов.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Одним из эффективных путей </w:t>
      </w:r>
      <w:r w:rsidR="008B007B">
        <w:rPr>
          <w:rFonts w:ascii="Times New Roman" w:hAnsi="Times New Roman" w:cs="Times New Roman"/>
          <w:sz w:val="28"/>
          <w:szCs w:val="28"/>
        </w:rPr>
        <w:t xml:space="preserve">достижения личностных </w:t>
      </w:r>
      <w:r w:rsidR="002B48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B480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B480C">
        <w:rPr>
          <w:rFonts w:ascii="Times New Roman" w:hAnsi="Times New Roman" w:cs="Times New Roman"/>
          <w:sz w:val="28"/>
          <w:szCs w:val="28"/>
        </w:rPr>
        <w:t xml:space="preserve"> </w:t>
      </w:r>
      <w:r w:rsidR="008B007B">
        <w:rPr>
          <w:rFonts w:ascii="Times New Roman" w:hAnsi="Times New Roman" w:cs="Times New Roman"/>
          <w:sz w:val="28"/>
          <w:szCs w:val="28"/>
        </w:rPr>
        <w:t>результатов образования в области формиро</w:t>
      </w:r>
      <w:r w:rsidR="00BB717A" w:rsidRPr="00BB717A">
        <w:rPr>
          <w:rFonts w:ascii="Times New Roman" w:hAnsi="Times New Roman" w:cs="Times New Roman"/>
          <w:sz w:val="28"/>
          <w:szCs w:val="28"/>
        </w:rPr>
        <w:t>вания гражданской идентичности обучающихся является изучение краеведческого содержания Ярославской области, которое способствует развитию личности выпускника как достойного представителя региона, умелого хранителя, пользователя и создателя его социокультурных ценностей и традиций</w:t>
      </w:r>
      <w:r w:rsidR="008B007B">
        <w:rPr>
          <w:rFonts w:ascii="Times New Roman" w:hAnsi="Times New Roman" w:cs="Times New Roman"/>
          <w:sz w:val="28"/>
          <w:szCs w:val="28"/>
        </w:rPr>
        <w:t xml:space="preserve">, что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повышает статус образования как фактора развития региона. </w:t>
      </w:r>
    </w:p>
    <w:p w:rsidR="00A4026A" w:rsidRPr="00BB717A" w:rsidRDefault="00A4026A" w:rsidP="00BB717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BB717A" w:rsidRDefault="00A4026A" w:rsidP="00BB717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 xml:space="preserve"> изучение лучшего опыта педагогов Ярославской области по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использованию краеведческого содержания в </w:t>
      </w:r>
      <w:r w:rsidRPr="00BB717A">
        <w:rPr>
          <w:rFonts w:ascii="Times New Roman" w:hAnsi="Times New Roman" w:cs="Times New Roman"/>
          <w:sz w:val="28"/>
          <w:szCs w:val="28"/>
        </w:rPr>
        <w:t>преподавани</w:t>
      </w:r>
      <w:r w:rsidR="00BB717A" w:rsidRPr="00BB717A">
        <w:rPr>
          <w:rFonts w:ascii="Times New Roman" w:hAnsi="Times New Roman" w:cs="Times New Roman"/>
          <w:sz w:val="28"/>
          <w:szCs w:val="28"/>
        </w:rPr>
        <w:t>и предметов гуманитарного цикла</w:t>
      </w:r>
      <w:r w:rsidRPr="00BB717A">
        <w:rPr>
          <w:rFonts w:ascii="Times New Roman" w:hAnsi="Times New Roman" w:cs="Times New Roman"/>
          <w:sz w:val="28"/>
          <w:szCs w:val="28"/>
        </w:rPr>
        <w:t>;</w:t>
      </w:r>
    </w:p>
    <w:p w:rsidR="00A4026A" w:rsidRPr="00BB717A" w:rsidRDefault="00A4026A" w:rsidP="00B427D3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 xml:space="preserve">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имеющихся в регионе положительных образовательных практик по 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духовно-нравственному воспитанию и 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формированию гражданской идентичности обучающихся на основе изучения </w:t>
      </w:r>
      <w:r w:rsidR="00BB717A" w:rsidRPr="00BB717A">
        <w:rPr>
          <w:rFonts w:ascii="Times New Roman" w:hAnsi="Times New Roman" w:cs="Times New Roman"/>
          <w:sz w:val="28"/>
          <w:szCs w:val="28"/>
        </w:rPr>
        <w:t>краеведческого содержания Ярославской области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t xml:space="preserve"> на предметах гуманитарного цикла</w:t>
      </w:r>
      <w:r w:rsidRPr="00BB717A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B427D3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24AE" w:rsidRPr="00513EDB" w:rsidRDefault="000C0A0D" w:rsidP="00B427D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proofErr w:type="spellStart"/>
      <w:r w:rsidR="00C63D75" w:rsidRPr="00513EDB">
        <w:rPr>
          <w:rFonts w:ascii="Times New Roman" w:hAnsi="Times New Roman" w:cs="Times New Roman"/>
          <w:sz w:val="28"/>
          <w:szCs w:val="28"/>
        </w:rPr>
        <w:t>моно</w:t>
      </w:r>
      <w:r w:rsidRPr="00513EDB"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r w:rsidRPr="00513EDB">
        <w:rPr>
          <w:rFonts w:ascii="Times New Roman" w:hAnsi="Times New Roman" w:cs="Times New Roman"/>
          <w:sz w:val="28"/>
          <w:szCs w:val="28"/>
        </w:rPr>
        <w:t xml:space="preserve"> </w:t>
      </w:r>
      <w:r w:rsidR="00C63D75" w:rsidRPr="00513EDB">
        <w:rPr>
          <w:rFonts w:ascii="Times New Roman" w:hAnsi="Times New Roman" w:cs="Times New Roman"/>
          <w:sz w:val="28"/>
          <w:szCs w:val="28"/>
        </w:rPr>
        <w:t xml:space="preserve">на основе регионального содержания </w:t>
      </w:r>
      <w:r w:rsidRPr="00513EDB">
        <w:rPr>
          <w:rFonts w:ascii="Times New Roman" w:hAnsi="Times New Roman" w:cs="Times New Roman"/>
          <w:sz w:val="28"/>
          <w:szCs w:val="28"/>
        </w:rPr>
        <w:t>по предметам гуманитарного цикла</w:t>
      </w:r>
      <w:r w:rsidR="009124AE" w:rsidRPr="00513EDB">
        <w:rPr>
          <w:rFonts w:ascii="Times New Roman" w:hAnsi="Times New Roman" w:cs="Times New Roman"/>
          <w:sz w:val="28"/>
          <w:szCs w:val="28"/>
        </w:rPr>
        <w:t>:</w:t>
      </w:r>
    </w:p>
    <w:p w:rsidR="009124AE" w:rsidRPr="00513EDB" w:rsidRDefault="009124AE" w:rsidP="00B427D3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 xml:space="preserve">«Филология» (русский язык, литература); </w:t>
      </w:r>
    </w:p>
    <w:p w:rsidR="009124AE" w:rsidRPr="00513EDB" w:rsidRDefault="009124AE" w:rsidP="00B427D3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>«Общественно-научные предметы» (история, обществознание, география);</w:t>
      </w:r>
    </w:p>
    <w:p w:rsidR="00513EDB" w:rsidRPr="00513EDB" w:rsidRDefault="009124AE" w:rsidP="00B427D3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>«Искусство» (музыка, изобразительное искусство, мировая художественная культура).</w:t>
      </w:r>
    </w:p>
    <w:p w:rsidR="00C63D75" w:rsidRPr="00513EDB" w:rsidRDefault="00C63D75" w:rsidP="00B427D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>Методические разработки уроков с включением регионального содержания по предметам гуманитарного цикла:</w:t>
      </w:r>
    </w:p>
    <w:p w:rsidR="00C63D75" w:rsidRPr="00513EDB" w:rsidRDefault="00C63D75" w:rsidP="00B427D3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 xml:space="preserve">«Филология» (русский язык, литература); </w:t>
      </w:r>
    </w:p>
    <w:p w:rsidR="00C63D75" w:rsidRPr="00513EDB" w:rsidRDefault="00C63D75" w:rsidP="00B427D3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>«Общественно-научные предметы» (история, обществознание, география);</w:t>
      </w:r>
    </w:p>
    <w:p w:rsidR="00C63D75" w:rsidRPr="00513EDB" w:rsidRDefault="00C63D75" w:rsidP="00B427D3">
      <w:pPr>
        <w:pStyle w:val="a3"/>
        <w:numPr>
          <w:ilvl w:val="0"/>
          <w:numId w:val="2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>«Искусство» (музыка, изобразительное искусство, мировая художественная культура).</w:t>
      </w:r>
    </w:p>
    <w:p w:rsidR="009124AE" w:rsidRPr="00513EDB" w:rsidRDefault="00C63D75" w:rsidP="00B427D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DB">
        <w:rPr>
          <w:rFonts w:ascii="Times New Roman" w:hAnsi="Times New Roman" w:cs="Times New Roman"/>
          <w:sz w:val="28"/>
          <w:szCs w:val="28"/>
        </w:rPr>
        <w:t>Методические разработки интегрированных уроков с использованием регионального содержания.</w:t>
      </w:r>
    </w:p>
    <w:p w:rsidR="00C63D75" w:rsidRPr="00C63D75" w:rsidRDefault="00C63D75" w:rsidP="00C63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участию в Конкурсе допускаются учителя образовательных организаций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7D3047" w:rsidRPr="00A04A7C" w:rsidRDefault="00A4026A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 xml:space="preserve">На </w:t>
      </w:r>
      <w:r w:rsidR="000C0A0D">
        <w:rPr>
          <w:rFonts w:ascii="Times New Roman" w:hAnsi="Times New Roman" w:cs="Times New Roman"/>
          <w:sz w:val="28"/>
          <w:szCs w:val="28"/>
        </w:rPr>
        <w:t>к</w:t>
      </w:r>
      <w:r w:rsidRPr="00A04A7C">
        <w:rPr>
          <w:rFonts w:ascii="Times New Roman" w:hAnsi="Times New Roman" w:cs="Times New Roman"/>
          <w:sz w:val="28"/>
          <w:szCs w:val="28"/>
        </w:rPr>
        <w:t xml:space="preserve">онкурс представляются </w:t>
      </w:r>
      <w:r w:rsidR="000C0A0D" w:rsidRPr="000C0A0D">
        <w:rPr>
          <w:rFonts w:ascii="Times New Roman" w:hAnsi="Times New Roman" w:cs="Times New Roman"/>
          <w:sz w:val="28"/>
          <w:szCs w:val="28"/>
        </w:rPr>
        <w:t>методические разработки уроков по предметам гуманитарного цикла с использованием регионального содержания</w:t>
      </w:r>
      <w:r w:rsidR="007D3047" w:rsidRPr="000C0A0D">
        <w:rPr>
          <w:rFonts w:ascii="Times New Roman" w:hAnsi="Times New Roman" w:cs="Times New Roman"/>
          <w:sz w:val="28"/>
          <w:szCs w:val="28"/>
        </w:rPr>
        <w:t>,</w:t>
      </w:r>
      <w:r w:rsidR="007D3047" w:rsidRPr="00A04A7C">
        <w:rPr>
          <w:rFonts w:ascii="Times New Roman" w:hAnsi="Times New Roman" w:cs="Times New Roman"/>
          <w:sz w:val="28"/>
          <w:szCs w:val="28"/>
        </w:rPr>
        <w:t xml:space="preserve"> которые должны содержать следующую структуру:</w:t>
      </w:r>
    </w:p>
    <w:p w:rsidR="00C63D75" w:rsidRDefault="00C63D75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</w:t>
      </w:r>
      <w:r w:rsidR="0040055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урока (</w:t>
      </w:r>
      <w:r w:rsidR="00B8588B">
        <w:rPr>
          <w:rFonts w:ascii="Times New Roman" w:hAnsi="Times New Roman" w:cs="Times New Roman"/>
          <w:sz w:val="28"/>
          <w:szCs w:val="28"/>
        </w:rPr>
        <w:t xml:space="preserve">номинация конкурса,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B8588B">
        <w:rPr>
          <w:rFonts w:ascii="Times New Roman" w:hAnsi="Times New Roman" w:cs="Times New Roman"/>
          <w:sz w:val="28"/>
          <w:szCs w:val="28"/>
        </w:rPr>
        <w:t xml:space="preserve"> (пре</w:t>
      </w:r>
      <w:r w:rsidR="001738B0">
        <w:rPr>
          <w:rFonts w:ascii="Times New Roman" w:hAnsi="Times New Roman" w:cs="Times New Roman"/>
          <w:sz w:val="28"/>
          <w:szCs w:val="28"/>
        </w:rPr>
        <w:t>д</w:t>
      </w:r>
      <w:r w:rsidR="00B8588B">
        <w:rPr>
          <w:rFonts w:ascii="Times New Roman" w:hAnsi="Times New Roman" w:cs="Times New Roman"/>
          <w:sz w:val="28"/>
          <w:szCs w:val="28"/>
        </w:rPr>
        <w:t>меты)</w:t>
      </w:r>
      <w:r>
        <w:rPr>
          <w:rFonts w:ascii="Times New Roman" w:hAnsi="Times New Roman" w:cs="Times New Roman"/>
          <w:sz w:val="28"/>
          <w:szCs w:val="28"/>
        </w:rPr>
        <w:t xml:space="preserve">, класс, </w:t>
      </w:r>
      <w:r w:rsidR="00B8588B">
        <w:rPr>
          <w:rFonts w:ascii="Times New Roman" w:hAnsi="Times New Roman" w:cs="Times New Roman"/>
          <w:sz w:val="28"/>
          <w:szCs w:val="28"/>
        </w:rPr>
        <w:t xml:space="preserve">тема урока, </w:t>
      </w:r>
      <w:r>
        <w:rPr>
          <w:rFonts w:ascii="Times New Roman" w:hAnsi="Times New Roman" w:cs="Times New Roman"/>
          <w:sz w:val="28"/>
          <w:szCs w:val="28"/>
        </w:rPr>
        <w:t>место урока в разделе программы)</w:t>
      </w:r>
      <w:r w:rsidR="001738B0">
        <w:rPr>
          <w:rFonts w:ascii="Times New Roman" w:hAnsi="Times New Roman" w:cs="Times New Roman"/>
          <w:sz w:val="28"/>
          <w:szCs w:val="28"/>
        </w:rPr>
        <w:t>;</w:t>
      </w:r>
    </w:p>
    <w:p w:rsidR="00C63D75" w:rsidRDefault="00C63D75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концепция урока (</w:t>
      </w:r>
      <w:r w:rsidR="0040055B">
        <w:rPr>
          <w:rFonts w:ascii="Times New Roman" w:hAnsi="Times New Roman" w:cs="Times New Roman"/>
          <w:sz w:val="28"/>
          <w:szCs w:val="28"/>
        </w:rPr>
        <w:t xml:space="preserve">замысел урока, цели и задачи урока, </w:t>
      </w:r>
      <w:r w:rsidR="0040055B" w:rsidRPr="00A04A7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0055B">
        <w:rPr>
          <w:rFonts w:ascii="Times New Roman" w:hAnsi="Times New Roman" w:cs="Times New Roman"/>
          <w:sz w:val="28"/>
          <w:szCs w:val="28"/>
        </w:rPr>
        <w:t>урока</w:t>
      </w:r>
      <w:r w:rsidR="0040055B" w:rsidRPr="00A04A7C">
        <w:rPr>
          <w:rFonts w:ascii="Times New Roman" w:hAnsi="Times New Roman" w:cs="Times New Roman"/>
          <w:sz w:val="28"/>
          <w:szCs w:val="28"/>
        </w:rPr>
        <w:t xml:space="preserve"> с включением </w:t>
      </w:r>
      <w:r w:rsidR="0040055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0055B" w:rsidRPr="00A04A7C">
        <w:rPr>
          <w:rFonts w:ascii="Times New Roman" w:hAnsi="Times New Roman" w:cs="Times New Roman"/>
          <w:sz w:val="28"/>
          <w:szCs w:val="28"/>
        </w:rPr>
        <w:t>компонента</w:t>
      </w:r>
      <w:r w:rsidR="004005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принципы отбора материала</w:t>
      </w:r>
      <w:r w:rsidR="0040055B">
        <w:rPr>
          <w:rFonts w:ascii="Times New Roman" w:hAnsi="Times New Roman" w:cs="Times New Roman"/>
          <w:sz w:val="28"/>
          <w:szCs w:val="28"/>
        </w:rPr>
        <w:t xml:space="preserve">, технологии, используемые на уроке, </w:t>
      </w:r>
      <w:r w:rsidR="0040055B" w:rsidRPr="00A04A7C">
        <w:rPr>
          <w:rFonts w:ascii="Times New Roman" w:hAnsi="Times New Roman" w:cs="Times New Roman"/>
          <w:sz w:val="28"/>
          <w:szCs w:val="28"/>
        </w:rPr>
        <w:t>средства и формы оценивания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3D75" w:rsidRDefault="00C63D75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  <w:r w:rsidR="00173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738B0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173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</w:t>
      </w:r>
      <w:r w:rsidR="001738B0">
        <w:rPr>
          <w:rFonts w:ascii="Times New Roman" w:hAnsi="Times New Roman" w:cs="Times New Roman"/>
          <w:sz w:val="28"/>
          <w:szCs w:val="28"/>
        </w:rPr>
        <w:t xml:space="preserve">метные </w:t>
      </w:r>
      <w:r w:rsidR="0040055B">
        <w:rPr>
          <w:rFonts w:ascii="Times New Roman" w:hAnsi="Times New Roman" w:cs="Times New Roman"/>
          <w:sz w:val="28"/>
          <w:szCs w:val="28"/>
        </w:rPr>
        <w:t>результаты</w:t>
      </w:r>
      <w:r w:rsidR="001738B0">
        <w:rPr>
          <w:rFonts w:ascii="Times New Roman" w:hAnsi="Times New Roman" w:cs="Times New Roman"/>
          <w:sz w:val="28"/>
          <w:szCs w:val="28"/>
        </w:rPr>
        <w:t xml:space="preserve"> урока;</w:t>
      </w:r>
    </w:p>
    <w:p w:rsidR="00C63D75" w:rsidRDefault="00C63D75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</w:t>
      </w:r>
      <w:r w:rsidR="001738B0">
        <w:rPr>
          <w:rFonts w:ascii="Times New Roman" w:hAnsi="Times New Roman" w:cs="Times New Roman"/>
          <w:sz w:val="28"/>
          <w:szCs w:val="28"/>
        </w:rPr>
        <w:t>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55B">
        <w:rPr>
          <w:rFonts w:ascii="Times New Roman" w:hAnsi="Times New Roman" w:cs="Times New Roman"/>
          <w:sz w:val="28"/>
          <w:szCs w:val="28"/>
        </w:rPr>
        <w:t>обеспечение</w:t>
      </w:r>
      <w:r w:rsidR="001738B0">
        <w:rPr>
          <w:rFonts w:ascii="Times New Roman" w:hAnsi="Times New Roman" w:cs="Times New Roman"/>
          <w:sz w:val="28"/>
          <w:szCs w:val="28"/>
        </w:rPr>
        <w:t xml:space="preserve"> урока;</w:t>
      </w:r>
    </w:p>
    <w:p w:rsidR="00C63D75" w:rsidRDefault="00C63D75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1738B0">
        <w:rPr>
          <w:rFonts w:ascii="Times New Roman" w:hAnsi="Times New Roman" w:cs="Times New Roman"/>
          <w:sz w:val="28"/>
          <w:szCs w:val="28"/>
        </w:rPr>
        <w:t xml:space="preserve"> урока;</w:t>
      </w:r>
    </w:p>
    <w:p w:rsidR="00C63D75" w:rsidRDefault="00C63D75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1738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желанию</w:t>
      </w:r>
      <w:r w:rsidR="001738B0">
        <w:rPr>
          <w:rFonts w:ascii="Times New Roman" w:hAnsi="Times New Roman" w:cs="Times New Roman"/>
          <w:sz w:val="28"/>
          <w:szCs w:val="28"/>
        </w:rPr>
        <w:t>);</w:t>
      </w:r>
    </w:p>
    <w:p w:rsidR="009124AE" w:rsidRPr="00A04A7C" w:rsidRDefault="009124AE" w:rsidP="009124AE">
      <w:pPr>
        <w:pStyle w:val="a3"/>
        <w:numPr>
          <w:ilvl w:val="0"/>
          <w:numId w:val="14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>приложение (по желанию).</w:t>
      </w:r>
    </w:p>
    <w:p w:rsidR="009124AE" w:rsidRDefault="009124AE" w:rsidP="009124AE">
      <w:pPr>
        <w:pStyle w:val="a3"/>
        <w:numPr>
          <w:ilvl w:val="1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материалы должны соответствовать следующим критериям:</w:t>
      </w:r>
    </w:p>
    <w:p w:rsidR="009124AE" w:rsidRPr="0040055B" w:rsidRDefault="0040055B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9124AE" w:rsidRPr="0040055B">
        <w:rPr>
          <w:rFonts w:ascii="Times New Roman" w:hAnsi="Times New Roman" w:cs="Times New Roman"/>
          <w:sz w:val="28"/>
          <w:szCs w:val="28"/>
        </w:rPr>
        <w:t xml:space="preserve"> соответствует заявленной структуре;</w:t>
      </w:r>
    </w:p>
    <w:p w:rsidR="009124AE" w:rsidRPr="0040055B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 xml:space="preserve">реалистичность и </w:t>
      </w:r>
      <w:proofErr w:type="spellStart"/>
      <w:r w:rsidRPr="0040055B">
        <w:rPr>
          <w:rFonts w:ascii="Times New Roman" w:hAnsi="Times New Roman" w:cs="Times New Roman"/>
          <w:sz w:val="28"/>
          <w:szCs w:val="28"/>
        </w:rPr>
        <w:t>диагностируемость</w:t>
      </w:r>
      <w:proofErr w:type="spellEnd"/>
      <w:r w:rsidRPr="0040055B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 w:rsidR="0040055B">
        <w:rPr>
          <w:rFonts w:ascii="Times New Roman" w:hAnsi="Times New Roman" w:cs="Times New Roman"/>
          <w:sz w:val="28"/>
          <w:szCs w:val="28"/>
        </w:rPr>
        <w:t xml:space="preserve"> </w:t>
      </w:r>
      <w:r w:rsidR="0040055B" w:rsidRPr="0040055B">
        <w:rPr>
          <w:rFonts w:ascii="Times New Roman" w:hAnsi="Times New Roman" w:cs="Times New Roman"/>
          <w:sz w:val="28"/>
          <w:szCs w:val="28"/>
        </w:rPr>
        <w:t xml:space="preserve">и задач урока </w:t>
      </w:r>
      <w:r w:rsidR="0040055B" w:rsidRPr="0040055B">
        <w:rPr>
          <w:rFonts w:ascii="Times New Roman" w:hAnsi="Times New Roman"/>
          <w:sz w:val="28"/>
          <w:szCs w:val="28"/>
        </w:rPr>
        <w:t>в соответствии с требованиями ФГОС</w:t>
      </w:r>
      <w:r w:rsidRPr="0040055B">
        <w:rPr>
          <w:rFonts w:ascii="Times New Roman" w:hAnsi="Times New Roman" w:cs="Times New Roman"/>
          <w:sz w:val="28"/>
          <w:szCs w:val="28"/>
        </w:rPr>
        <w:t>;</w:t>
      </w:r>
    </w:p>
    <w:p w:rsidR="009124AE" w:rsidRPr="0040055B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направленность на достижение образовательного результата;</w:t>
      </w:r>
    </w:p>
    <w:p w:rsidR="009124AE" w:rsidRPr="0040055B" w:rsidRDefault="0040055B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/>
          <w:sz w:val="28"/>
          <w:szCs w:val="28"/>
        </w:rPr>
        <w:t xml:space="preserve">выбранные технологии направлены на реализацию </w:t>
      </w:r>
      <w:r w:rsidR="001738B0">
        <w:rPr>
          <w:rFonts w:ascii="Times New Roman" w:hAnsi="Times New Roman"/>
          <w:sz w:val="28"/>
          <w:szCs w:val="28"/>
        </w:rPr>
        <w:t>с</w:t>
      </w:r>
      <w:r w:rsidRPr="0040055B">
        <w:rPr>
          <w:rFonts w:ascii="Times New Roman" w:hAnsi="Times New Roman"/>
          <w:sz w:val="28"/>
          <w:szCs w:val="28"/>
        </w:rPr>
        <w:t>истемно-</w:t>
      </w:r>
      <w:proofErr w:type="spellStart"/>
      <w:r w:rsidRPr="004005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0055B">
        <w:rPr>
          <w:rFonts w:ascii="Times New Roman" w:hAnsi="Times New Roman"/>
          <w:sz w:val="28"/>
          <w:szCs w:val="28"/>
        </w:rPr>
        <w:t xml:space="preserve"> подхода, </w:t>
      </w:r>
      <w:r w:rsidR="001738B0">
        <w:rPr>
          <w:rFonts w:ascii="Times New Roman" w:hAnsi="Times New Roman"/>
          <w:sz w:val="28"/>
          <w:szCs w:val="28"/>
        </w:rPr>
        <w:t xml:space="preserve">основаны </w:t>
      </w:r>
      <w:r w:rsidRPr="0040055B">
        <w:rPr>
          <w:rFonts w:ascii="Times New Roman" w:hAnsi="Times New Roman"/>
          <w:sz w:val="28"/>
          <w:szCs w:val="28"/>
        </w:rPr>
        <w:t xml:space="preserve">на </w:t>
      </w:r>
      <w:r w:rsidR="009124AE" w:rsidRPr="0040055B">
        <w:rPr>
          <w:rFonts w:ascii="Times New Roman" w:hAnsi="Times New Roman" w:cs="Times New Roman"/>
          <w:sz w:val="28"/>
          <w:szCs w:val="28"/>
        </w:rPr>
        <w:t xml:space="preserve">активной самостоятельной деятельности </w:t>
      </w:r>
      <w:proofErr w:type="gramStart"/>
      <w:r w:rsidR="009124AE" w:rsidRPr="004005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24AE" w:rsidRPr="0040055B">
        <w:rPr>
          <w:rFonts w:ascii="Times New Roman" w:hAnsi="Times New Roman" w:cs="Times New Roman"/>
          <w:sz w:val="28"/>
          <w:szCs w:val="28"/>
        </w:rPr>
        <w:t>;</w:t>
      </w:r>
    </w:p>
    <w:p w:rsidR="009124AE" w:rsidRPr="0040055B" w:rsidRDefault="009124AE" w:rsidP="009124A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полнота и грамотность оформления представленных материалов.</w:t>
      </w:r>
    </w:p>
    <w:p w:rsidR="00A4026A" w:rsidRPr="00410DC8" w:rsidRDefault="00002445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период с 2</w:t>
      </w:r>
      <w:r w:rsidR="000C0A0D">
        <w:rPr>
          <w:rFonts w:ascii="Times New Roman" w:hAnsi="Times New Roman" w:cs="Times New Roman"/>
          <w:sz w:val="28"/>
          <w:szCs w:val="28"/>
        </w:rPr>
        <w:t>6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0C0A0D">
        <w:rPr>
          <w:rFonts w:ascii="Times New Roman" w:hAnsi="Times New Roman" w:cs="Times New Roman"/>
          <w:sz w:val="28"/>
          <w:szCs w:val="28"/>
        </w:rPr>
        <w:t>июня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 w:rsidR="008B007B">
        <w:rPr>
          <w:rFonts w:ascii="Times New Roman" w:hAnsi="Times New Roman" w:cs="Times New Roman"/>
          <w:sz w:val="28"/>
          <w:szCs w:val="28"/>
        </w:rPr>
        <w:t xml:space="preserve">30 </w:t>
      </w:r>
      <w:r w:rsidR="000C0A0D">
        <w:rPr>
          <w:rFonts w:ascii="Times New Roman" w:hAnsi="Times New Roman" w:cs="Times New Roman"/>
          <w:sz w:val="28"/>
          <w:szCs w:val="28"/>
        </w:rPr>
        <w:t>ноября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8B007B">
        <w:rPr>
          <w:rFonts w:ascii="Times New Roman" w:hAnsi="Times New Roman" w:cs="Times New Roman"/>
          <w:sz w:val="28"/>
          <w:szCs w:val="28"/>
        </w:rPr>
        <w:t>7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Pr="00410DC8" w:rsidRDefault="00A4026A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410DC8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A4026A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Страхова Н.В. – доцент кафедры гуманитарных дисциплин ИРО;</w:t>
      </w:r>
    </w:p>
    <w:p w:rsidR="008B007B" w:rsidRPr="00410DC8" w:rsidRDefault="008B007B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Н.В. - </w:t>
      </w:r>
      <w:r w:rsidRPr="00410DC8">
        <w:rPr>
          <w:rFonts w:ascii="Times New Roman" w:hAnsi="Times New Roman" w:cs="Times New Roman"/>
          <w:sz w:val="28"/>
          <w:szCs w:val="28"/>
        </w:rPr>
        <w:t>доцент кафедры гуманитарных дисциплин ИРО</w:t>
      </w:r>
    </w:p>
    <w:p w:rsidR="00A4026A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кафедры гуманитарных дисциплин ИРО;</w:t>
      </w:r>
    </w:p>
    <w:p w:rsidR="008B007B" w:rsidRDefault="008B007B" w:rsidP="008B007B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Соловьева М.А. - </w:t>
      </w:r>
      <w:r w:rsidRPr="00410DC8">
        <w:rPr>
          <w:rFonts w:ascii="Times New Roman" w:hAnsi="Times New Roman" w:cs="Times New Roman"/>
          <w:sz w:val="28"/>
          <w:szCs w:val="28"/>
        </w:rPr>
        <w:t>старший преподаватель кафедры гуманитарных дисциплин ИРО;</w:t>
      </w:r>
    </w:p>
    <w:p w:rsidR="00A4026A" w:rsidRPr="00410DC8" w:rsidRDefault="008B007B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– ассистент кафедры гуманитарных дисциплин ИРО.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263EF3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  <w:r w:rsidR="009124AE">
        <w:rPr>
          <w:rFonts w:ascii="Times New Roman" w:hAnsi="Times New Roman" w:cs="Times New Roman"/>
          <w:sz w:val="28"/>
          <w:szCs w:val="28"/>
        </w:rPr>
        <w:t>, зав. кафедрой Томчук Светлана Алексеевна, т</w:t>
      </w:r>
      <w:r w:rsidRPr="00410DC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124AE">
        <w:rPr>
          <w:rFonts w:ascii="Times New Roman" w:hAnsi="Times New Roman" w:cs="Times New Roman"/>
          <w:sz w:val="28"/>
          <w:szCs w:val="28"/>
        </w:rPr>
        <w:t>о</w:t>
      </w:r>
      <w:r w:rsidRPr="00410DC8">
        <w:rPr>
          <w:rFonts w:ascii="Times New Roman" w:hAnsi="Times New Roman" w:cs="Times New Roman"/>
          <w:sz w:val="28"/>
          <w:szCs w:val="28"/>
        </w:rPr>
        <w:t>ргкомитета: (4852)</w:t>
      </w:r>
      <w:r w:rsidR="009124AE">
        <w:rPr>
          <w:rFonts w:ascii="Times New Roman" w:hAnsi="Times New Roman" w:cs="Times New Roman"/>
          <w:sz w:val="28"/>
          <w:szCs w:val="28"/>
        </w:rPr>
        <w:t xml:space="preserve"> -</w:t>
      </w:r>
      <w:r w:rsidRPr="00410DC8">
        <w:rPr>
          <w:rFonts w:ascii="Times New Roman" w:hAnsi="Times New Roman" w:cs="Times New Roman"/>
          <w:sz w:val="28"/>
          <w:szCs w:val="28"/>
        </w:rPr>
        <w:t xml:space="preserve"> 45-77-79.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</w:t>
      </w:r>
      <w:r w:rsidR="001738B0"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 к настоящему Положению);</w:t>
      </w:r>
    </w:p>
    <w:p w:rsidR="00A4026A" w:rsidRPr="00410DC8" w:rsidRDefault="001738B0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>методическую разработку урока по предметам гуманитарного цикла с использованием регионального 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(требуемый формат: шрифт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026A"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 w:rsidR="009124AE"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="00A4026A" w:rsidRPr="00410DC8">
        <w:rPr>
          <w:rFonts w:ascii="Times New Roman" w:hAnsi="Times New Roman" w:cs="Times New Roman"/>
          <w:sz w:val="28"/>
          <w:szCs w:val="28"/>
        </w:rPr>
        <w:t>).</w:t>
      </w:r>
    </w:p>
    <w:p w:rsidR="00A4026A" w:rsidRPr="00002445" w:rsidRDefault="00A4026A" w:rsidP="001738B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на электронном носител</w:t>
      </w:r>
      <w:r w:rsidR="001738B0" w:rsidRPr="001738B0">
        <w:rPr>
          <w:rFonts w:ascii="Times New Roman" w:hAnsi="Times New Roman" w:cs="Times New Roman"/>
          <w:sz w:val="28"/>
          <w:szCs w:val="28"/>
        </w:rPr>
        <w:t>е</w:t>
      </w:r>
      <w:r w:rsidRPr="001738B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электронном носителе</w:t>
      </w:r>
      <w:r w:rsidRPr="000024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02445" w:rsidRPr="00002445">
          <w:rPr>
            <w:rStyle w:val="a5"/>
            <w:rFonts w:ascii="Times New Roman" w:hAnsi="Times New Roman" w:cs="Times New Roman"/>
            <w:sz w:val="28"/>
            <w:szCs w:val="28"/>
          </w:rPr>
          <w:t>zaychikovapolina@gmail.com</w:t>
        </w:r>
      </w:hyperlink>
      <w:r w:rsidR="00263EF3" w:rsidRPr="00002445">
        <w:rPr>
          <w:rFonts w:ascii="Times New Roman" w:hAnsi="Times New Roman" w:cs="Times New Roman"/>
          <w:sz w:val="28"/>
          <w:szCs w:val="28"/>
        </w:rPr>
        <w:t>.</w:t>
      </w:r>
      <w:r w:rsidRPr="0000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15 </w:t>
      </w:r>
      <w:r w:rsidR="001738B0">
        <w:rPr>
          <w:rFonts w:ascii="Times New Roman" w:hAnsi="Times New Roman" w:cs="Times New Roman"/>
          <w:sz w:val="28"/>
          <w:szCs w:val="28"/>
        </w:rPr>
        <w:t>ноября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63EF3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  <w:r w:rsidR="00263EF3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626386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. Организатор Конкурса не представляет участникам Конкурса отчеты об использовании методических материалов</w:t>
      </w:r>
      <w:r w:rsidR="00626386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626386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B427D3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626386">
        <w:rPr>
          <w:rFonts w:ascii="Times New Roman" w:hAnsi="Times New Roman" w:cs="Times New Roman"/>
          <w:sz w:val="28"/>
          <w:szCs w:val="28"/>
        </w:rPr>
        <w:t>30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1738B0">
        <w:rPr>
          <w:rFonts w:ascii="Times New Roman" w:hAnsi="Times New Roman" w:cs="Times New Roman"/>
          <w:sz w:val="28"/>
          <w:szCs w:val="28"/>
        </w:rPr>
        <w:t>ноября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63EF3">
        <w:rPr>
          <w:rFonts w:ascii="Times New Roman" w:hAnsi="Times New Roman" w:cs="Times New Roman"/>
          <w:sz w:val="28"/>
          <w:szCs w:val="28"/>
        </w:rPr>
        <w:t>7</w:t>
      </w:r>
      <w:r w:rsidR="00A4026A"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8" w:history="1"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263EF3" w:rsidRDefault="00263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26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4A5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8C96E18"/>
    <w:multiLevelType w:val="hybridMultilevel"/>
    <w:tmpl w:val="335239CA"/>
    <w:lvl w:ilvl="0" w:tplc="911452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5EF5"/>
    <w:multiLevelType w:val="hybridMultilevel"/>
    <w:tmpl w:val="6C2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112E97"/>
    <w:multiLevelType w:val="hybridMultilevel"/>
    <w:tmpl w:val="02F4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C726C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87B0F"/>
    <w:multiLevelType w:val="hybridMultilevel"/>
    <w:tmpl w:val="C472F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1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3"/>
  </w:num>
  <w:num w:numId="12">
    <w:abstractNumId w:val="24"/>
  </w:num>
  <w:num w:numId="13">
    <w:abstractNumId w:val="11"/>
  </w:num>
  <w:num w:numId="14">
    <w:abstractNumId w:val="6"/>
  </w:num>
  <w:num w:numId="15">
    <w:abstractNumId w:val="21"/>
  </w:num>
  <w:num w:numId="16">
    <w:abstractNumId w:val="10"/>
  </w:num>
  <w:num w:numId="17">
    <w:abstractNumId w:val="25"/>
  </w:num>
  <w:num w:numId="18">
    <w:abstractNumId w:val="5"/>
  </w:num>
  <w:num w:numId="19">
    <w:abstractNumId w:val="4"/>
  </w:num>
  <w:num w:numId="20">
    <w:abstractNumId w:val="2"/>
  </w:num>
  <w:num w:numId="21">
    <w:abstractNumId w:val="17"/>
  </w:num>
  <w:num w:numId="22">
    <w:abstractNumId w:val="13"/>
  </w:num>
  <w:num w:numId="23">
    <w:abstractNumId w:val="15"/>
  </w:num>
  <w:num w:numId="24">
    <w:abstractNumId w:val="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445"/>
    <w:rsid w:val="000C0A0D"/>
    <w:rsid w:val="001229DE"/>
    <w:rsid w:val="001738B0"/>
    <w:rsid w:val="001F7C6B"/>
    <w:rsid w:val="0024085C"/>
    <w:rsid w:val="00263EF3"/>
    <w:rsid w:val="002B480C"/>
    <w:rsid w:val="002F4129"/>
    <w:rsid w:val="00356E8D"/>
    <w:rsid w:val="003811F6"/>
    <w:rsid w:val="003B6BD7"/>
    <w:rsid w:val="0040055B"/>
    <w:rsid w:val="004769A9"/>
    <w:rsid w:val="004B6B82"/>
    <w:rsid w:val="00513EDB"/>
    <w:rsid w:val="00552BAF"/>
    <w:rsid w:val="00626386"/>
    <w:rsid w:val="007D3047"/>
    <w:rsid w:val="00881ABB"/>
    <w:rsid w:val="008B007B"/>
    <w:rsid w:val="009124AE"/>
    <w:rsid w:val="009639F9"/>
    <w:rsid w:val="00A04A7C"/>
    <w:rsid w:val="00A22B45"/>
    <w:rsid w:val="00A3470B"/>
    <w:rsid w:val="00A4026A"/>
    <w:rsid w:val="00AA36CA"/>
    <w:rsid w:val="00AA4A76"/>
    <w:rsid w:val="00AD5A82"/>
    <w:rsid w:val="00B427D3"/>
    <w:rsid w:val="00B42988"/>
    <w:rsid w:val="00B76B35"/>
    <w:rsid w:val="00B8588B"/>
    <w:rsid w:val="00BB717A"/>
    <w:rsid w:val="00C63D75"/>
    <w:rsid w:val="00CE1AB0"/>
    <w:rsid w:val="00D20B03"/>
    <w:rsid w:val="00EB4009"/>
    <w:rsid w:val="00ED5B72"/>
    <w:rsid w:val="00E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chikovapo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9322-871C-4092-B985-D41921F7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21</cp:revision>
  <cp:lastPrinted>2017-03-20T15:03:00Z</cp:lastPrinted>
  <dcterms:created xsi:type="dcterms:W3CDTF">2017-03-13T15:14:00Z</dcterms:created>
  <dcterms:modified xsi:type="dcterms:W3CDTF">2017-06-23T08:51:00Z</dcterms:modified>
</cp:coreProperties>
</file>