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032FFB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032FFB" w:rsidRPr="0003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первое </w:t>
      </w:r>
      <w:r w:rsidR="00220531" w:rsidRPr="0003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полугодие </w:t>
      </w:r>
      <w:r w:rsidR="000B44E0" w:rsidRPr="0003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032FFB" w:rsidRPr="0003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0B44E0" w:rsidRPr="0003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20531" w:rsidRPr="0003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3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2FFB" w:rsidRDefault="00032FFB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FB" w:rsidRPr="001A154D" w:rsidRDefault="00032FFB" w:rsidP="0003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  МДОУ «Детский сад №12» г. Ярославль</w:t>
      </w:r>
    </w:p>
    <w:p w:rsidR="00032FFB" w:rsidRDefault="00DD1205" w:rsidP="0003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второй год работы)</w:t>
      </w:r>
    </w:p>
    <w:p w:rsidR="00DD1205" w:rsidRPr="00DD1205" w:rsidRDefault="00DD1205" w:rsidP="0003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FFB" w:rsidRDefault="00032FFB" w:rsidP="00032F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БП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0731">
        <w:rPr>
          <w:rFonts w:ascii="Times New Roman" w:eastAsia="Calibri" w:hAnsi="Times New Roman" w:cs="Times New Roman"/>
          <w:sz w:val="28"/>
          <w:szCs w:val="28"/>
        </w:rPr>
        <w:t xml:space="preserve">«Современные подходы к реализации принципа преемственности в образовательном процессе в условиях обновленных ФГОС </w:t>
      </w:r>
      <w:proofErr w:type="gramStart"/>
      <w:r w:rsidRPr="00E3073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30731">
        <w:rPr>
          <w:rFonts w:ascii="Times New Roman" w:eastAsia="Calibri" w:hAnsi="Times New Roman" w:cs="Times New Roman"/>
          <w:sz w:val="28"/>
          <w:szCs w:val="28"/>
        </w:rPr>
        <w:t xml:space="preserve"> и НОО»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FFB" w:rsidRDefault="00032FFB" w:rsidP="00032FFB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FFB" w:rsidRPr="00C252C0" w:rsidRDefault="00032FFB" w:rsidP="00032F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1A154D">
        <w:rPr>
          <w:rFonts w:ascii="Times New Roman" w:hAnsi="Times New Roman" w:cs="Times New Roman"/>
          <w:sz w:val="28"/>
          <w:szCs w:val="28"/>
        </w:rPr>
        <w:t xml:space="preserve"> </w:t>
      </w:r>
      <w:r w:rsidRPr="00C252C0">
        <w:rPr>
          <w:rFonts w:ascii="Times New Roman" w:hAnsi="Times New Roman" w:cs="Times New Roman"/>
          <w:sz w:val="28"/>
          <w:szCs w:val="28"/>
        </w:rPr>
        <w:t>Разработать,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:rsidR="00032FFB" w:rsidRPr="00F85508" w:rsidRDefault="00032FFB" w:rsidP="00032FFB">
      <w:pPr>
        <w:jc w:val="both"/>
        <w:rPr>
          <w:rFonts w:ascii="Times New Roman" w:hAnsi="Times New Roman" w:cs="Times New Roman"/>
        </w:rPr>
      </w:pPr>
    </w:p>
    <w:p w:rsidR="00032FFB" w:rsidRDefault="00032FFB" w:rsidP="00032FF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032FFB" w:rsidRPr="00C252C0" w:rsidRDefault="00032FFB" w:rsidP="00032FFB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Разработка комплексного подхода к реализации принципа преемственности в образовательном процессе.</w:t>
      </w:r>
    </w:p>
    <w:p w:rsidR="00032FFB" w:rsidRPr="00C252C0" w:rsidRDefault="00032FFB" w:rsidP="00032FFB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Структурирование модели преемственного образовательного пространства школы, способствующего достижению образовательных результатов и повышению эффективности образовательной деятельности.</w:t>
      </w:r>
    </w:p>
    <w:p w:rsidR="00032FFB" w:rsidRPr="00C252C0" w:rsidRDefault="00032FFB" w:rsidP="00032FFB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 w:rsidRPr="00C252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52C0">
        <w:rPr>
          <w:rFonts w:ascii="Times New Roman" w:hAnsi="Times New Roman" w:cs="Times New Roman"/>
          <w:sz w:val="28"/>
          <w:szCs w:val="28"/>
        </w:rPr>
        <w:t xml:space="preserve"> обучающихся с разными образовательными потребностями;</w:t>
      </w:r>
    </w:p>
    <w:p w:rsidR="00032FFB" w:rsidRPr="00C252C0" w:rsidRDefault="00032FFB" w:rsidP="00032FFB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ребенка к обучению в школе; </w:t>
      </w:r>
    </w:p>
    <w:p w:rsidR="00032FFB" w:rsidRPr="00C252C0" w:rsidRDefault="00032FFB" w:rsidP="00032FFB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:rsidR="00032FFB" w:rsidRPr="00C252C0" w:rsidRDefault="00032FFB" w:rsidP="00032FFB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Обеспечение успешной, безболезненной адаптации дошкольника к школьному образованию;</w:t>
      </w:r>
    </w:p>
    <w:p w:rsidR="00032FFB" w:rsidRPr="00C252C0" w:rsidRDefault="00032FFB" w:rsidP="00032FFB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Трансляция опыта базовой площадки на региональном и межрегиональном уровнях.</w:t>
      </w:r>
    </w:p>
    <w:p w:rsidR="00032FFB" w:rsidRDefault="00032FFB" w:rsidP="00032FF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2FFB" w:rsidRPr="00F85508" w:rsidRDefault="00032FFB" w:rsidP="00032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FFB" w:rsidRPr="00F85508" w:rsidRDefault="00032FFB" w:rsidP="00032FFB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032FFB" w:rsidRPr="00C252C0" w:rsidRDefault="00032FFB" w:rsidP="00032FF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:rsidR="00032FFB" w:rsidRPr="00C252C0" w:rsidRDefault="00032FFB" w:rsidP="00032FF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:rsidR="00032FFB" w:rsidRPr="00C14A62" w:rsidRDefault="00032FFB" w:rsidP="00C14A6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C252C0">
        <w:rPr>
          <w:rFonts w:ascii="Times New Roman" w:hAnsi="Times New Roman" w:cs="Times New Roman"/>
          <w:sz w:val="28"/>
          <w:szCs w:val="28"/>
        </w:rPr>
        <w:softHyphen/>
        <w:t>тельности дошкольного и начального образования, среднего и начального образования.</w:t>
      </w:r>
    </w:p>
    <w:p w:rsidR="00032FFB" w:rsidRPr="00253623" w:rsidRDefault="00032FFB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2452"/>
        <w:gridCol w:w="2411"/>
        <w:gridCol w:w="1986"/>
        <w:gridCol w:w="3118"/>
        <w:gridCol w:w="5179"/>
      </w:tblGrid>
      <w:tr w:rsidR="00220531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944D58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58" w:rsidRPr="00253623" w:rsidRDefault="00944D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58" w:rsidRDefault="00944D58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</w:p>
          <w:p w:rsidR="00944D58" w:rsidRPr="00253623" w:rsidRDefault="00944D58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Согласование совместного плана работы на 1 полугодие 2025 года»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8" w:rsidRDefault="00944D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58" w:rsidRPr="00253623" w:rsidRDefault="00944D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 год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58" w:rsidRDefault="00944D58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944D58" w:rsidRDefault="00944D58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944D58" w:rsidRDefault="00944D58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944D58" w:rsidRDefault="00944D58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О.В.- воспитатель</w:t>
            </w:r>
          </w:p>
          <w:p w:rsidR="00944D58" w:rsidRPr="00253623" w:rsidRDefault="00944D58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 Л.А.- заместитель директора по учебной работе МОУ СШ №»28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58" w:rsidRDefault="00944D58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- 6</w:t>
            </w:r>
          </w:p>
          <w:p w:rsidR="00944D58" w:rsidRDefault="00B61165" w:rsidP="009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44D58" w:rsidRPr="00C520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</w:t>
              </w:r>
            </w:hyperlink>
          </w:p>
          <w:p w:rsidR="00944D58" w:rsidRPr="00253623" w:rsidRDefault="00944D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94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794" w:rsidRPr="00253623" w:rsidRDefault="00944D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794" w:rsidRDefault="006D2794" w:rsidP="00351F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eastAsia="ru-RU"/>
              </w:rPr>
            </w:pPr>
            <w:r w:rsidRPr="00636F12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  <w:proofErr w:type="spellStart"/>
            <w:r w:rsidR="0026612A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eastAsia="ru-RU"/>
              </w:rPr>
              <w:t>Вебинар</w:t>
            </w:r>
            <w:proofErr w:type="spellEnd"/>
            <w:r w:rsidRPr="00636F12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eastAsia="ru-RU"/>
              </w:rPr>
              <w:t xml:space="preserve"> "Преемственность детского сада и </w:t>
            </w:r>
            <w:r w:rsidRPr="00636F12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школы в рамках работы с детьми ОВЗ". </w:t>
            </w:r>
          </w:p>
          <w:p w:rsidR="00B43E7A" w:rsidRPr="00253623" w:rsidRDefault="00B43E7A" w:rsidP="00351F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eastAsia="ru-RU"/>
              </w:rPr>
              <w:t>МДОУ « Детский сад №167»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94" w:rsidRDefault="0026612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794" w:rsidRPr="00253623" w:rsidRDefault="0026612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 г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12A" w:rsidRDefault="0026612A" w:rsidP="0026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26612A" w:rsidRDefault="0026612A" w:rsidP="0026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Лобода И.Н.- 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351F1D" w:rsidRPr="00253623" w:rsidRDefault="00351F1D" w:rsidP="0026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794" w:rsidRDefault="0026612A" w:rsidP="0026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19.02.2025 г</w:t>
            </w:r>
          </w:p>
          <w:p w:rsidR="00351F1D" w:rsidRDefault="00944D58" w:rsidP="0026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- 7</w:t>
            </w:r>
          </w:p>
          <w:p w:rsidR="0026612A" w:rsidRDefault="00B61165" w:rsidP="0026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6612A" w:rsidRPr="00C520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</w:t>
              </w:r>
              <w:r w:rsidR="0026612A" w:rsidRPr="00C520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ionnaya_ploshchadka/bazovaya_ploshchadka_gau_d_192.htm</w:t>
              </w:r>
            </w:hyperlink>
          </w:p>
          <w:p w:rsidR="0026612A" w:rsidRPr="00253623" w:rsidRDefault="0026612A" w:rsidP="0026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F1D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1D" w:rsidRDefault="00944D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35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1D" w:rsidRDefault="00351F1D" w:rsidP="00351F1D">
            <w:pPr>
              <w:spacing w:after="0" w:line="240" w:lineRule="auto"/>
              <w:rPr>
                <w:rStyle w:val="a7"/>
                <w:rFonts w:ascii="Arial" w:hAnsi="Arial" w:cs="Arial"/>
                <w:color w:val="336666"/>
              </w:rPr>
            </w:pPr>
            <w:r w:rsidRPr="000875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Рабочее совещание участников базовой площадки на базе ГАУ ДПО ЯО "Институт развития образования</w:t>
            </w:r>
            <w:r>
              <w:rPr>
                <w:rStyle w:val="a7"/>
                <w:rFonts w:ascii="Arial" w:hAnsi="Arial" w:cs="Arial"/>
                <w:color w:val="336666"/>
              </w:rPr>
              <w:t>".</w:t>
            </w:r>
          </w:p>
          <w:p w:rsidR="00351F1D" w:rsidRPr="00636F12" w:rsidRDefault="00351F1D" w:rsidP="00351F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D" w:rsidRDefault="00F5552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1D" w:rsidRDefault="00351F1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 г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1D" w:rsidRPr="000875D4" w:rsidRDefault="00351F1D" w:rsidP="0035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Е.Н</w:t>
            </w:r>
            <w:r w:rsidRPr="0008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КОО   ИРО</w:t>
            </w:r>
          </w:p>
          <w:p w:rsidR="00351F1D" w:rsidRDefault="00351F1D" w:rsidP="0035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ИРО</w:t>
            </w:r>
          </w:p>
          <w:p w:rsidR="00351F1D" w:rsidRDefault="00351F1D" w:rsidP="0035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Лобода И.Н., - старшие воспитатели  МДОУ « Детский сад №12»</w:t>
            </w:r>
          </w:p>
          <w:p w:rsidR="00351F1D" w:rsidRDefault="00351F1D" w:rsidP="0035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 Л.А.- заместитель директора по учебной работе МОУ СШ №»28</w:t>
            </w:r>
          </w:p>
          <w:p w:rsidR="00351F1D" w:rsidRDefault="00351F1D" w:rsidP="0035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Куликова М.А.-  старший воспитатель  МДОУ « Детский сад №167»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3" w:rsidRPr="00F55523" w:rsidRDefault="00F55523" w:rsidP="003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3">
              <w:rPr>
                <w:rFonts w:ascii="Times New Roman" w:hAnsi="Times New Roman" w:cs="Times New Roman"/>
                <w:sz w:val="24"/>
                <w:szCs w:val="24"/>
              </w:rPr>
              <w:t>03.03.2025 г</w:t>
            </w:r>
          </w:p>
          <w:p w:rsidR="00F55523" w:rsidRPr="00F55523" w:rsidRDefault="00F55523" w:rsidP="003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3">
              <w:rPr>
                <w:rFonts w:ascii="Times New Roman" w:hAnsi="Times New Roman" w:cs="Times New Roman"/>
                <w:sz w:val="24"/>
                <w:szCs w:val="24"/>
              </w:rPr>
              <w:t>Участников -2</w:t>
            </w:r>
          </w:p>
          <w:p w:rsidR="00351F1D" w:rsidRDefault="00B61165" w:rsidP="0035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51F1D" w:rsidRPr="00C520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</w:t>
              </w:r>
            </w:hyperlink>
          </w:p>
          <w:p w:rsidR="00351F1D" w:rsidRDefault="00351F1D" w:rsidP="0026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31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944D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032FFB" w:rsidP="005A1DB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Arial" w:hAnsi="Arial" w:cs="Arial"/>
                <w:color w:val="336666"/>
              </w:rPr>
              <w:t> </w:t>
            </w:r>
            <w:r w:rsidRPr="00077B4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  <w:r w:rsidR="00077B4D" w:rsidRPr="00077B4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практикум </w:t>
            </w:r>
            <w:r w:rsidRPr="00077B4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«Семь шагов к успеху»</w:t>
            </w:r>
          </w:p>
          <w:p w:rsidR="00301C89" w:rsidRPr="00077B4D" w:rsidRDefault="00301C89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МОУ СШ №28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077B4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077B4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2025 года 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4D" w:rsidRDefault="00077B4D" w:rsidP="0007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077B4D" w:rsidRDefault="00077B4D" w:rsidP="0007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077B4D" w:rsidRDefault="00077B4D" w:rsidP="0007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077B4D" w:rsidRDefault="00077B4D" w:rsidP="0007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О.В.- воспитатель</w:t>
            </w:r>
          </w:p>
          <w:p w:rsidR="00220531" w:rsidRDefault="0022053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31" w:rsidRPr="00253623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077B4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 год</w:t>
            </w:r>
          </w:p>
          <w:p w:rsidR="00077B4D" w:rsidRDefault="00077B4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участников-</w:t>
            </w:r>
            <w:r w:rsidR="00DD1205" w:rsidRPr="00DD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  <w:p w:rsidR="00DD1205" w:rsidRPr="00DD1205" w:rsidRDefault="00DD1205" w:rsidP="00DD12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педагоги школ №28, №68, МДОУ 12,125,167, социальные партнеры:</w:t>
            </w:r>
            <w:r>
              <w:rPr>
                <w:rFonts w:ascii="Arial" w:hAnsi="Arial" w:cs="Arial"/>
                <w:color w:val="000099"/>
              </w:rPr>
              <w:t xml:space="preserve"> </w:t>
            </w:r>
            <w:r w:rsidRPr="00DD120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МОУ ДО ЦВР "Глория", ФОК на </w:t>
            </w:r>
            <w:proofErr w:type="spellStart"/>
            <w:proofErr w:type="gramStart"/>
            <w:r w:rsidRPr="00DD120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ул</w:t>
            </w:r>
            <w:proofErr w:type="spellEnd"/>
            <w:proofErr w:type="gramEnd"/>
            <w:r w:rsidRPr="00DD120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Слепнева,</w:t>
            </w:r>
            <w:r w:rsidRPr="00DD1205">
              <w:rPr>
                <w:rStyle w:val="a7"/>
                <w:rFonts w:ascii="Arial" w:hAnsi="Arial" w:cs="Arial"/>
                <w:b w:val="0"/>
              </w:rPr>
              <w:t xml:space="preserve"> </w:t>
            </w:r>
            <w:r w:rsidRPr="00DD1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-филиала № 6 МУК «ЦСДБ г. Ярославль</w:t>
            </w:r>
          </w:p>
          <w:p w:rsidR="00077B4D" w:rsidRDefault="00B6116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77B4D" w:rsidRPr="006241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077B4D" w:rsidRDefault="00077B4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B4D" w:rsidRDefault="00B6116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77B4D" w:rsidRPr="006241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https://mdou12.edu.yar.ru/nashi_prazdniki_i_budni/prazdniki_2024-2025_god/seminar_-_praktikum_sem_sha_39.html</w:t>
              </w:r>
            </w:hyperlink>
          </w:p>
          <w:p w:rsidR="00077B4D" w:rsidRPr="00253623" w:rsidRDefault="00077B4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31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44D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19" w:rsidRPr="00574719" w:rsidRDefault="00CC0532" w:rsidP="0057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4719" w:rsidRPr="00574719">
              <w:rPr>
                <w:rFonts w:ascii="Times New Roman" w:hAnsi="Times New Roman" w:cs="Times New Roman"/>
                <w:sz w:val="24"/>
                <w:szCs w:val="24"/>
              </w:rPr>
              <w:t>День методического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4719" w:rsidRPr="0057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719" w:rsidRPr="00574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 – проведение открытых занятий в подготовительных группах для учителей начальных классов  и семинар</w:t>
            </w:r>
          </w:p>
          <w:p w:rsidR="00B43E7A" w:rsidRDefault="00574719" w:rsidP="0057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719">
              <w:rPr>
                <w:rFonts w:ascii="Times New Roman" w:hAnsi="Times New Roman" w:cs="Times New Roman"/>
                <w:sz w:val="24"/>
                <w:szCs w:val="24"/>
              </w:rPr>
              <w:t xml:space="preserve"> « Формирование читательской грамотности детей 6-7 лет, в том числе с детьми ОВЗ»</w:t>
            </w:r>
          </w:p>
          <w:p w:rsidR="00C14A62" w:rsidRDefault="00C14A62" w:rsidP="0057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 Детский сад №12»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925CF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301C8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92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89" w:rsidRDefault="00301C89" w:rsidP="003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301C89" w:rsidRDefault="00301C89" w:rsidP="003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301C89" w:rsidRDefault="00301C89" w:rsidP="003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301C89" w:rsidRDefault="00301C89" w:rsidP="003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="0092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2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="0092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  <w:proofErr w:type="gramStart"/>
            <w:r w:rsidR="00DD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-учитель-логопед</w:t>
            </w:r>
          </w:p>
          <w:p w:rsidR="00301C89" w:rsidRDefault="00301C89" w:rsidP="003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Е.А.</w:t>
            </w:r>
            <w:r w:rsidR="0092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Салихова Е.С.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</w:t>
            </w:r>
            <w:r w:rsidR="00D0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531" w:rsidRDefault="0022053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FF" w:rsidRPr="00351F1D" w:rsidRDefault="00925CFF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27.03.2025 г;</w:t>
            </w:r>
          </w:p>
          <w:p w:rsidR="00925CFF" w:rsidRPr="00351F1D" w:rsidRDefault="00925CFF" w:rsidP="0092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участников- 9</w:t>
            </w:r>
          </w:p>
          <w:p w:rsidR="00925CFF" w:rsidRDefault="00925CFF" w:rsidP="005D7E18">
            <w:pPr>
              <w:spacing w:after="0" w:line="240" w:lineRule="auto"/>
            </w:pPr>
          </w:p>
          <w:p w:rsidR="00220531" w:rsidRDefault="00B61165" w:rsidP="005D7E18">
            <w:pPr>
              <w:spacing w:after="0" w:line="240" w:lineRule="auto"/>
            </w:pPr>
            <w:hyperlink r:id="rId10" w:history="1">
              <w:r w:rsidR="001C3785" w:rsidRPr="006241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https://vk.com/yardou012?from=groups&amp;z=photo-194891399_457245836%2Fwall-194891399_4964</w:t>
              </w:r>
            </w:hyperlink>
          </w:p>
          <w:p w:rsidR="00925CFF" w:rsidRDefault="00925CF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785" w:rsidRDefault="00B6116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25CFF" w:rsidRPr="00EE68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925CFF" w:rsidRDefault="00B6116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01161" w:rsidRPr="00EE68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https://vk.com/yardou012?from=groups&amp;z=video269440916_456239250%2Fd647b91ca74e22a702%2Fpl_wall_-194891399</w:t>
              </w:r>
            </w:hyperlink>
          </w:p>
          <w:p w:rsidR="00501161" w:rsidRDefault="0050116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31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44D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0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19" w:rsidRPr="00574719" w:rsidRDefault="00574719" w:rsidP="005747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719">
              <w:rPr>
                <w:rFonts w:ascii="Times New Roman" w:hAnsi="Times New Roman" w:cs="Times New Roman"/>
                <w:sz w:val="24"/>
                <w:szCs w:val="24"/>
              </w:rPr>
              <w:t>Экскурсия в МОУ СШ №28</w:t>
            </w:r>
          </w:p>
          <w:p w:rsidR="00574719" w:rsidRDefault="00574719" w:rsidP="005747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719">
              <w:rPr>
                <w:rFonts w:ascii="Times New Roman" w:hAnsi="Times New Roman" w:cs="Times New Roman"/>
                <w:sz w:val="24"/>
                <w:szCs w:val="24"/>
              </w:rPr>
              <w:t>« Школа – это интересно»</w:t>
            </w:r>
          </w:p>
          <w:p w:rsidR="00B43E7A" w:rsidRPr="00574719" w:rsidRDefault="00574719" w:rsidP="005747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719">
              <w:rPr>
                <w:rFonts w:ascii="Times New Roman" w:hAnsi="Times New Roman" w:cs="Times New Roman"/>
                <w:sz w:val="24"/>
                <w:szCs w:val="24"/>
              </w:rPr>
              <w:t>« Знакомство с профессией учителя»</w:t>
            </w:r>
          </w:p>
          <w:p w:rsidR="00574719" w:rsidRDefault="00B61918" w:rsidP="0057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4719" w:rsidRPr="00574719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музея </w:t>
            </w:r>
            <w:r w:rsidR="00C14A62">
              <w:rPr>
                <w:rFonts w:ascii="Times New Roman" w:hAnsi="Times New Roman" w:cs="Times New Roman"/>
                <w:sz w:val="24"/>
                <w:szCs w:val="24"/>
              </w:rPr>
              <w:t xml:space="preserve"> «Рабочее место ученика» </w:t>
            </w:r>
          </w:p>
          <w:p w:rsidR="00C14A62" w:rsidRDefault="00C14A62" w:rsidP="0057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№28</w:t>
            </w:r>
          </w:p>
          <w:p w:rsidR="00C14A62" w:rsidRDefault="00C14A62" w:rsidP="0057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501161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01161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- апрель 2025 года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61" w:rsidRDefault="00501161" w:rsidP="0050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501161" w:rsidRDefault="00501161" w:rsidP="0050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501161" w:rsidRDefault="00501161" w:rsidP="0050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220531" w:rsidRDefault="00220531" w:rsidP="0035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1D" w:rsidRDefault="00351F1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 2025 г</w:t>
            </w:r>
          </w:p>
          <w:p w:rsidR="00351F1D" w:rsidRDefault="00351F1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участников- 9</w:t>
            </w:r>
          </w:p>
          <w:p w:rsidR="00351F1D" w:rsidRDefault="00B61165" w:rsidP="0035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51F1D" w:rsidRPr="00EE68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351F1D" w:rsidRDefault="00351F1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31" w:rsidRDefault="00B6116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51F1D" w:rsidRPr="00C520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https://vk.com/yardou012?from=groups&amp;z=photo-194891399_457245790%2Fwall-194891399_4952</w:t>
              </w:r>
            </w:hyperlink>
          </w:p>
          <w:p w:rsidR="00501161" w:rsidRDefault="0050116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719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19" w:rsidRDefault="00944D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19" w:rsidRDefault="00574719" w:rsidP="005747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1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участие дошкольников и  учеников начальной школы МОУ СШ № 28 в Меж</w:t>
            </w:r>
            <w:r w:rsidR="00B61918">
              <w:rPr>
                <w:rFonts w:ascii="Times New Roman" w:eastAsia="Calibri" w:hAnsi="Times New Roman" w:cs="Times New Roman"/>
                <w:sz w:val="24"/>
                <w:szCs w:val="24"/>
              </w:rPr>
              <w:t>дународной программе «Эк</w:t>
            </w:r>
            <w:proofErr w:type="gramStart"/>
            <w:r w:rsidR="00B61918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="00B61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Pr="00574719">
              <w:rPr>
                <w:rFonts w:ascii="Times New Roman" w:eastAsia="Calibri" w:hAnsi="Times New Roman" w:cs="Times New Roman"/>
                <w:sz w:val="24"/>
                <w:szCs w:val="24"/>
              </w:rPr>
              <w:t>/Зеленый флаг»</w:t>
            </w:r>
          </w:p>
          <w:p w:rsidR="00C14A62" w:rsidRDefault="00C14A62" w:rsidP="005747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 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№12»</w:t>
            </w:r>
          </w:p>
          <w:p w:rsidR="00C14A62" w:rsidRPr="00574719" w:rsidRDefault="00C14A62" w:rsidP="005747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СШ №28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9" w:rsidRDefault="0057471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19" w:rsidRDefault="0057471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август 2025 год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19" w:rsidRDefault="00574719" w:rsidP="0057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574719" w:rsidRDefault="00574719" w:rsidP="0057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574719" w:rsidRDefault="00574719" w:rsidP="0057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C14A62" w:rsidRDefault="00C14A62" w:rsidP="00C1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 Л.А.- заместитель директора по учебной работе МОУ СШ №»28</w:t>
            </w:r>
          </w:p>
          <w:p w:rsidR="00574719" w:rsidRDefault="00574719" w:rsidP="0050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19" w:rsidRDefault="00574719" w:rsidP="0057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участников- 17</w:t>
            </w:r>
          </w:p>
          <w:p w:rsidR="00574719" w:rsidRDefault="00B61165" w:rsidP="0057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74719" w:rsidRPr="00EE68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574719" w:rsidRDefault="00574719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205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205" w:rsidRDefault="00DD120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205" w:rsidRDefault="00DD1205" w:rsidP="005A1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участие дошкольников и учеников в 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раздничном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80-летию Великой Победы Отечественной войны</w:t>
            </w:r>
          </w:p>
          <w:p w:rsidR="00DD1205" w:rsidRPr="00F55523" w:rsidRDefault="00DD1205" w:rsidP="005A1DB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№28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5" w:rsidRDefault="00DD120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205" w:rsidRDefault="00DD120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 год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205" w:rsidRDefault="00DD1205" w:rsidP="00DD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DD1205" w:rsidRDefault="00DD1205" w:rsidP="00DD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DD1205" w:rsidRDefault="00DD1205" w:rsidP="00DD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DD1205" w:rsidRDefault="00DD1205" w:rsidP="00DD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 Л.А.- заместитель директора по учебной работе МОУ СШ №»28</w:t>
            </w:r>
          </w:p>
          <w:p w:rsidR="00DD1205" w:rsidRDefault="00DD1205" w:rsidP="00F5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205" w:rsidRDefault="00DD1205" w:rsidP="00DD1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.2025г</w:t>
            </w:r>
          </w:p>
          <w:p w:rsidR="00DD1205" w:rsidRDefault="00DD1205" w:rsidP="00DD1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Детский сад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Детский сад 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DD1205" w:rsidRPr="00217FDC" w:rsidRDefault="00DD1205" w:rsidP="00DD1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Ученики: МОУ СШ № 28, МОУ СШ 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68</w:t>
            </w:r>
          </w:p>
          <w:p w:rsidR="00DD1205" w:rsidRDefault="00DD1205" w:rsidP="00DD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E68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DD1205" w:rsidRPr="00F55523" w:rsidRDefault="00DD1205" w:rsidP="00F5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531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D120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F55523" w:rsidP="005A1DB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</w:pPr>
            <w:r w:rsidRPr="00F55523">
              <w:rPr>
                <w:rStyle w:val="a7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="00F44DEA" w:rsidRPr="00F55523">
              <w:rPr>
                <w:rStyle w:val="a7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ервый Всероссийский форум педагогов дошкольного образования</w:t>
            </w:r>
          </w:p>
          <w:p w:rsidR="00B43E7A" w:rsidRPr="00F55523" w:rsidRDefault="00B43E7A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г. Ярославль, ЯГПУ им. К.Д. Ушинского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351F1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F55523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18.04.2025г 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3" w:rsidRDefault="00F55523" w:rsidP="00F5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F55523" w:rsidRDefault="00F55523" w:rsidP="00F5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F55523" w:rsidRDefault="00F55523" w:rsidP="00F5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220531" w:rsidRDefault="0022053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3" w:rsidRPr="00F55523" w:rsidRDefault="00F55523" w:rsidP="00F5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523">
              <w:rPr>
                <w:rFonts w:ascii="Times New Roman" w:hAnsi="Times New Roman" w:cs="Times New Roman"/>
                <w:sz w:val="24"/>
                <w:szCs w:val="24"/>
              </w:rPr>
              <w:t>Участников -2</w:t>
            </w:r>
          </w:p>
          <w:p w:rsidR="00F55523" w:rsidRDefault="00F55523" w:rsidP="00F55523">
            <w:pPr>
              <w:spacing w:after="0" w:line="240" w:lineRule="auto"/>
            </w:pPr>
          </w:p>
          <w:p w:rsidR="00F55523" w:rsidRDefault="00B61165" w:rsidP="00F5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55523" w:rsidRPr="00EE68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220531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31" w:rsidRPr="00253623" w:rsidTr="0026612A">
        <w:trPr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D120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19" w:rsidRPr="00DA499D" w:rsidRDefault="00574719" w:rsidP="0057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99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43E7A" w:rsidRPr="00DA499D" w:rsidRDefault="00574719" w:rsidP="0057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9D">
              <w:rPr>
                <w:rFonts w:ascii="Times New Roman" w:hAnsi="Times New Roman" w:cs="Times New Roman"/>
                <w:sz w:val="24"/>
                <w:szCs w:val="24"/>
              </w:rPr>
              <w:t xml:space="preserve"> « Обсуждение  результатов готовности будущих первоклассников к школьному обучению»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DD120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4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B43E7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 г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7A" w:rsidRDefault="00B43E7A" w:rsidP="00B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B43E7A" w:rsidRDefault="00B43E7A" w:rsidP="00B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B43E7A" w:rsidRDefault="00B43E7A" w:rsidP="00B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220531" w:rsidRDefault="0022053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7A" w:rsidRDefault="00B43E7A" w:rsidP="00B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-  12</w:t>
            </w:r>
          </w:p>
          <w:p w:rsidR="00B43E7A" w:rsidRDefault="00B61165" w:rsidP="00B4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B43E7A" w:rsidRPr="00EE68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220531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C0C" w:rsidRDefault="006C4C0C" w:rsidP="006C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C0C" w:rsidRDefault="006C4C0C" w:rsidP="006C4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531">
        <w:rPr>
          <w:rFonts w:ascii="Times New Roman" w:hAnsi="Times New Roman" w:cs="Times New Roman"/>
          <w:sz w:val="28"/>
          <w:szCs w:val="28"/>
        </w:rPr>
        <w:t>нформация о деятельности Базовой площадки (мероприятия)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сайте:</w:t>
      </w:r>
    </w:p>
    <w:p w:rsidR="006C4C0C" w:rsidRDefault="00B61165" w:rsidP="006C4C0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C4C0C" w:rsidRPr="00083A1F">
          <w:rPr>
            <w:rStyle w:val="a4"/>
            <w:rFonts w:ascii="Times New Roman" w:hAnsi="Times New Roman" w:cs="Times New Roman"/>
            <w:sz w:val="28"/>
            <w:szCs w:val="28"/>
          </w:rPr>
          <w:t>https://mdou12.edu.yar.ru/munitsipalnaya_innovatsionnaya_ploshchadka/bazovaya_ploshchadka_gau_d_192.html</w:t>
        </w:r>
      </w:hyperlink>
    </w:p>
    <w:p w:rsidR="006C4C0C" w:rsidRPr="00220531" w:rsidRDefault="006C4C0C" w:rsidP="006C4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C0C" w:rsidRPr="00220531" w:rsidRDefault="006C4C0C" w:rsidP="006C4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lastRenderedPageBreak/>
        <w:t>Повышение квалификации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6434"/>
        <w:gridCol w:w="3909"/>
        <w:gridCol w:w="3123"/>
      </w:tblGrid>
      <w:tr w:rsidR="006C4C0C" w:rsidRPr="007A0432" w:rsidTr="002E6F94">
        <w:tc>
          <w:tcPr>
            <w:tcW w:w="567" w:type="dxa"/>
          </w:tcPr>
          <w:p w:rsidR="006C4C0C" w:rsidRPr="007A0432" w:rsidRDefault="006C4C0C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6C4C0C" w:rsidRPr="007A0432" w:rsidRDefault="006C4C0C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6C4C0C" w:rsidRPr="007A0432" w:rsidRDefault="006C4C0C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6C4C0C" w:rsidRPr="007A0432" w:rsidRDefault="006C4C0C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6C4C0C" w:rsidRPr="007A0432" w:rsidTr="002E6F94">
        <w:tc>
          <w:tcPr>
            <w:tcW w:w="567" w:type="dxa"/>
          </w:tcPr>
          <w:p w:rsidR="006C4C0C" w:rsidRPr="007A0432" w:rsidRDefault="006C4C0C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6C4C0C" w:rsidRPr="007A0432" w:rsidRDefault="006C4C0C" w:rsidP="002E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Современные образовательные технологии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 ноябрь – декабрь 2022 год</w:t>
            </w:r>
          </w:p>
        </w:tc>
        <w:tc>
          <w:tcPr>
            <w:tcW w:w="3909" w:type="dxa"/>
          </w:tcPr>
          <w:p w:rsidR="006C4C0C" w:rsidRPr="007A0432" w:rsidRDefault="006C4C0C" w:rsidP="002E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72  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C4C0C" w:rsidRPr="007A0432" w:rsidRDefault="006C4C0C" w:rsidP="002E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36</w:t>
            </w:r>
          </w:p>
        </w:tc>
      </w:tr>
      <w:tr w:rsidR="006C4C0C" w:rsidRPr="007A0432" w:rsidTr="002E6F94">
        <w:tc>
          <w:tcPr>
            <w:tcW w:w="567" w:type="dxa"/>
          </w:tcPr>
          <w:p w:rsidR="006C4C0C" w:rsidRPr="007A0432" w:rsidRDefault="006C4C0C" w:rsidP="006C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:rsidR="006C4C0C" w:rsidRPr="00580834" w:rsidRDefault="006C4C0C" w:rsidP="006C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>
              <w:rPr>
                <w:rFonts w:eastAsia="Times New Roman"/>
              </w:rPr>
              <w:t>"</w:t>
            </w:r>
            <w:r w:rsidRPr="006C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Реабилитация и </w:t>
            </w:r>
            <w:proofErr w:type="spellStart"/>
            <w:r w:rsidRPr="006C4C0C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6C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 и инвалидностью"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ГАУД  ЯО ИРО</w:t>
            </w:r>
          </w:p>
        </w:tc>
        <w:tc>
          <w:tcPr>
            <w:tcW w:w="3909" w:type="dxa"/>
          </w:tcPr>
          <w:p w:rsidR="006C4C0C" w:rsidRDefault="006C4C0C" w:rsidP="006C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  <w:tc>
          <w:tcPr>
            <w:tcW w:w="3123" w:type="dxa"/>
          </w:tcPr>
          <w:p w:rsidR="006C4C0C" w:rsidRDefault="006C4C0C" w:rsidP="006C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C0C" w:rsidRPr="007A0432" w:rsidTr="002E6F94">
        <w:tc>
          <w:tcPr>
            <w:tcW w:w="567" w:type="dxa"/>
          </w:tcPr>
          <w:p w:rsidR="006C4C0C" w:rsidRPr="007A0432" w:rsidRDefault="006C4C0C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4" w:type="dxa"/>
          </w:tcPr>
          <w:p w:rsidR="006C4C0C" w:rsidRPr="00580834" w:rsidRDefault="006C4C0C" w:rsidP="002E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 Федеральная образовательная программа – новый ориентир в дошкольном образовании» май 2023 год</w:t>
            </w:r>
          </w:p>
        </w:tc>
        <w:tc>
          <w:tcPr>
            <w:tcW w:w="3909" w:type="dxa"/>
          </w:tcPr>
          <w:p w:rsidR="006C4C0C" w:rsidRDefault="006C4C0C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 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C4C0C" w:rsidRDefault="006C4C0C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C4C0C" w:rsidRPr="007A0432" w:rsidTr="00CD3C57">
        <w:tc>
          <w:tcPr>
            <w:tcW w:w="567" w:type="dxa"/>
          </w:tcPr>
          <w:p w:rsidR="006C4C0C" w:rsidRDefault="006C4C0C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4" w:type="dxa"/>
            <w:shd w:val="clear" w:color="auto" w:fill="FFFFFF" w:themeFill="background1"/>
          </w:tcPr>
          <w:p w:rsidR="006C4C0C" w:rsidRPr="00CD3C57" w:rsidRDefault="006C4C0C" w:rsidP="00CD3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C0C">
              <w:rPr>
                <w:rFonts w:ascii="Times New Roman" w:eastAsia="Times New Roman" w:hAnsi="Times New Roman" w:cs="Times New Roman"/>
                <w:sz w:val="24"/>
                <w:szCs w:val="24"/>
              </w:rPr>
              <w:t>КПК</w:t>
            </w:r>
            <w:r w:rsidR="00CD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ФОП </w:t>
            </w:r>
            <w:proofErr w:type="gramStart"/>
            <w:r w:rsidR="00CD3C5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D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CD3C5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 w:rsidR="00CD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содержания, методик, практик»</w:t>
            </w:r>
            <w:r w:rsidR="00DA499D">
              <w:rPr>
                <w:rFonts w:ascii="Times New Roman" w:eastAsia="Times New Roman" w:hAnsi="Times New Roman" w:cs="Times New Roman"/>
                <w:sz w:val="24"/>
                <w:szCs w:val="24"/>
              </w:rPr>
              <w:t>, март 2023</w:t>
            </w:r>
            <w:r w:rsidR="00CD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09" w:type="dxa"/>
          </w:tcPr>
          <w:p w:rsidR="006C4C0C" w:rsidRDefault="00DA499D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3123" w:type="dxa"/>
          </w:tcPr>
          <w:p w:rsidR="006C4C0C" w:rsidRDefault="006C4C0C" w:rsidP="002E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4C0C" w:rsidRDefault="006C4C0C" w:rsidP="006C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C0C" w:rsidRDefault="006C4C0C" w:rsidP="006C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C0C" w:rsidRPr="006C4C0C" w:rsidRDefault="006C4C0C" w:rsidP="006C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4C0C" w:rsidRDefault="006C4C0C" w:rsidP="006C4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6C4C0C" w:rsidRPr="00220531" w:rsidRDefault="006C4C0C" w:rsidP="006C4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C0C" w:rsidRPr="008D5394" w:rsidRDefault="006C4C0C" w:rsidP="006C4C0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394">
        <w:rPr>
          <w:rFonts w:ascii="Times New Roman" w:hAnsi="Times New Roman" w:cs="Times New Roman"/>
          <w:b/>
          <w:sz w:val="28"/>
          <w:szCs w:val="28"/>
        </w:rPr>
        <w:t>программно-методические пособия:</w:t>
      </w:r>
    </w:p>
    <w:p w:rsidR="006C4C0C" w:rsidRDefault="00B61165" w:rsidP="006C4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C4C0C" w:rsidRPr="00083A1F">
          <w:rPr>
            <w:rStyle w:val="a4"/>
            <w:rFonts w:ascii="Times New Roman" w:hAnsi="Times New Roman" w:cs="Times New Roman"/>
            <w:sz w:val="28"/>
            <w:szCs w:val="28"/>
          </w:rPr>
          <w:t>https://mdou12.edu.yar.ru/about/obrazovanie/obrazovatelnie_programmi.html</w:t>
        </w:r>
      </w:hyperlink>
      <w:r w:rsidR="006C4C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C0C" w:rsidRDefault="006C4C0C" w:rsidP="006C4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413">
        <w:rPr>
          <w:rStyle w:val="a7"/>
          <w:rFonts w:ascii="Times New Roman" w:hAnsi="Times New Roman" w:cs="Times New Roman"/>
          <w:b w:val="0"/>
          <w:sz w:val="24"/>
          <w:szCs w:val="24"/>
        </w:rPr>
        <w:t>Образовательная программа МДОУ "Детский сад № 12"  разработана  с учетом требований Федеральной образовательной программы дошкольного образования, утвержденной приказом Министерства просвещения Российской Федерации</w:t>
      </w:r>
      <w:r w:rsidRPr="00385413">
        <w:rPr>
          <w:rFonts w:ascii="Times New Roman" w:hAnsi="Times New Roman" w:cs="Times New Roman"/>
          <w:b/>
          <w:sz w:val="24"/>
          <w:szCs w:val="24"/>
        </w:rPr>
        <w:t> </w:t>
      </w:r>
      <w:r w:rsidRPr="00385413">
        <w:rPr>
          <w:rStyle w:val="a7"/>
          <w:rFonts w:ascii="Times New Roman" w:hAnsi="Times New Roman" w:cs="Times New Roman"/>
          <w:b w:val="0"/>
          <w:sz w:val="24"/>
          <w:szCs w:val="24"/>
        </w:rPr>
        <w:t>от 25 ноября 2022 г. N 1028 и  Федерального государственного   образовательного  стандарта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дошкольного образования.</w:t>
      </w:r>
    </w:p>
    <w:p w:rsidR="006C4C0C" w:rsidRDefault="006C4C0C" w:rsidP="006C4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образовательной программы является</w:t>
      </w: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C4C0C" w:rsidRPr="00B23FDE" w:rsidRDefault="006C4C0C" w:rsidP="006C4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6C4C0C" w:rsidRPr="00B23FDE" w:rsidRDefault="006C4C0C" w:rsidP="006C4C0C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4C0C" w:rsidRPr="00B23FDE" w:rsidRDefault="006C4C0C" w:rsidP="006C4C0C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C4C0C" w:rsidRPr="00B23FDE" w:rsidRDefault="006C4C0C" w:rsidP="006C4C0C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6C4C0C" w:rsidRPr="00B23FDE" w:rsidRDefault="006C4C0C" w:rsidP="006C4C0C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6C4C0C" w:rsidRPr="00B23FDE" w:rsidRDefault="006C4C0C" w:rsidP="006C4C0C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C4C0C" w:rsidRPr="00B23FDE" w:rsidRDefault="006C4C0C" w:rsidP="006C4C0C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6C4C0C" w:rsidRPr="00B23FDE" w:rsidRDefault="006C4C0C" w:rsidP="006C4C0C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C4C0C" w:rsidRPr="00385413" w:rsidRDefault="006C4C0C" w:rsidP="006C4C0C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начального общего образования.</w:t>
      </w:r>
    </w:p>
    <w:p w:rsidR="006C4C0C" w:rsidRPr="008D5394" w:rsidRDefault="006C4C0C" w:rsidP="006C4C0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394">
        <w:rPr>
          <w:rFonts w:ascii="Times New Roman" w:hAnsi="Times New Roman" w:cs="Times New Roman"/>
          <w:b/>
          <w:sz w:val="28"/>
          <w:szCs w:val="28"/>
        </w:rPr>
        <w:t>предметно-пространственная среда:</w:t>
      </w:r>
    </w:p>
    <w:p w:rsidR="006C4C0C" w:rsidRDefault="00B61165" w:rsidP="006C4C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C4C0C" w:rsidRPr="00083A1F">
          <w:rPr>
            <w:rStyle w:val="a4"/>
            <w:rFonts w:ascii="Times New Roman" w:hAnsi="Times New Roman" w:cs="Times New Roman"/>
            <w:sz w:val="28"/>
            <w:szCs w:val="28"/>
          </w:rPr>
          <w:t>https://mdou12.edu.yar.ru/about/materialno_tehnicheskoe_obespechenie_i_osnashchennost_obrazovatelnogo_protsessa/oborudovanie_detskogo_sada.html</w:t>
        </w:r>
      </w:hyperlink>
    </w:p>
    <w:p w:rsidR="006C4C0C" w:rsidRPr="00385413" w:rsidRDefault="006C4C0C" w:rsidP="006C4C0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</w:rPr>
        <w:t xml:space="preserve">  </w:t>
      </w:r>
      <w:r w:rsidRPr="008D5394">
        <w:rPr>
          <w:rStyle w:val="a7"/>
          <w:rFonts w:ascii="Times New Roman" w:hAnsi="Times New Roman" w:cs="Times New Roman"/>
          <w:b w:val="0"/>
        </w:rPr>
        <w:t>Развивающая предметно-пространственная среда групп, участков обеспечивает возможность общения и совместной де</w:t>
      </w:r>
      <w:r>
        <w:rPr>
          <w:rStyle w:val="a7"/>
          <w:rFonts w:ascii="Times New Roman" w:hAnsi="Times New Roman" w:cs="Times New Roman"/>
          <w:b w:val="0"/>
        </w:rPr>
        <w:t>ятельности детей и взрослых</w:t>
      </w:r>
      <w:proofErr w:type="gramStart"/>
      <w:r>
        <w:rPr>
          <w:rStyle w:val="a7"/>
          <w:rFonts w:ascii="Times New Roman" w:hAnsi="Times New Roman" w:cs="Times New Roman"/>
          <w:b w:val="0"/>
        </w:rPr>
        <w:t xml:space="preserve"> </w:t>
      </w:r>
      <w:r w:rsidRPr="008D5394">
        <w:rPr>
          <w:rStyle w:val="a7"/>
          <w:rFonts w:ascii="Times New Roman" w:hAnsi="Times New Roman" w:cs="Times New Roman"/>
          <w:b w:val="0"/>
        </w:rPr>
        <w:t>,</w:t>
      </w:r>
      <w:proofErr w:type="gramEnd"/>
      <w:r w:rsidRPr="008D5394">
        <w:rPr>
          <w:rStyle w:val="a7"/>
          <w:rFonts w:ascii="Times New Roman" w:hAnsi="Times New Roman" w:cs="Times New Roman"/>
          <w:b w:val="0"/>
        </w:rPr>
        <w:t xml:space="preserve"> как в малых группах, так и в группах в целом,  в двигательной активности детей, а также возможности для уединения.</w:t>
      </w:r>
    </w:p>
    <w:p w:rsidR="006C4C0C" w:rsidRPr="008D5394" w:rsidRDefault="006C4C0C" w:rsidP="006C4C0C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 Развивающая предметно-пространственная среда  (дошкольной группы, участка) обеспечивает:</w:t>
      </w:r>
    </w:p>
    <w:p w:rsidR="006C4C0C" w:rsidRPr="008D5394" w:rsidRDefault="006C4C0C" w:rsidP="006C4C0C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 ● реализацию различных образовательных программ, используемых в образовательном процессе;</w:t>
      </w:r>
    </w:p>
    <w:p w:rsidR="006C4C0C" w:rsidRPr="008D5394" w:rsidRDefault="006C4C0C" w:rsidP="006C4C0C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● в случае организации инклюзивного образования необходимые для него условия;</w:t>
      </w:r>
    </w:p>
    <w:p w:rsidR="006C4C0C" w:rsidRPr="008D5394" w:rsidRDefault="006C4C0C" w:rsidP="006C4C0C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● учёт национально-культурных, климатических условий, в которых осуществляется образовательный процесс.</w:t>
      </w:r>
    </w:p>
    <w:p w:rsidR="006C4C0C" w:rsidRDefault="006C4C0C" w:rsidP="006C4C0C">
      <w:pPr>
        <w:pStyle w:val="a8"/>
        <w:spacing w:before="0" w:beforeAutospacing="0" w:after="0" w:afterAutospacing="0"/>
        <w:jc w:val="both"/>
        <w:rPr>
          <w:rStyle w:val="a7"/>
          <w:b w:val="0"/>
        </w:rPr>
      </w:pPr>
      <w:r w:rsidRPr="008D5394">
        <w:rPr>
          <w:rStyle w:val="a7"/>
          <w:b w:val="0"/>
        </w:rPr>
        <w:t xml:space="preserve">   Развивающая предметно-пространственная среда  групп содержательно насыщена, трансформируема, </w:t>
      </w:r>
      <w:proofErr w:type="spellStart"/>
      <w:r w:rsidRPr="008D5394">
        <w:rPr>
          <w:rStyle w:val="a7"/>
          <w:b w:val="0"/>
        </w:rPr>
        <w:t>полифункциональна</w:t>
      </w:r>
      <w:proofErr w:type="spellEnd"/>
      <w:r w:rsidRPr="008D5394">
        <w:rPr>
          <w:rStyle w:val="a7"/>
          <w:b w:val="0"/>
        </w:rPr>
        <w:t>, вариативна, доступна и безопасна.</w:t>
      </w:r>
    </w:p>
    <w:p w:rsidR="006C4C0C" w:rsidRDefault="006C4C0C" w:rsidP="006C4C0C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  <w:r>
        <w:rPr>
          <w:b/>
        </w:rPr>
        <w:t xml:space="preserve"> </w:t>
      </w:r>
      <w:proofErr w:type="gramStart"/>
      <w:r w:rsidRPr="008D5394">
        <w:rPr>
          <w:rStyle w:val="a7"/>
          <w:b w:val="0"/>
        </w:rPr>
        <w:t>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  <w:r>
        <w:rPr>
          <w:b/>
        </w:rPr>
        <w:t xml:space="preserve"> </w:t>
      </w:r>
      <w:r w:rsidRPr="008D5394">
        <w:rPr>
          <w:rStyle w:val="a7"/>
          <w:b w:val="0"/>
        </w:rPr>
        <w:t>Имеются  материалы, учитывающие интересы мальчиков и девочек, как в труде, так и в игре. Для развития творческого замысла в игре девочкам предложены предметы женской одежды, украшения, банты, сумочки, зонтики и т. п.; мальчикам – инструменты для работы,  детали военной формы, предметы обмундирования и вооружения рыцарей, русских богатырей, разнообразные технические игрушки, различные виды конструктора. Имеется большое количество подручных материалов (веревок, коробочек, проволочек, колес, ленточек, которые творчески используются для решения различных игровых проблем).</w:t>
      </w:r>
      <w:r>
        <w:rPr>
          <w:b/>
        </w:rPr>
        <w:t xml:space="preserve"> </w:t>
      </w:r>
    </w:p>
    <w:p w:rsidR="006C4C0C" w:rsidRPr="008D5394" w:rsidRDefault="006C4C0C" w:rsidP="006C4C0C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proofErr w:type="gramStart"/>
      <w:r w:rsidRPr="008D5394">
        <w:rPr>
          <w:rStyle w:val="a7"/>
          <w:b w:val="0"/>
        </w:rPr>
        <w:t>В группах старших дошкольников находятся так же 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ребусами, а так же материалы, отражающие школьную тему: картинки о жизни школьников, школьные принадлежности, фотографии школьников – старших братьев или сестер, атрибуты для игр в школу.</w:t>
      </w:r>
      <w:proofErr w:type="gramEnd"/>
      <w:r>
        <w:rPr>
          <w:b/>
        </w:rPr>
        <w:t xml:space="preserve"> </w:t>
      </w:r>
      <w:r w:rsidRPr="008D5394">
        <w:rPr>
          <w:rStyle w:val="a7"/>
          <w:b w:val="0"/>
        </w:rPr>
        <w:t xml:space="preserve"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детей, которые в группах распределены  с учетом возрастных особенностей и интересов детей. </w:t>
      </w:r>
      <w:r w:rsidRPr="008D5394">
        <w:rPr>
          <w:rStyle w:val="a7"/>
          <w:b w:val="0"/>
        </w:rPr>
        <w:lastRenderedPageBreak/>
        <w:t>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6C4C0C" w:rsidRDefault="006C4C0C" w:rsidP="006C4C0C">
      <w:pPr>
        <w:pStyle w:val="a8"/>
        <w:jc w:val="both"/>
        <w:rPr>
          <w:b/>
        </w:rPr>
      </w:pPr>
      <w:r>
        <w:rPr>
          <w:b/>
        </w:rPr>
        <w:t xml:space="preserve"> Заведующий МДОУ « Детский сад №12» ________________ Н.Г. Зарубина.</w:t>
      </w:r>
    </w:p>
    <w:p w:rsidR="006C4C0C" w:rsidRPr="008D5394" w:rsidRDefault="00B61918" w:rsidP="006C4C0C">
      <w:pPr>
        <w:pStyle w:val="a8"/>
        <w:jc w:val="both"/>
        <w:rPr>
          <w:b/>
        </w:rPr>
      </w:pPr>
      <w:r>
        <w:rPr>
          <w:b/>
        </w:rPr>
        <w:t>22</w:t>
      </w:r>
      <w:r w:rsidR="00CD3C57">
        <w:rPr>
          <w:b/>
        </w:rPr>
        <w:t>.05.2025 год</w:t>
      </w:r>
    </w:p>
    <w:p w:rsidR="006C4C0C" w:rsidRDefault="006C4C0C" w:rsidP="006C4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0C" w:rsidRPr="0038016D" w:rsidRDefault="006C4C0C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6C4C0C" w:rsidRPr="0038016D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9432E"/>
    <w:multiLevelType w:val="multilevel"/>
    <w:tmpl w:val="1CF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32FFB"/>
    <w:rsid w:val="00077B4D"/>
    <w:rsid w:val="000B44E0"/>
    <w:rsid w:val="001105B9"/>
    <w:rsid w:val="00167192"/>
    <w:rsid w:val="00197AE6"/>
    <w:rsid w:val="001A1AAD"/>
    <w:rsid w:val="001C0E5D"/>
    <w:rsid w:val="001C3785"/>
    <w:rsid w:val="002130CA"/>
    <w:rsid w:val="00220531"/>
    <w:rsid w:val="00226236"/>
    <w:rsid w:val="00253623"/>
    <w:rsid w:val="0026612A"/>
    <w:rsid w:val="00301C89"/>
    <w:rsid w:val="00351F1D"/>
    <w:rsid w:val="0038016D"/>
    <w:rsid w:val="00390145"/>
    <w:rsid w:val="003A35C8"/>
    <w:rsid w:val="00417E91"/>
    <w:rsid w:val="0045715F"/>
    <w:rsid w:val="004F41E7"/>
    <w:rsid w:val="00501161"/>
    <w:rsid w:val="005671B8"/>
    <w:rsid w:val="00574719"/>
    <w:rsid w:val="005D7E18"/>
    <w:rsid w:val="00636F12"/>
    <w:rsid w:val="006B4562"/>
    <w:rsid w:val="006C4C0C"/>
    <w:rsid w:val="006D2794"/>
    <w:rsid w:val="0075006A"/>
    <w:rsid w:val="00783E18"/>
    <w:rsid w:val="007A0432"/>
    <w:rsid w:val="007D6044"/>
    <w:rsid w:val="007F496C"/>
    <w:rsid w:val="00855241"/>
    <w:rsid w:val="008B51A7"/>
    <w:rsid w:val="009212CC"/>
    <w:rsid w:val="00925CFF"/>
    <w:rsid w:val="00944D58"/>
    <w:rsid w:val="00A22085"/>
    <w:rsid w:val="00A4022B"/>
    <w:rsid w:val="00A43FE1"/>
    <w:rsid w:val="00AA69B5"/>
    <w:rsid w:val="00AD4771"/>
    <w:rsid w:val="00B01C0B"/>
    <w:rsid w:val="00B43E7A"/>
    <w:rsid w:val="00B61165"/>
    <w:rsid w:val="00B61918"/>
    <w:rsid w:val="00B6501F"/>
    <w:rsid w:val="00C14A62"/>
    <w:rsid w:val="00CC0532"/>
    <w:rsid w:val="00CD33D6"/>
    <w:rsid w:val="00CD3C57"/>
    <w:rsid w:val="00D07729"/>
    <w:rsid w:val="00D31A42"/>
    <w:rsid w:val="00DA0A40"/>
    <w:rsid w:val="00DA499D"/>
    <w:rsid w:val="00DD1205"/>
    <w:rsid w:val="00DD4E2C"/>
    <w:rsid w:val="00DE5308"/>
    <w:rsid w:val="00E47353"/>
    <w:rsid w:val="00EA47B8"/>
    <w:rsid w:val="00EE5C1E"/>
    <w:rsid w:val="00F44DEA"/>
    <w:rsid w:val="00F55523"/>
    <w:rsid w:val="00F82DA8"/>
    <w:rsid w:val="00F85508"/>
    <w:rsid w:val="00FC474D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032FFB"/>
    <w:rPr>
      <w:b/>
      <w:bCs/>
    </w:rPr>
  </w:style>
  <w:style w:type="paragraph" w:styleId="a8">
    <w:name w:val="Normal (Web)"/>
    <w:basedOn w:val="a"/>
    <w:uiPriority w:val="99"/>
    <w:semiHidden/>
    <w:unhideWhenUsed/>
    <w:rsid w:val="006C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2.edu.yar.ru/munitsipalnaya_innovatsionnaya_ploshchadka/bazovaya_ploshchadka_gau_d_192.html" TargetMode="External"/><Relationship Id="rId13" Type="http://schemas.openxmlformats.org/officeDocument/2006/relationships/hyperlink" Target="https://mdou12.edu.yar.ru/munitsipalnaya_innovatsionnaya_ploshchadka/bazovaya_ploshchadka_gau_d_192.html" TargetMode="External"/><Relationship Id="rId18" Type="http://schemas.openxmlformats.org/officeDocument/2006/relationships/hyperlink" Target="https://mdou12.edu.yar.ru/munitsipalnaya_innovatsionnaya_ploshchadka/bazovaya_ploshchadka_gau_d_19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dou12.edu.yar.ru/about/materialno_tehnicheskoe_obespechenie_i_osnashchennost_obrazovatelnogo_protsessa/oborudovanie_detskogo_sada.html" TargetMode="External"/><Relationship Id="rId7" Type="http://schemas.openxmlformats.org/officeDocument/2006/relationships/hyperlink" Target="https://mdou12.edu.yar.ru/munitsipalnaya_innovatsionnaya_ploshchadka/bazovaya_ploshchadka_gau_d_192.htm" TargetMode="External"/><Relationship Id="rId12" Type="http://schemas.openxmlformats.org/officeDocument/2006/relationships/hyperlink" Target="https://vk.com/yardou012?from=groups&amp;z=video269440916_456239250%2Fd647b91ca74e22a702%2Fpl_wall_-194891399" TargetMode="External"/><Relationship Id="rId17" Type="http://schemas.openxmlformats.org/officeDocument/2006/relationships/hyperlink" Target="https://mdou12.edu.yar.ru/munitsipalnaya_innovatsionnaya_ploshchadka/bazovaya_ploshchadka_gau_d_19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ou12.edu.yar.ru/munitsipalnaya_innovatsionnaya_ploshchadka/bazovaya_ploshchadka_gau_d_192.html" TargetMode="External"/><Relationship Id="rId20" Type="http://schemas.openxmlformats.org/officeDocument/2006/relationships/hyperlink" Target="https://mdou12.edu.yar.ru/about/obrazovanie/obrazovatelnie_programm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dou12.edu.yar.ru/munitsipalnaya_innovatsionnaya_ploshchadka/bazovaya_ploshchadka_gau_d_192.htm" TargetMode="External"/><Relationship Id="rId11" Type="http://schemas.openxmlformats.org/officeDocument/2006/relationships/hyperlink" Target="https://mdou12.edu.yar.ru/munitsipalnaya_innovatsionnaya_ploshchadka/bazovaya_ploshchadka_gau_d_192.html" TargetMode="External"/><Relationship Id="rId5" Type="http://schemas.openxmlformats.org/officeDocument/2006/relationships/hyperlink" Target="https://mdou12.edu.yar.ru/munitsipalnaya_innovatsionnaya_ploshchadka/bazovaya_ploshchadka_gau_d_192.htm" TargetMode="External"/><Relationship Id="rId15" Type="http://schemas.openxmlformats.org/officeDocument/2006/relationships/hyperlink" Target="https://mdou12.edu.yar.ru/munitsipalnaya_innovatsionnaya_ploshchadka/bazovaya_ploshchadka_gau_d_19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yardou012?from=groups&amp;z=photo-194891399_457245836%2Fwall-194891399_4964" TargetMode="External"/><Relationship Id="rId19" Type="http://schemas.openxmlformats.org/officeDocument/2006/relationships/hyperlink" Target="https://mdou12.edu.yar.ru/munitsipalnaya_innovatsionnaya_ploshchadka/bazovaya_ploshchadka_gau_d_1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2.edu.yar.ru/nashi_prazdniki_i_budni/prazdniki_2024-2025_god/seminar_-_praktikum_sem_sha_39.html" TargetMode="External"/><Relationship Id="rId14" Type="http://schemas.openxmlformats.org/officeDocument/2006/relationships/hyperlink" Target="https://vk.com/yardou012?from=groups&amp;z=photo-194891399_457245790%2Fwall-194891399_49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Suratova</cp:lastModifiedBy>
  <cp:revision>24</cp:revision>
  <cp:lastPrinted>2025-05-21T13:29:00Z</cp:lastPrinted>
  <dcterms:created xsi:type="dcterms:W3CDTF">2025-05-20T08:48:00Z</dcterms:created>
  <dcterms:modified xsi:type="dcterms:W3CDTF">2025-05-22T10:03:00Z</dcterms:modified>
</cp:coreProperties>
</file>