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585E" w14:textId="77777777" w:rsidR="00D066A4" w:rsidRPr="00722511" w:rsidRDefault="00D066A4" w:rsidP="00D066A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14:paraId="2ED9E9A3" w14:textId="77777777" w:rsidR="00D066A4" w:rsidRDefault="00D066A4" w:rsidP="00D066A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учреждения </w:t>
      </w:r>
    </w:p>
    <w:p w14:paraId="78E4E3BC" w14:textId="77777777" w:rsidR="00D066A4" w:rsidRDefault="00D066A4" w:rsidP="00D066A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 233» </w:t>
      </w:r>
    </w:p>
    <w:p w14:paraId="0001951E" w14:textId="5F991ECF" w:rsidR="00D066A4" w:rsidRDefault="00D066A4" w:rsidP="00D066A4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2511">
        <w:rPr>
          <w:b/>
          <w:sz w:val="28"/>
          <w:szCs w:val="28"/>
        </w:rPr>
        <w:t xml:space="preserve">в статусе Базовой площадки </w:t>
      </w:r>
      <w:r w:rsidRPr="000822EE">
        <w:rPr>
          <w:b/>
          <w:sz w:val="28"/>
          <w:szCs w:val="28"/>
        </w:rPr>
        <w:t xml:space="preserve">на </w:t>
      </w:r>
      <w:r w:rsidR="00B018EC">
        <w:rPr>
          <w:b/>
          <w:sz w:val="28"/>
          <w:szCs w:val="28"/>
        </w:rPr>
        <w:t>первое полугодие 2</w:t>
      </w:r>
      <w:r>
        <w:rPr>
          <w:b/>
          <w:sz w:val="28"/>
          <w:szCs w:val="28"/>
        </w:rPr>
        <w:t>025 год</w:t>
      </w:r>
      <w:r w:rsidR="00B018E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</w:p>
    <w:p w14:paraId="5123693A" w14:textId="77777777" w:rsidR="00D066A4" w:rsidRPr="00415B75" w:rsidRDefault="00D066A4" w:rsidP="00D066A4">
      <w:pPr>
        <w:spacing w:line="360" w:lineRule="auto"/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>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</w:t>
      </w:r>
      <w:r w:rsidRPr="00E4749F">
        <w:rPr>
          <w:iCs/>
          <w:spacing w:val="-8"/>
          <w:sz w:val="28"/>
          <w:szCs w:val="28"/>
          <w:lang w:eastAsia="en-US"/>
        </w:rPr>
        <w:t xml:space="preserve"> области.</w:t>
      </w:r>
    </w:p>
    <w:p w14:paraId="5688C21E" w14:textId="77777777" w:rsidR="00D066A4" w:rsidRDefault="00D066A4" w:rsidP="00D066A4">
      <w:pPr>
        <w:spacing w:line="360" w:lineRule="auto"/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14:paraId="578BCFE4" w14:textId="77777777" w:rsidR="00D066A4" w:rsidRPr="005047BE" w:rsidRDefault="00D066A4" w:rsidP="00D066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едставить профессиональному сообществу Ярославской области практики МДОУ «Детский сад № 233» г. Ярославля </w:t>
      </w:r>
      <w:r w:rsidRPr="001B7F9D">
        <w:rPr>
          <w:rFonts w:ascii="Times New Roman" w:hAnsi="Times New Roman"/>
          <w:sz w:val="28"/>
          <w:szCs w:val="28"/>
        </w:rPr>
        <w:t xml:space="preserve">по </w:t>
      </w:r>
      <w:r w:rsidRPr="001B7F9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созданию среды для обогащения сюжетно-ролевой игры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iCs/>
          <w:spacing w:val="-8"/>
          <w:sz w:val="28"/>
          <w:szCs w:val="28"/>
        </w:rPr>
        <w:t>формы и методы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 развития сюжетной -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>ролевой игры.</w:t>
      </w:r>
    </w:p>
    <w:p w14:paraId="29B33340" w14:textId="77777777" w:rsidR="00D066A4" w:rsidRPr="005047BE" w:rsidRDefault="00D066A4" w:rsidP="00D066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консультационную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14:paraId="5AC1D46C" w14:textId="77777777" w:rsidR="00D066A4" w:rsidRPr="00531B1D" w:rsidRDefault="00D066A4" w:rsidP="00D066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sz w:val="28"/>
          <w:szCs w:val="28"/>
        </w:rPr>
        <w:t xml:space="preserve">обогащению </w:t>
      </w:r>
      <w:r>
        <w:rPr>
          <w:rFonts w:ascii="Times New Roman" w:hAnsi="Times New Roman"/>
          <w:iCs/>
          <w:spacing w:val="-8"/>
          <w:sz w:val="28"/>
          <w:szCs w:val="28"/>
        </w:rPr>
        <w:t>образовательной</w:t>
      </w:r>
      <w:r w:rsidRPr="00066C09">
        <w:rPr>
          <w:rFonts w:ascii="Times New Roman" w:hAnsi="Times New Roman"/>
          <w:iCs/>
          <w:spacing w:val="-8"/>
          <w:sz w:val="28"/>
          <w:szCs w:val="28"/>
        </w:rPr>
        <w:t xml:space="preserve"> среды</w:t>
      </w:r>
      <w:r>
        <w:rPr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58FF1996" w14:textId="77777777" w:rsidR="00D066A4" w:rsidRPr="00531B1D" w:rsidRDefault="00D066A4" w:rsidP="00D066A4">
      <w:pPr>
        <w:pStyle w:val="1"/>
        <w:spacing w:after="0" w:line="360" w:lineRule="auto"/>
        <w:jc w:val="both"/>
        <w:rPr>
          <w:rFonts w:ascii="Times New Roman" w:eastAsia="Calibri" w:hAnsi="Times New Roman"/>
          <w:b/>
          <w:iCs/>
          <w:spacing w:val="-8"/>
          <w:sz w:val="28"/>
          <w:szCs w:val="28"/>
        </w:rPr>
      </w:pPr>
      <w:r w:rsidRPr="00531B1D">
        <w:rPr>
          <w:rFonts w:ascii="Times New Roman" w:eastAsia="Calibri" w:hAnsi="Times New Roman"/>
          <w:b/>
          <w:iCs/>
          <w:spacing w:val="-8"/>
          <w:sz w:val="28"/>
          <w:szCs w:val="28"/>
        </w:rPr>
        <w:t>Основные направления деятельности:</w:t>
      </w:r>
    </w:p>
    <w:p w14:paraId="4D856DFA" w14:textId="77777777" w:rsidR="00D066A4" w:rsidRPr="00903EF5" w:rsidRDefault="00D066A4" w:rsidP="00D066A4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>
        <w:rPr>
          <w:sz w:val="28"/>
          <w:szCs w:val="28"/>
        </w:rPr>
        <w:t>создания</w:t>
      </w:r>
      <w:r>
        <w:rPr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12D8EB89" w14:textId="77777777" w:rsidR="00D066A4" w:rsidRPr="00903EF5" w:rsidRDefault="00D066A4" w:rsidP="00D066A4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организации сюжетно-ролевых игр дошкольников с использованием неструктурированного материала </w:t>
      </w:r>
      <w:r w:rsidRPr="00903EF5">
        <w:rPr>
          <w:sz w:val="28"/>
          <w:szCs w:val="28"/>
        </w:rPr>
        <w:t>в системе дошкольного образования Ярославской области.</w:t>
      </w:r>
    </w:p>
    <w:p w14:paraId="26D0A6D6" w14:textId="77777777" w:rsidR="00D066A4" w:rsidRPr="006D2339" w:rsidRDefault="00D066A4" w:rsidP="00D066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14:paraId="360DF958" w14:textId="77777777" w:rsidR="00D066A4" w:rsidRPr="000822EE" w:rsidRDefault="00D066A4" w:rsidP="00D066A4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9"/>
        <w:gridCol w:w="1708"/>
        <w:gridCol w:w="1586"/>
        <w:gridCol w:w="2042"/>
        <w:gridCol w:w="1752"/>
      </w:tblGrid>
      <w:tr w:rsidR="00D066A4" w:rsidRPr="003E6C2D" w14:paraId="74019144" w14:textId="77777777" w:rsidTr="00D91F28">
        <w:trPr>
          <w:trHeight w:val="1121"/>
        </w:trPr>
        <w:tc>
          <w:tcPr>
            <w:tcW w:w="560" w:type="dxa"/>
            <w:vAlign w:val="center"/>
          </w:tcPr>
          <w:p w14:paraId="57C25014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</w:p>
          <w:p w14:paraId="5486E13D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559" w:type="dxa"/>
            <w:vAlign w:val="center"/>
          </w:tcPr>
          <w:p w14:paraId="557BBDEC" w14:textId="77777777" w:rsidR="00D066A4" w:rsidRPr="003E6C2D" w:rsidRDefault="00D066A4" w:rsidP="00D91F28">
            <w:pPr>
              <w:ind w:right="-108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08" w:type="dxa"/>
            <w:vAlign w:val="center"/>
          </w:tcPr>
          <w:p w14:paraId="0731DBA2" w14:textId="77777777" w:rsidR="00D066A4" w:rsidRPr="003E6C2D" w:rsidRDefault="00D066A4" w:rsidP="00D91F28">
            <w:pPr>
              <w:ind w:right="-10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14:paraId="1EC3819D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14:paraId="4D501A82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14:paraId="1515C917" w14:textId="77777777" w:rsidR="00D066A4" w:rsidRPr="003E6C2D" w:rsidRDefault="00D066A4" w:rsidP="00D91F2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14:paraId="7FD0455A" w14:textId="77777777" w:rsidR="00D066A4" w:rsidRPr="003E6C2D" w:rsidRDefault="00D066A4" w:rsidP="00D91F2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B018EC" w:rsidRPr="003E6C2D" w14:paraId="6D847A1C" w14:textId="77777777" w:rsidTr="00D91F28">
        <w:trPr>
          <w:trHeight w:val="1470"/>
        </w:trPr>
        <w:tc>
          <w:tcPr>
            <w:tcW w:w="560" w:type="dxa"/>
            <w:vAlign w:val="center"/>
          </w:tcPr>
          <w:p w14:paraId="7B2EDC67" w14:textId="77777777" w:rsidR="00B018EC" w:rsidRPr="00560356" w:rsidRDefault="00B018EC" w:rsidP="00B018EC">
            <w:r>
              <w:t>1</w:t>
            </w:r>
          </w:p>
        </w:tc>
        <w:tc>
          <w:tcPr>
            <w:tcW w:w="2559" w:type="dxa"/>
            <w:vAlign w:val="center"/>
          </w:tcPr>
          <w:p w14:paraId="4FCA619D" w14:textId="58933395" w:rsidR="00B018EC" w:rsidRPr="00D066A4" w:rsidRDefault="00B018EC" w:rsidP="00B018EC">
            <w:pPr>
              <w:jc w:val="center"/>
              <w:rPr>
                <w:b/>
              </w:rPr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«Игровые пятницы»</w:t>
            </w:r>
          </w:p>
        </w:tc>
        <w:tc>
          <w:tcPr>
            <w:tcW w:w="1708" w:type="dxa"/>
            <w:vAlign w:val="center"/>
          </w:tcPr>
          <w:p w14:paraId="220FAA2A" w14:textId="222EAE9A" w:rsidR="00B018EC" w:rsidRPr="003E6C2D" w:rsidRDefault="00B018EC" w:rsidP="00B018EC">
            <w:pPr>
              <w:jc w:val="center"/>
            </w:pPr>
            <w:r>
              <w:t>Октябрь – май</w:t>
            </w:r>
          </w:p>
        </w:tc>
        <w:tc>
          <w:tcPr>
            <w:tcW w:w="1586" w:type="dxa"/>
            <w:vAlign w:val="center"/>
          </w:tcPr>
          <w:p w14:paraId="4DFFD6D6" w14:textId="73ED0AC1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6AE1B7D1" w14:textId="67C292E2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2E89E336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22A34B17" w14:textId="7ADE52CC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41F035FA" w14:textId="77777777" w:rsidTr="00D91F28">
        <w:trPr>
          <w:trHeight w:val="171"/>
        </w:trPr>
        <w:tc>
          <w:tcPr>
            <w:tcW w:w="560" w:type="dxa"/>
            <w:vAlign w:val="center"/>
          </w:tcPr>
          <w:p w14:paraId="0E4D6C53" w14:textId="77777777" w:rsidR="00B018EC" w:rsidRDefault="00B018EC" w:rsidP="00B018EC">
            <w:r>
              <w:t>2</w:t>
            </w:r>
          </w:p>
        </w:tc>
        <w:tc>
          <w:tcPr>
            <w:tcW w:w="2559" w:type="dxa"/>
            <w:vAlign w:val="center"/>
          </w:tcPr>
          <w:p w14:paraId="4B417236" w14:textId="3E1B678D" w:rsidR="00B018EC" w:rsidRDefault="00B018EC" w:rsidP="00B018EC">
            <w:pPr>
              <w:jc w:val="center"/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«Неструктурированный материал в разных видах деятельности воспитанников»</w:t>
            </w:r>
          </w:p>
        </w:tc>
        <w:tc>
          <w:tcPr>
            <w:tcW w:w="1708" w:type="dxa"/>
            <w:vAlign w:val="center"/>
          </w:tcPr>
          <w:p w14:paraId="28C75517" w14:textId="3C606769" w:rsidR="00B018EC" w:rsidRDefault="00B018EC" w:rsidP="00B018EC">
            <w:pPr>
              <w:jc w:val="center"/>
            </w:pPr>
            <w:r>
              <w:t>Октябрь – май</w:t>
            </w:r>
          </w:p>
        </w:tc>
        <w:tc>
          <w:tcPr>
            <w:tcW w:w="1586" w:type="dxa"/>
            <w:vAlign w:val="center"/>
          </w:tcPr>
          <w:p w14:paraId="70CA9407" w14:textId="596C0328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269DCBA8" w14:textId="1FC1F178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6E595D8F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5D19CD92" w14:textId="75673666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078FAF8D" w14:textId="77777777" w:rsidTr="00D91F28">
        <w:trPr>
          <w:trHeight w:val="231"/>
        </w:trPr>
        <w:tc>
          <w:tcPr>
            <w:tcW w:w="560" w:type="dxa"/>
            <w:vAlign w:val="center"/>
          </w:tcPr>
          <w:p w14:paraId="37538CCA" w14:textId="77777777" w:rsidR="00B018EC" w:rsidRPr="00560356" w:rsidRDefault="00B018EC" w:rsidP="00B018EC">
            <w:r>
              <w:t>3</w:t>
            </w:r>
          </w:p>
        </w:tc>
        <w:tc>
          <w:tcPr>
            <w:tcW w:w="2559" w:type="dxa"/>
            <w:vAlign w:val="center"/>
          </w:tcPr>
          <w:p w14:paraId="1B4CFA7A" w14:textId="139EE636" w:rsidR="00B018EC" w:rsidRDefault="00B018EC" w:rsidP="00B018EC">
            <w:pPr>
              <w:jc w:val="center"/>
            </w:pPr>
            <w:r>
              <w:t xml:space="preserve">Внедрение технологии </w:t>
            </w:r>
            <w:r w:rsidRPr="00B9685F">
              <w:rPr>
                <w:b/>
                <w:bCs/>
              </w:rPr>
              <w:t>«Гибкое планирование»</w:t>
            </w:r>
          </w:p>
        </w:tc>
        <w:tc>
          <w:tcPr>
            <w:tcW w:w="1708" w:type="dxa"/>
            <w:vAlign w:val="center"/>
          </w:tcPr>
          <w:p w14:paraId="7331CCAB" w14:textId="51F26288" w:rsidR="00B018EC" w:rsidRDefault="00B018EC" w:rsidP="00B018EC">
            <w:pPr>
              <w:jc w:val="center"/>
            </w:pPr>
            <w:r>
              <w:t>Сентябрь – май</w:t>
            </w:r>
          </w:p>
        </w:tc>
        <w:tc>
          <w:tcPr>
            <w:tcW w:w="1586" w:type="dxa"/>
            <w:vAlign w:val="center"/>
          </w:tcPr>
          <w:p w14:paraId="5885BEB8" w14:textId="5ABAEF18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1DF289C3" w14:textId="507356F1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73DB329D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0024319B" w14:textId="3B31B3C9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7AF51BF9" w14:textId="77777777" w:rsidTr="00D91F28">
        <w:trPr>
          <w:trHeight w:val="1909"/>
        </w:trPr>
        <w:tc>
          <w:tcPr>
            <w:tcW w:w="560" w:type="dxa"/>
            <w:vAlign w:val="center"/>
          </w:tcPr>
          <w:p w14:paraId="2E4E5618" w14:textId="77777777" w:rsidR="00B018EC" w:rsidRPr="00560356" w:rsidRDefault="00B018EC" w:rsidP="00B018EC">
            <w:r>
              <w:t>4</w:t>
            </w:r>
          </w:p>
        </w:tc>
        <w:tc>
          <w:tcPr>
            <w:tcW w:w="2559" w:type="dxa"/>
            <w:vAlign w:val="center"/>
          </w:tcPr>
          <w:p w14:paraId="3904764F" w14:textId="7CCAFE82" w:rsidR="00B018EC" w:rsidRPr="003E6C2D" w:rsidRDefault="00B018EC" w:rsidP="00B018EC">
            <w:pPr>
              <w:jc w:val="center"/>
            </w:pPr>
            <w:r w:rsidRPr="000B0FFA">
              <w:rPr>
                <w:b/>
              </w:rPr>
              <w:t xml:space="preserve">Диагностика </w:t>
            </w:r>
            <w:r>
              <w:t>уровня развития навыков сюжетно-ролевой игры</w:t>
            </w:r>
          </w:p>
        </w:tc>
        <w:tc>
          <w:tcPr>
            <w:tcW w:w="1708" w:type="dxa"/>
            <w:vAlign w:val="center"/>
          </w:tcPr>
          <w:p w14:paraId="7B3B7433" w14:textId="1292AEED" w:rsidR="00B018EC" w:rsidRPr="003E6C2D" w:rsidRDefault="00B018EC" w:rsidP="00B018EC">
            <w:pPr>
              <w:jc w:val="center"/>
            </w:pPr>
            <w:r>
              <w:t>Январь-февраль 2025</w:t>
            </w:r>
          </w:p>
        </w:tc>
        <w:tc>
          <w:tcPr>
            <w:tcW w:w="1586" w:type="dxa"/>
            <w:vAlign w:val="center"/>
          </w:tcPr>
          <w:p w14:paraId="204D6A94" w14:textId="77777777"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311984B9" w14:textId="54FE773F" w:rsidR="00B018EC" w:rsidRPr="000B0FFA" w:rsidRDefault="00B018EC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  <w:vAlign w:val="center"/>
          </w:tcPr>
          <w:p w14:paraId="3B058014" w14:textId="413190AA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Апробация методик диагностики развития навыков сюжетно- ролевой игры</w:t>
            </w:r>
          </w:p>
        </w:tc>
        <w:tc>
          <w:tcPr>
            <w:tcW w:w="1752" w:type="dxa"/>
            <w:vAlign w:val="center"/>
          </w:tcPr>
          <w:p w14:paraId="2587AF5D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303EF977" w14:textId="615F41F3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60D3DF89" w14:textId="77777777" w:rsidTr="00D91F28">
        <w:trPr>
          <w:trHeight w:val="1740"/>
        </w:trPr>
        <w:tc>
          <w:tcPr>
            <w:tcW w:w="560" w:type="dxa"/>
            <w:vAlign w:val="center"/>
          </w:tcPr>
          <w:p w14:paraId="283F262E" w14:textId="77777777" w:rsidR="00B018EC" w:rsidRPr="00560356" w:rsidRDefault="00B018EC" w:rsidP="00B018EC">
            <w:r>
              <w:t>5</w:t>
            </w:r>
          </w:p>
        </w:tc>
        <w:tc>
          <w:tcPr>
            <w:tcW w:w="2559" w:type="dxa"/>
            <w:vAlign w:val="center"/>
          </w:tcPr>
          <w:p w14:paraId="0629787B" w14:textId="77777777" w:rsidR="00B018EC" w:rsidRDefault="00B018EC" w:rsidP="00B018EC">
            <w:pPr>
              <w:jc w:val="center"/>
            </w:pPr>
            <w:r>
              <w:t>Проект</w:t>
            </w:r>
          </w:p>
          <w:p w14:paraId="6FCEE9CB" w14:textId="7FFFC6E5" w:rsidR="00B018EC" w:rsidRPr="000B0FFA" w:rsidRDefault="00B018EC" w:rsidP="00B018EC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0B0FFA">
              <w:rPr>
                <w:b/>
              </w:rPr>
              <w:t>Три дня без игрушек»</w:t>
            </w:r>
          </w:p>
        </w:tc>
        <w:tc>
          <w:tcPr>
            <w:tcW w:w="1708" w:type="dxa"/>
            <w:vAlign w:val="center"/>
          </w:tcPr>
          <w:p w14:paraId="127E3296" w14:textId="44E03CB0" w:rsidR="00B018EC" w:rsidRDefault="00B66C75" w:rsidP="00B018EC">
            <w:pPr>
              <w:jc w:val="center"/>
            </w:pPr>
            <w:r>
              <w:t xml:space="preserve">Февраль - </w:t>
            </w:r>
            <w:r w:rsidR="00B018EC">
              <w:t>Март</w:t>
            </w:r>
          </w:p>
          <w:p w14:paraId="6FEBF752" w14:textId="0E674D7B" w:rsidR="00B018EC" w:rsidRPr="003E6C2D" w:rsidRDefault="00B018EC" w:rsidP="00B018EC">
            <w:pPr>
              <w:jc w:val="center"/>
            </w:pPr>
            <w:r>
              <w:t>2025</w:t>
            </w:r>
          </w:p>
        </w:tc>
        <w:tc>
          <w:tcPr>
            <w:tcW w:w="1586" w:type="dxa"/>
            <w:vAlign w:val="center"/>
          </w:tcPr>
          <w:p w14:paraId="2C1428DF" w14:textId="77777777"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4A7BF841" w14:textId="1C70CDE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воспитатели специалисты детского сада</w:t>
            </w:r>
          </w:p>
        </w:tc>
        <w:tc>
          <w:tcPr>
            <w:tcW w:w="2042" w:type="dxa"/>
            <w:vAlign w:val="center"/>
          </w:tcPr>
          <w:p w14:paraId="10EFAC02" w14:textId="2E97D70F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12222083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7172EBFB" w14:textId="4245EEB2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4427A194" w14:textId="77777777" w:rsidTr="00B018EC">
        <w:trPr>
          <w:trHeight w:val="150"/>
        </w:trPr>
        <w:tc>
          <w:tcPr>
            <w:tcW w:w="560" w:type="dxa"/>
            <w:vAlign w:val="center"/>
          </w:tcPr>
          <w:p w14:paraId="3B338594" w14:textId="77777777" w:rsidR="00B018EC" w:rsidRDefault="00B018EC" w:rsidP="00B018EC">
            <w:r>
              <w:t>6</w:t>
            </w:r>
          </w:p>
        </w:tc>
        <w:tc>
          <w:tcPr>
            <w:tcW w:w="2559" w:type="dxa"/>
            <w:vAlign w:val="center"/>
          </w:tcPr>
          <w:p w14:paraId="67DFB73F" w14:textId="127B3DFC" w:rsidR="00B018EC" w:rsidRPr="000B0FFA" w:rsidRDefault="00B018EC" w:rsidP="00B018E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  <w:r w:rsidRPr="00B018EC">
              <w:rPr>
                <w:bCs/>
              </w:rPr>
              <w:t>«</w:t>
            </w:r>
            <w:r>
              <w:rPr>
                <w:bCs/>
              </w:rPr>
              <w:t>Культурные практики в ДОУ «Широкая Масленица»</w:t>
            </w:r>
          </w:p>
        </w:tc>
        <w:tc>
          <w:tcPr>
            <w:tcW w:w="1708" w:type="dxa"/>
            <w:vAlign w:val="center"/>
          </w:tcPr>
          <w:p w14:paraId="0C85EBDE" w14:textId="395E13B2" w:rsidR="00B018EC" w:rsidRDefault="00B018EC" w:rsidP="00B018EC">
            <w:pPr>
              <w:jc w:val="center"/>
            </w:pPr>
            <w:r>
              <w:t>28.02.2025</w:t>
            </w:r>
          </w:p>
        </w:tc>
        <w:tc>
          <w:tcPr>
            <w:tcW w:w="1586" w:type="dxa"/>
            <w:vAlign w:val="center"/>
          </w:tcPr>
          <w:p w14:paraId="69266688" w14:textId="77777777"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08B6606B" w14:textId="01386B91" w:rsidR="00B018EC" w:rsidRPr="000B0FFA" w:rsidRDefault="00B018EC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</w:tcPr>
          <w:p w14:paraId="579DA842" w14:textId="2E3DD54B" w:rsidR="00B018EC" w:rsidRPr="000B0FFA" w:rsidRDefault="00110B45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Презентация м</w:t>
            </w:r>
            <w:r w:rsidR="00B018EC">
              <w:rPr>
                <w:sz w:val="22"/>
              </w:rPr>
              <w:t xml:space="preserve">астер-класс с открытым показом организации Масленицы через технологию </w:t>
            </w:r>
            <w:r w:rsidR="00B018EC" w:rsidRPr="00B018EC">
              <w:rPr>
                <w:bCs/>
              </w:rPr>
              <w:t>позитивной социализации «Клубный час»</w:t>
            </w:r>
          </w:p>
        </w:tc>
        <w:tc>
          <w:tcPr>
            <w:tcW w:w="1752" w:type="dxa"/>
          </w:tcPr>
          <w:p w14:paraId="711558C6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5E24C85E" w14:textId="5AFB9359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3BB462DA" w14:textId="77777777" w:rsidTr="00B018EC">
        <w:trPr>
          <w:trHeight w:val="150"/>
        </w:trPr>
        <w:tc>
          <w:tcPr>
            <w:tcW w:w="560" w:type="dxa"/>
            <w:vAlign w:val="center"/>
          </w:tcPr>
          <w:p w14:paraId="2111BB38" w14:textId="737B7902" w:rsidR="00B018EC" w:rsidRDefault="00B018EC" w:rsidP="00B018EC">
            <w:r>
              <w:t>7</w:t>
            </w:r>
          </w:p>
        </w:tc>
        <w:tc>
          <w:tcPr>
            <w:tcW w:w="2559" w:type="dxa"/>
            <w:vAlign w:val="center"/>
          </w:tcPr>
          <w:p w14:paraId="404811AF" w14:textId="58C4A648" w:rsidR="00B018EC" w:rsidRDefault="00110B45" w:rsidP="00B018E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  <w:r w:rsidRPr="00B018EC">
              <w:rPr>
                <w:bCs/>
              </w:rPr>
              <w:t>«</w:t>
            </w:r>
            <w:r>
              <w:rPr>
                <w:bCs/>
              </w:rPr>
              <w:t xml:space="preserve">Организация </w:t>
            </w:r>
            <w:r>
              <w:rPr>
                <w:bCs/>
              </w:rPr>
              <w:lastRenderedPageBreak/>
              <w:t>сюжетно-ролевой игры в ДОУ</w:t>
            </w:r>
            <w:r w:rsidRPr="00B018EC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14:paraId="27DB4536" w14:textId="2AAF278B" w:rsidR="00B018EC" w:rsidRDefault="00110B45" w:rsidP="00B018EC">
            <w:pPr>
              <w:jc w:val="center"/>
            </w:pPr>
            <w:r>
              <w:lastRenderedPageBreak/>
              <w:t xml:space="preserve">21.03.2025 </w:t>
            </w:r>
          </w:p>
        </w:tc>
        <w:tc>
          <w:tcPr>
            <w:tcW w:w="1586" w:type="dxa"/>
            <w:vAlign w:val="center"/>
          </w:tcPr>
          <w:p w14:paraId="56DF1626" w14:textId="77777777" w:rsidR="00B018EC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21FAEBE8" w14:textId="4761A25F" w:rsidR="00B018EC" w:rsidRPr="000B0FFA" w:rsidRDefault="00B018EC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</w:tcPr>
          <w:p w14:paraId="3238DB1B" w14:textId="5A1A83D2" w:rsidR="00B018EC" w:rsidRPr="000B0FFA" w:rsidRDefault="00110B45" w:rsidP="00B018E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Презентация мастер-класс с открытым показом </w:t>
            </w:r>
            <w:r>
              <w:rPr>
                <w:sz w:val="22"/>
              </w:rPr>
              <w:lastRenderedPageBreak/>
              <w:t>организации сюжетно-ролевой игры.</w:t>
            </w:r>
          </w:p>
        </w:tc>
        <w:tc>
          <w:tcPr>
            <w:tcW w:w="1752" w:type="dxa"/>
          </w:tcPr>
          <w:p w14:paraId="00509B12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lastRenderedPageBreak/>
              <w:t>Старший воспитатель</w:t>
            </w:r>
          </w:p>
          <w:p w14:paraId="4A3A5AA6" w14:textId="2F59BDEF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lastRenderedPageBreak/>
              <w:t>Педагог- психолог</w:t>
            </w:r>
          </w:p>
        </w:tc>
      </w:tr>
      <w:tr w:rsidR="00B018EC" w:rsidRPr="003E6C2D" w14:paraId="035BCAB0" w14:textId="77777777" w:rsidTr="005B504E">
        <w:trPr>
          <w:trHeight w:val="111"/>
        </w:trPr>
        <w:tc>
          <w:tcPr>
            <w:tcW w:w="560" w:type="dxa"/>
            <w:vAlign w:val="center"/>
          </w:tcPr>
          <w:p w14:paraId="1104B50E" w14:textId="62DE2EF8" w:rsidR="00B018EC" w:rsidRDefault="00B018EC" w:rsidP="00B018EC">
            <w:r>
              <w:lastRenderedPageBreak/>
              <w:t>8</w:t>
            </w:r>
          </w:p>
        </w:tc>
        <w:tc>
          <w:tcPr>
            <w:tcW w:w="2559" w:type="dxa"/>
            <w:vAlign w:val="center"/>
          </w:tcPr>
          <w:p w14:paraId="7CA290A1" w14:textId="0B2BEFC0" w:rsidR="00B018EC" w:rsidRDefault="00110B45" w:rsidP="00B018E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Стажировка </w:t>
            </w:r>
            <w:r w:rsidRPr="00B018EC">
              <w:rPr>
                <w:bCs/>
              </w:rPr>
              <w:t>«Реализация технологии позитивной социализации «Клубный час» в рамках прогулки»</w:t>
            </w:r>
          </w:p>
        </w:tc>
        <w:tc>
          <w:tcPr>
            <w:tcW w:w="1708" w:type="dxa"/>
            <w:vAlign w:val="center"/>
          </w:tcPr>
          <w:p w14:paraId="039379B0" w14:textId="1C8CD8D0" w:rsidR="00B018EC" w:rsidRDefault="00110B45" w:rsidP="00B018EC">
            <w:pPr>
              <w:jc w:val="center"/>
            </w:pPr>
            <w:r>
              <w:t>25.04.2025</w:t>
            </w:r>
          </w:p>
        </w:tc>
        <w:tc>
          <w:tcPr>
            <w:tcW w:w="1586" w:type="dxa"/>
            <w:vAlign w:val="center"/>
          </w:tcPr>
          <w:p w14:paraId="4E193BD0" w14:textId="77777777" w:rsidR="00110B45" w:rsidRDefault="00110B45" w:rsidP="00110B45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4BAFF887" w14:textId="39186AE3" w:rsidR="00B018EC" w:rsidRPr="000B0FFA" w:rsidRDefault="00110B45" w:rsidP="00110B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</w:t>
            </w:r>
          </w:p>
        </w:tc>
        <w:tc>
          <w:tcPr>
            <w:tcW w:w="2042" w:type="dxa"/>
          </w:tcPr>
          <w:p w14:paraId="02ECBA0C" w14:textId="77777777" w:rsidR="00110B45" w:rsidRDefault="00110B45" w:rsidP="00110B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Планирование и организация технологии </w:t>
            </w:r>
            <w:r w:rsidRPr="00B018EC">
              <w:rPr>
                <w:bCs/>
              </w:rPr>
              <w:t>позитивной социализации «Клубный час»</w:t>
            </w:r>
            <w:r>
              <w:rPr>
                <w:bCs/>
              </w:rPr>
              <w:t xml:space="preserve"> на прогулочных участках ДОУ в теплый период.</w:t>
            </w:r>
          </w:p>
          <w:p w14:paraId="38DE3799" w14:textId="4EAA107C" w:rsidR="00B018EC" w:rsidRPr="000B0FFA" w:rsidRDefault="00110B45" w:rsidP="00110B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Открытый показ.</w:t>
            </w:r>
          </w:p>
        </w:tc>
        <w:tc>
          <w:tcPr>
            <w:tcW w:w="1752" w:type="dxa"/>
          </w:tcPr>
          <w:p w14:paraId="20D83CBD" w14:textId="77777777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4007B948" w14:textId="229EE864" w:rsidR="00B018EC" w:rsidRPr="000B0FFA" w:rsidRDefault="00B018EC" w:rsidP="00B018EC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018EC" w:rsidRPr="003E6C2D" w14:paraId="7F5BD501" w14:textId="77777777" w:rsidTr="00D758CF">
        <w:trPr>
          <w:trHeight w:val="1892"/>
        </w:trPr>
        <w:tc>
          <w:tcPr>
            <w:tcW w:w="560" w:type="dxa"/>
            <w:vAlign w:val="center"/>
          </w:tcPr>
          <w:p w14:paraId="3F6E8607" w14:textId="68042024" w:rsidR="00B018EC" w:rsidRPr="00560356" w:rsidRDefault="00B018EC" w:rsidP="00B018EC">
            <w:r>
              <w:t>9</w:t>
            </w:r>
          </w:p>
        </w:tc>
        <w:tc>
          <w:tcPr>
            <w:tcW w:w="2559" w:type="dxa"/>
            <w:vAlign w:val="center"/>
          </w:tcPr>
          <w:p w14:paraId="1BFF83BA" w14:textId="7AE563BA" w:rsidR="00B018EC" w:rsidRPr="00C37FC1" w:rsidRDefault="00B018EC" w:rsidP="00B018EC">
            <w:pPr>
              <w:jc w:val="center"/>
            </w:pPr>
            <w:r w:rsidRPr="00195D17">
              <w:t>Участие в конференциях, семинарах для представления опыта работы по теме БП</w:t>
            </w:r>
          </w:p>
        </w:tc>
        <w:tc>
          <w:tcPr>
            <w:tcW w:w="1708" w:type="dxa"/>
            <w:vAlign w:val="center"/>
          </w:tcPr>
          <w:p w14:paraId="346D2E51" w14:textId="4D2FC34A" w:rsidR="00B018EC" w:rsidRPr="00B9685F" w:rsidRDefault="00B018EC" w:rsidP="00B018EC">
            <w:pPr>
              <w:jc w:val="center"/>
              <w:rPr>
                <w:b/>
                <w:bCs/>
              </w:rPr>
            </w:pPr>
            <w:r w:rsidRPr="00195D17">
              <w:t>В течение года</w:t>
            </w:r>
          </w:p>
        </w:tc>
        <w:tc>
          <w:tcPr>
            <w:tcW w:w="1586" w:type="dxa"/>
            <w:vAlign w:val="center"/>
          </w:tcPr>
          <w:p w14:paraId="40370010" w14:textId="3C63DD4D" w:rsidR="00B018EC" w:rsidRPr="000B0FFA" w:rsidRDefault="00B018EC" w:rsidP="00B018EC">
            <w:pPr>
              <w:jc w:val="center"/>
              <w:rPr>
                <w:sz w:val="22"/>
              </w:rPr>
            </w:pPr>
            <w:r w:rsidRPr="00195D17">
              <w:t>Педагоги-участники БП</w:t>
            </w:r>
          </w:p>
        </w:tc>
        <w:tc>
          <w:tcPr>
            <w:tcW w:w="2042" w:type="dxa"/>
          </w:tcPr>
          <w:p w14:paraId="5E2DB0A2" w14:textId="77777777" w:rsidR="00B018EC" w:rsidRDefault="00B018EC" w:rsidP="00B018EC">
            <w:pPr>
              <w:jc w:val="center"/>
            </w:pPr>
          </w:p>
          <w:p w14:paraId="190A4965" w14:textId="19DE12A4" w:rsidR="00B018EC" w:rsidRPr="000B0FFA" w:rsidRDefault="00B018EC" w:rsidP="00B018EC">
            <w:pPr>
              <w:jc w:val="center"/>
              <w:rPr>
                <w:sz w:val="22"/>
              </w:rPr>
            </w:pPr>
            <w:r w:rsidRPr="00195D17">
              <w:t>Тексты выступлений, презентационные материалы</w:t>
            </w:r>
          </w:p>
        </w:tc>
        <w:tc>
          <w:tcPr>
            <w:tcW w:w="1752" w:type="dxa"/>
          </w:tcPr>
          <w:p w14:paraId="777DE49B" w14:textId="77777777" w:rsidR="00B018EC" w:rsidRDefault="00B018EC" w:rsidP="00B018EC">
            <w:pPr>
              <w:jc w:val="center"/>
            </w:pPr>
          </w:p>
          <w:p w14:paraId="33B81601" w14:textId="77777777" w:rsidR="00B018EC" w:rsidRDefault="00B018EC" w:rsidP="00B018EC">
            <w:pPr>
              <w:jc w:val="center"/>
            </w:pPr>
          </w:p>
          <w:p w14:paraId="3830FC68" w14:textId="77777777" w:rsidR="00B018EC" w:rsidRDefault="00B018EC" w:rsidP="00B018EC">
            <w:pPr>
              <w:jc w:val="center"/>
            </w:pPr>
            <w:r w:rsidRPr="00195D17">
              <w:t>Старший воспитатель</w:t>
            </w:r>
          </w:p>
          <w:p w14:paraId="4C80AC39" w14:textId="0BF2CD69" w:rsidR="00B018EC" w:rsidRPr="000B0FFA" w:rsidRDefault="00B018EC" w:rsidP="00B018EC">
            <w:pPr>
              <w:jc w:val="center"/>
              <w:rPr>
                <w:sz w:val="22"/>
              </w:rPr>
            </w:pPr>
          </w:p>
        </w:tc>
      </w:tr>
    </w:tbl>
    <w:p w14:paraId="6CF4DDD9" w14:textId="77777777" w:rsidR="00D066A4" w:rsidRDefault="00D066A4" w:rsidP="00B9685F"/>
    <w:sectPr w:rsidR="00D0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709177">
    <w:abstractNumId w:val="0"/>
  </w:num>
  <w:num w:numId="2" w16cid:durableId="149888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A4"/>
    <w:rsid w:val="00110B45"/>
    <w:rsid w:val="001E1521"/>
    <w:rsid w:val="00617BF5"/>
    <w:rsid w:val="00B018EC"/>
    <w:rsid w:val="00B66C75"/>
    <w:rsid w:val="00B9685F"/>
    <w:rsid w:val="00D066A4"/>
    <w:rsid w:val="00D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8C6D"/>
  <w15:chartTrackingRefBased/>
  <w15:docId w15:val="{A61F8445-E506-4A34-8387-BFA7C60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A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6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2025-01-17T10:55:00Z</dcterms:created>
  <dcterms:modified xsi:type="dcterms:W3CDTF">2025-01-17T10:56:00Z</dcterms:modified>
</cp:coreProperties>
</file>