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A4381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3C3EE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A4381A" w:rsidRPr="00A43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3623" w:rsidRPr="00A4381A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«Д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сад № </w:t>
      </w:r>
      <w:r w:rsidR="00A4381A" w:rsidRPr="00A43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A43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Ярославль</w:t>
      </w:r>
    </w:p>
    <w:p w:rsidR="00B86888" w:rsidRDefault="00253623" w:rsidP="00B86888">
      <w:pPr>
        <w:spacing w:after="0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БП </w:t>
      </w:r>
      <w:r w:rsidR="0045715F" w:rsidRPr="00A43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4381A" w:rsidRPr="00A4381A">
        <w:rPr>
          <w:rFonts w:ascii="Times New Roman" w:eastAsia="Times New Roman" w:hAnsi="Times New Roman" w:cs="Times New Roman"/>
          <w:bCs/>
          <w:sz w:val="24"/>
          <w:szCs w:val="24"/>
        </w:rPr>
        <w:t>Современный детский сад – территория</w:t>
      </w:r>
      <w:r w:rsidR="00B868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4381A" w:rsidRPr="00A4381A">
        <w:rPr>
          <w:rFonts w:ascii="Times New Roman" w:eastAsia="Times New Roman" w:hAnsi="Times New Roman" w:cs="Times New Roman"/>
          <w:bCs/>
          <w:sz w:val="24"/>
          <w:szCs w:val="24"/>
        </w:rPr>
        <w:t>«Вдохновения»</w:t>
      </w:r>
      <w:r w:rsidR="00A4381A" w:rsidRPr="00A4381A">
        <w:rPr>
          <w:rFonts w:ascii="Times New Roman" w:hAnsi="Times New Roman" w:cs="Times New Roman"/>
          <w:bCs/>
          <w:sz w:val="24"/>
          <w:szCs w:val="24"/>
        </w:rPr>
        <w:t>.</w:t>
      </w:r>
      <w:r w:rsidR="00B868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5715F" w:rsidRPr="00B86888" w:rsidRDefault="00B86888" w:rsidP="00B86888">
      <w:pPr>
        <w:spacing w:after="0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6888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Использование технологий программы «Вдохновение» для развития инициативы, познавательной активности и самостоятельности дошкольников</w:t>
      </w:r>
      <w:r w:rsidR="0045715F" w:rsidRPr="00B86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F074FD" w:rsidRPr="00F074FD" w:rsidRDefault="00F074FD" w:rsidP="00B86888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4FD">
        <w:rPr>
          <w:rFonts w:ascii="Times New Roman" w:eastAsia="Calibri" w:hAnsi="Times New Roman" w:cs="Times New Roman"/>
          <w:b/>
          <w:iCs/>
          <w:spacing w:val="-8"/>
          <w:sz w:val="24"/>
          <w:szCs w:val="24"/>
        </w:rPr>
        <w:t>Цель:</w:t>
      </w:r>
      <w:r w:rsidRPr="00F074FD">
        <w:rPr>
          <w:rFonts w:ascii="Times New Roman" w:eastAsia="Calibri" w:hAnsi="Times New Roman" w:cs="Times New Roman"/>
          <w:iCs/>
          <w:spacing w:val="-8"/>
          <w:sz w:val="24"/>
          <w:szCs w:val="24"/>
        </w:rPr>
        <w:t xml:space="preserve"> содействие продвижению инновационных практик (программа «Вдохновение»)  в системе дошкольного образования Ярославской области.</w:t>
      </w:r>
    </w:p>
    <w:p w:rsidR="00F074FD" w:rsidRPr="00F074FD" w:rsidRDefault="00F074FD" w:rsidP="00F074FD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4FD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F074F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86888" w:rsidRPr="00B86888" w:rsidRDefault="00B86888" w:rsidP="00B86888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shd w:val="clear" w:color="auto" w:fill="FFFFFF"/>
        </w:rPr>
      </w:pPr>
      <w:r w:rsidRPr="00B86888">
        <w:rPr>
          <w:rFonts w:ascii="Times New Roman" w:hAnsi="Times New Roman"/>
          <w:iCs/>
          <w:spacing w:val="-8"/>
          <w:sz w:val="24"/>
          <w:szCs w:val="24"/>
        </w:rPr>
        <w:t xml:space="preserve">Представить профессиональному сообществу Ярославской области практики МДОУ «Детский сад № 85» г. Ярославля </w:t>
      </w:r>
      <w:r w:rsidRPr="00B86888">
        <w:rPr>
          <w:rFonts w:ascii="Times New Roman" w:hAnsi="Times New Roman"/>
          <w:sz w:val="24"/>
          <w:szCs w:val="24"/>
        </w:rPr>
        <w:t xml:space="preserve">по </w:t>
      </w:r>
      <w:r w:rsidRPr="00B86888">
        <w:rPr>
          <w:rFonts w:ascii="Times New Roman" w:hAnsi="Times New Roman"/>
          <w:iCs/>
          <w:spacing w:val="-8"/>
          <w:sz w:val="24"/>
          <w:szCs w:val="24"/>
        </w:rPr>
        <w:t xml:space="preserve">реализации </w:t>
      </w:r>
      <w:r w:rsidRPr="00B86888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>технологий программы «Вдохновение» для развития инициативы, познавательной активности и самостоятельности дошкольников.</w:t>
      </w:r>
    </w:p>
    <w:p w:rsidR="00B86888" w:rsidRPr="00B86888" w:rsidRDefault="00B86888" w:rsidP="00B8688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4"/>
        </w:rPr>
      </w:pPr>
      <w:r w:rsidRPr="00B86888">
        <w:rPr>
          <w:rFonts w:ascii="Times New Roman" w:hAnsi="Times New Roman"/>
          <w:iCs/>
          <w:spacing w:val="-8"/>
          <w:sz w:val="24"/>
          <w:szCs w:val="24"/>
        </w:rPr>
        <w:t xml:space="preserve"> Организовать научно-методическую,  консультационную и информационную поддержку дошкольных образовательных учреждений региона по заявленной тематике.</w:t>
      </w:r>
    </w:p>
    <w:p w:rsidR="00B86888" w:rsidRPr="00B86888" w:rsidRDefault="00B86888" w:rsidP="00B8688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4"/>
        </w:rPr>
      </w:pPr>
      <w:r w:rsidRPr="00B86888">
        <w:rPr>
          <w:rFonts w:ascii="Times New Roman" w:hAnsi="Times New Roman"/>
          <w:sz w:val="24"/>
          <w:szCs w:val="24"/>
        </w:rPr>
        <w:t xml:space="preserve">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</w:t>
      </w:r>
      <w:r w:rsidRPr="00B86888">
        <w:rPr>
          <w:rFonts w:ascii="Times New Roman" w:hAnsi="Times New Roman"/>
          <w:iCs/>
          <w:spacing w:val="-8"/>
          <w:sz w:val="24"/>
          <w:szCs w:val="24"/>
        </w:rPr>
        <w:t>реализации программы «Вдохновение» и созданию интерактивной, развивающей предметно-пространственной среды в ДОО.</w:t>
      </w:r>
    </w:p>
    <w:p w:rsidR="00F074FD" w:rsidRPr="00F074FD" w:rsidRDefault="00F074FD" w:rsidP="00F074FD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4FD" w:rsidRPr="00F074FD" w:rsidRDefault="00F074FD" w:rsidP="00F074FD">
      <w:pPr>
        <w:tabs>
          <w:tab w:val="left" w:pos="1276"/>
        </w:tabs>
        <w:ind w:left="-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74F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Основные направления деятельности:</w:t>
      </w:r>
    </w:p>
    <w:p w:rsidR="00B86888" w:rsidRPr="00B86888" w:rsidRDefault="00B86888" w:rsidP="00B86888">
      <w:pPr>
        <w:numPr>
          <w:ilvl w:val="0"/>
          <w:numId w:val="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6888">
        <w:rPr>
          <w:rFonts w:ascii="Times New Roman" w:hAnsi="Times New Roman" w:cs="Times New Roman"/>
        </w:rPr>
        <w:t xml:space="preserve">Повышение профессиональной компетентности педагогов и специалистов ДОУ по  вопросам </w:t>
      </w:r>
      <w:r w:rsidRPr="00B86888">
        <w:rPr>
          <w:rFonts w:ascii="Times New Roman" w:hAnsi="Times New Roman" w:cs="Times New Roman"/>
          <w:iCs/>
          <w:spacing w:val="-8"/>
        </w:rPr>
        <w:t>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B86888" w:rsidRPr="00B86888" w:rsidRDefault="00B86888" w:rsidP="00B86888">
      <w:pPr>
        <w:numPr>
          <w:ilvl w:val="0"/>
          <w:numId w:val="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6888">
        <w:rPr>
          <w:rFonts w:ascii="Times New Roman" w:hAnsi="Times New Roman" w:cs="Times New Roman"/>
        </w:rPr>
        <w:t xml:space="preserve">Обобщение и распространения эффективных практик по </w:t>
      </w:r>
      <w:r w:rsidRPr="00B86888">
        <w:rPr>
          <w:rFonts w:ascii="Times New Roman" w:hAnsi="Times New Roman" w:cs="Times New Roman"/>
          <w:iCs/>
          <w:spacing w:val="-8"/>
        </w:rPr>
        <w:t>созданию  образовательной среды</w:t>
      </w:r>
      <w:r w:rsidRPr="00B86888">
        <w:rPr>
          <w:rFonts w:ascii="Times New Roman" w:hAnsi="Times New Roman" w:cs="Times New Roman"/>
        </w:rPr>
        <w:t xml:space="preserve"> программы   «Вдохновение» в системе дошкольного образования Ярославской области.</w:t>
      </w:r>
    </w:p>
    <w:p w:rsidR="00B86888" w:rsidRPr="00B86888" w:rsidRDefault="00B86888" w:rsidP="00B86888">
      <w:pPr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</w:rPr>
      </w:pPr>
      <w:r w:rsidRPr="00B86888">
        <w:rPr>
          <w:rFonts w:ascii="Times New Roman" w:hAnsi="Times New Roman" w:cs="Times New Roman"/>
        </w:rPr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253623" w:rsidRP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338" w:type="pct"/>
        <w:jc w:val="center"/>
        <w:tblCellMar>
          <w:left w:w="0" w:type="dxa"/>
          <w:right w:w="0" w:type="dxa"/>
        </w:tblCellMar>
        <w:tblLook w:val="04A0"/>
      </w:tblPr>
      <w:tblGrid>
        <w:gridCol w:w="540"/>
        <w:gridCol w:w="3036"/>
        <w:gridCol w:w="2157"/>
        <w:gridCol w:w="1243"/>
        <w:gridCol w:w="2881"/>
        <w:gridCol w:w="3709"/>
      </w:tblGrid>
      <w:tr w:rsidR="00220531" w:rsidRPr="00C3277F" w:rsidTr="00E05850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C3277F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0531" w:rsidRPr="00C3277F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C3277F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</w:t>
            </w:r>
          </w:p>
          <w:p w:rsidR="00220531" w:rsidRPr="00C3277F" w:rsidRDefault="0022053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C3277F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20531" w:rsidRPr="00C3277F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220531" w:rsidRPr="00C3277F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220531" w:rsidRPr="00C3277F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220531" w:rsidRPr="00C3277F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C3277F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C3277F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C3277F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220531" w:rsidRPr="00C3277F" w:rsidTr="00E05850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C3277F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584" w:rsidRPr="00C3277F" w:rsidRDefault="00831DD9" w:rsidP="00831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C32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межрегиональном семинаре-практикуме «Формирование математических представлений у детей дошкольного возраста в </w:t>
            </w:r>
            <w:r w:rsidRPr="00C32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соответствии с требованиями ФГОС </w:t>
            </w:r>
            <w:proofErr w:type="gramStart"/>
            <w:r w:rsidRPr="00C32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C32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ФОП </w:t>
            </w:r>
            <w:proofErr w:type="gramStart"/>
            <w:r w:rsidRPr="00C32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C32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который проходил на базе МДОУ «Детский сад № 142» г. Ярославля.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C3277F" w:rsidRDefault="00831DD9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межрегиональный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C3277F" w:rsidRDefault="00831DD9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C3277F" w:rsidRDefault="00831DD9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Горбунова Елена Анатольевна</w:t>
            </w: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584" w:rsidRPr="00C3277F" w:rsidRDefault="00831DD9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участника</w:t>
            </w:r>
          </w:p>
          <w:p w:rsidR="00831DD9" w:rsidRPr="00C3277F" w:rsidRDefault="00831DD9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  <w:p w:rsidR="00831DD9" w:rsidRPr="00C3277F" w:rsidRDefault="00831DD9" w:rsidP="00831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Региональная базов</w:t>
              </w:r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я площадка (</w:t>
              </w:r>
              <w:proofErr w:type="spellStart"/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yar.ru</w:t>
              </w:r>
              <w:proofErr w:type="spellEnd"/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:rsidR="00831DD9" w:rsidRPr="00C3277F" w:rsidRDefault="00831DD9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DD9" w:rsidRPr="00C3277F" w:rsidTr="00E05850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DD9" w:rsidRPr="00C3277F" w:rsidRDefault="00831DD9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DD9" w:rsidRPr="00C3277F" w:rsidRDefault="00831DD9" w:rsidP="00831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для педагогов МСО г. Ярославля «</w:t>
            </w:r>
            <w:proofErr w:type="gramStart"/>
            <w:r w:rsidRPr="00C32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подход</w:t>
            </w:r>
            <w:proofErr w:type="gramEnd"/>
            <w:r w:rsidRPr="00C32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формированию у детей старшего дошкольного возраста основ функциональной грамотности. Определение структуры и содержания, показатели  составляющие».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DD9" w:rsidRPr="00C3277F" w:rsidRDefault="00831DD9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DD9" w:rsidRPr="00C3277F" w:rsidRDefault="00831DD9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31DD9" w:rsidRPr="00C3277F" w:rsidRDefault="00831DD9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DD9" w:rsidRPr="00C3277F" w:rsidRDefault="00831DD9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Горбунова Елена Анатольевна</w:t>
            </w: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DD9" w:rsidRPr="00C3277F" w:rsidRDefault="00831DD9" w:rsidP="00F8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7F">
              <w:rPr>
                <w:rFonts w:ascii="Times New Roman" w:hAnsi="Times New Roman" w:cs="Times New Roman"/>
                <w:sz w:val="24"/>
                <w:szCs w:val="24"/>
              </w:rPr>
              <w:t>23 участника</w:t>
            </w:r>
          </w:p>
          <w:p w:rsidR="00831DD9" w:rsidRPr="00C3277F" w:rsidRDefault="00831DD9" w:rsidP="00F8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7F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:rsidR="00831DD9" w:rsidRPr="00C3277F" w:rsidRDefault="00831DD9" w:rsidP="00F8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D9" w:rsidRPr="00C3277F" w:rsidRDefault="00831DD9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Региональная базовая площадка (</w:t>
              </w:r>
              <w:proofErr w:type="spellStart"/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yar.ru</w:t>
              </w:r>
              <w:proofErr w:type="spellEnd"/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</w:tr>
      <w:tr w:rsidR="00831DD9" w:rsidRPr="00C3277F" w:rsidTr="00E05850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DD9" w:rsidRPr="00C3277F" w:rsidRDefault="005C169E" w:rsidP="00E95098">
            <w:pPr>
              <w:pStyle w:val="a6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DD9" w:rsidRPr="00C3277F" w:rsidRDefault="00831DD9" w:rsidP="00263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77F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руководителей дошкольных образовательных учреждений </w:t>
            </w:r>
            <w:proofErr w:type="gramStart"/>
            <w:r w:rsidRPr="00C327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3277F">
              <w:rPr>
                <w:rFonts w:ascii="Times New Roman" w:hAnsi="Times New Roman" w:cs="Times New Roman"/>
                <w:sz w:val="24"/>
                <w:szCs w:val="24"/>
              </w:rPr>
              <w:t>. Ярославля «Новые форматы просвещения родителей воспитанников детского сада: актуальные задачи и эффективные способы их решения».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DD9" w:rsidRPr="00C3277F" w:rsidRDefault="00263B67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DD9" w:rsidRPr="00C3277F" w:rsidRDefault="00263B67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DD9" w:rsidRPr="00C3277F" w:rsidRDefault="00263B67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63B67" w:rsidRPr="00C3277F" w:rsidRDefault="00263B67" w:rsidP="0026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Пепина Ирина Львовна</w:t>
            </w: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DD9" w:rsidRPr="00C3277F" w:rsidRDefault="00263B67" w:rsidP="00F8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7F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:rsidR="00263B67" w:rsidRPr="00C3277F" w:rsidRDefault="00E05850" w:rsidP="00F8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Региональная базовая площадка (</w:t>
              </w:r>
              <w:proofErr w:type="spellStart"/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yar.ru</w:t>
              </w:r>
              <w:proofErr w:type="spellEnd"/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</w:tr>
      <w:tr w:rsidR="00263B67" w:rsidRPr="00C3277F" w:rsidTr="00E05850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B67" w:rsidRPr="00C3277F" w:rsidRDefault="005C169E" w:rsidP="00E95098">
            <w:pPr>
              <w:pStyle w:val="a6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B67" w:rsidRPr="00C3277F" w:rsidRDefault="00263B67" w:rsidP="0073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</w:t>
            </w:r>
            <w:r w:rsidR="00736E26" w:rsidRPr="00C327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 для </w:t>
            </w:r>
            <w:r w:rsidRPr="00C327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родител</w:t>
            </w:r>
            <w:r w:rsidR="00736E26" w:rsidRPr="00C327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ей (законных представителей)</w:t>
            </w:r>
            <w:r w:rsidRPr="00C327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воспитанников </w:t>
            </w:r>
            <w:r w:rsidR="00736E26" w:rsidRPr="00C327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327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"Открытка для мамы".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B67" w:rsidRPr="00C3277F" w:rsidRDefault="00736E26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B67" w:rsidRPr="00C3277F" w:rsidRDefault="00736E26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B67" w:rsidRPr="00C3277F" w:rsidRDefault="00736E2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Горбунова Елена Анатольевна</w:t>
            </w:r>
          </w:p>
          <w:p w:rsidR="00736E26" w:rsidRPr="00C3277F" w:rsidRDefault="00736E2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Сурнакова</w:t>
            </w:r>
            <w:proofErr w:type="spellEnd"/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Фарруковна</w:t>
            </w:r>
            <w:proofErr w:type="spellEnd"/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26" w:rsidRPr="00C3277F" w:rsidRDefault="00736E26" w:rsidP="00F8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7F">
              <w:rPr>
                <w:rFonts w:ascii="Times New Roman" w:hAnsi="Times New Roman" w:cs="Times New Roman"/>
                <w:sz w:val="24"/>
                <w:szCs w:val="24"/>
              </w:rPr>
              <w:t>27 участников</w:t>
            </w:r>
          </w:p>
          <w:p w:rsidR="00263B67" w:rsidRPr="00C3277F" w:rsidRDefault="00736E26" w:rsidP="00F8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7F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E05850" w:rsidRPr="00C3277F" w:rsidRDefault="00E05850" w:rsidP="00F8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Региональная базовая площадка (</w:t>
              </w:r>
              <w:proofErr w:type="spellStart"/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yar.ru</w:t>
              </w:r>
              <w:proofErr w:type="spellEnd"/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</w:tr>
      <w:tr w:rsidR="00736E26" w:rsidRPr="00C3277F" w:rsidTr="00E05850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26" w:rsidRPr="00C3277F" w:rsidRDefault="005C169E" w:rsidP="00E95098">
            <w:pPr>
              <w:pStyle w:val="a6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26" w:rsidRPr="00C3277F" w:rsidRDefault="00736E26" w:rsidP="00736E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277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«Формирование у дошкольников основ функциональной </w:t>
            </w:r>
            <w:r w:rsidRPr="00C32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грамотности: от теории к практике» в рамках городской презентационной площадки «Инновационное образовательное пространство муниципальной системы образования города Ярославля – 2024».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26" w:rsidRPr="00C3277F" w:rsidRDefault="00736E26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26" w:rsidRPr="00C3277F" w:rsidRDefault="00736E26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26" w:rsidRPr="00C3277F" w:rsidRDefault="00736E2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Горбунова Елена Анатольевн</w:t>
            </w:r>
            <w:r w:rsidR="00C15636"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26" w:rsidRPr="00C3277F" w:rsidRDefault="00736E26" w:rsidP="00F8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7F">
              <w:rPr>
                <w:rFonts w:ascii="Times New Roman" w:hAnsi="Times New Roman" w:cs="Times New Roman"/>
                <w:sz w:val="24"/>
                <w:szCs w:val="24"/>
              </w:rPr>
              <w:t>70 участников</w:t>
            </w:r>
          </w:p>
          <w:p w:rsidR="00736E26" w:rsidRPr="00C3277F" w:rsidRDefault="00736E26" w:rsidP="00F8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7F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E05850" w:rsidRPr="00C3277F" w:rsidRDefault="00E05850" w:rsidP="00F8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Региональная базовая площадка (</w:t>
              </w:r>
              <w:proofErr w:type="spellStart"/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yar.ru</w:t>
              </w:r>
              <w:proofErr w:type="spellEnd"/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</w:tr>
      <w:tr w:rsidR="00736E26" w:rsidRPr="00C3277F" w:rsidTr="00E05850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26" w:rsidRPr="00C3277F" w:rsidRDefault="005C169E" w:rsidP="00E95098">
            <w:pPr>
              <w:pStyle w:val="a6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26" w:rsidRPr="00C3277F" w:rsidRDefault="00736E26" w:rsidP="00C156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7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Кинотренинг</w:t>
            </w:r>
            <w:proofErr w:type="spellEnd"/>
            <w:r w:rsidRPr="00C327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15636" w:rsidRPr="00C327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«Начало личности» </w:t>
            </w:r>
            <w:r w:rsidRPr="00C327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15636" w:rsidRPr="00C327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педагогов МДОУ « Детский сад № 85»</w:t>
            </w:r>
            <w:r w:rsidRPr="00C327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26" w:rsidRPr="00C3277F" w:rsidRDefault="00C15636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26" w:rsidRPr="00C3277F" w:rsidRDefault="00C15636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26" w:rsidRPr="00C3277F" w:rsidRDefault="00C1563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Горбунова Елена Анатольевна</w:t>
            </w:r>
          </w:p>
          <w:p w:rsidR="00C15636" w:rsidRPr="00C3277F" w:rsidRDefault="00C1563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C15636" w:rsidRPr="00C3277F" w:rsidRDefault="00C1563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Дарья Юрьевна</w:t>
            </w: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26" w:rsidRPr="00C3277F" w:rsidRDefault="00C15636" w:rsidP="00F8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7F">
              <w:rPr>
                <w:rFonts w:ascii="Times New Roman" w:hAnsi="Times New Roman" w:cs="Times New Roman"/>
                <w:sz w:val="24"/>
                <w:szCs w:val="24"/>
              </w:rPr>
              <w:t>15 участников</w:t>
            </w:r>
          </w:p>
          <w:p w:rsidR="00C15636" w:rsidRPr="00C3277F" w:rsidRDefault="00C15636" w:rsidP="00F8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7F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  <w:p w:rsidR="00E05850" w:rsidRPr="00C3277F" w:rsidRDefault="00E05850" w:rsidP="00F8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Региональная базовая площадка (</w:t>
              </w:r>
              <w:proofErr w:type="spellStart"/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yar.ru</w:t>
              </w:r>
              <w:proofErr w:type="spellEnd"/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</w:tr>
      <w:tr w:rsidR="00C15636" w:rsidRPr="00C3277F" w:rsidTr="00E05850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36" w:rsidRPr="00C3277F" w:rsidRDefault="005C169E" w:rsidP="00E95098">
            <w:pPr>
              <w:pStyle w:val="a6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36" w:rsidRPr="00C3277F" w:rsidRDefault="00C15636" w:rsidP="005C169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327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для педагогов </w:t>
            </w:r>
            <w:r w:rsidR="00E05850" w:rsidRPr="00C3277F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с использованием учебно-методического комплекта «Речь плюс»</w:t>
            </w:r>
            <w:r w:rsidR="005C169E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 xml:space="preserve"> </w:t>
            </w:r>
            <w:r w:rsidR="00E05850" w:rsidRPr="00C3277F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 xml:space="preserve"> </w:t>
            </w:r>
            <w:r w:rsidR="00E05850" w:rsidRPr="00C327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36" w:rsidRPr="00C3277F" w:rsidRDefault="00E05850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850" w:rsidRPr="00C3277F" w:rsidRDefault="00E05850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C15636" w:rsidRPr="00C3277F" w:rsidRDefault="00E05850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36" w:rsidRPr="00C3277F" w:rsidRDefault="00E05850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Кондратьева Татьяна Юрьевна</w:t>
            </w: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850" w:rsidRPr="00C3277F" w:rsidRDefault="00E05850" w:rsidP="00F8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7F">
              <w:rPr>
                <w:rFonts w:ascii="Times New Roman" w:hAnsi="Times New Roman" w:cs="Times New Roman"/>
                <w:sz w:val="24"/>
                <w:szCs w:val="24"/>
              </w:rPr>
              <w:t xml:space="preserve">9 участников </w:t>
            </w:r>
          </w:p>
          <w:p w:rsidR="00C15636" w:rsidRPr="00C3277F" w:rsidRDefault="00E05850" w:rsidP="00F8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7F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E05850" w:rsidRPr="00C3277F" w:rsidRDefault="00E05850" w:rsidP="00F8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Региональная базовая площадка (</w:t>
              </w:r>
              <w:proofErr w:type="spellStart"/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yar.ru</w:t>
              </w:r>
              <w:proofErr w:type="spellEnd"/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:rsidR="00E05850" w:rsidRPr="00C3277F" w:rsidRDefault="00E05850" w:rsidP="00F8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0" w:rsidRPr="00C3277F" w:rsidTr="00E05850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850" w:rsidRPr="00C3277F" w:rsidRDefault="00E95098" w:rsidP="00E95098">
            <w:pPr>
              <w:pStyle w:val="a6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850" w:rsidRPr="00C3277F" w:rsidRDefault="00E05850" w:rsidP="00E058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277F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  <w:lang w:val="en-US"/>
              </w:rPr>
              <w:t>XVI</w:t>
            </w:r>
            <w:r w:rsidRPr="00C3277F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 xml:space="preserve"> Международная Ярмарка социально-педагогических инноваций с международным участием в Ростове Великом «</w:t>
            </w:r>
            <w:r w:rsidRPr="00C3277F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 xml:space="preserve">Менеджмент в образовании и социальной сфере среди дошкольных образовательных учреждений. Проект: Трансляция педагогических практик по формированию </w:t>
            </w:r>
            <w:r w:rsidRPr="00C3277F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lastRenderedPageBreak/>
              <w:t xml:space="preserve">основ функциональной грамотности у воспитанников дошкольного возраста средствами </w:t>
            </w:r>
            <w:proofErr w:type="spellStart"/>
            <w:proofErr w:type="gramStart"/>
            <w:r w:rsidRPr="00C3277F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кейс-технологии</w:t>
            </w:r>
            <w:proofErr w:type="spellEnd"/>
            <w:proofErr w:type="gramEnd"/>
            <w:r w:rsidRPr="00C3277F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 xml:space="preserve"> в рамках сетевого взаимодействия.»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850" w:rsidRPr="00C3277F" w:rsidRDefault="00E05850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межрегиональный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850" w:rsidRPr="00C3277F" w:rsidRDefault="00E05850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850" w:rsidRPr="00C3277F" w:rsidRDefault="00E05850" w:rsidP="00E0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E05850" w:rsidRPr="00C3277F" w:rsidRDefault="00E05850" w:rsidP="00E0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Пепина Ирина Львовна</w:t>
            </w: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850" w:rsidRPr="00C3277F" w:rsidRDefault="00E05850" w:rsidP="00F8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7F">
              <w:rPr>
                <w:rFonts w:ascii="Times New Roman" w:hAnsi="Times New Roman" w:cs="Times New Roman"/>
                <w:sz w:val="24"/>
                <w:szCs w:val="24"/>
              </w:rPr>
              <w:t xml:space="preserve">2 участника </w:t>
            </w:r>
          </w:p>
          <w:p w:rsidR="00E05850" w:rsidRPr="00C3277F" w:rsidRDefault="00E05850" w:rsidP="00F8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7F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  <w:p w:rsidR="00E05850" w:rsidRPr="00C3277F" w:rsidRDefault="00E05850" w:rsidP="00E0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Региональная базовая площадка (</w:t>
              </w:r>
              <w:proofErr w:type="spellStart"/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yar.ru</w:t>
              </w:r>
              <w:proofErr w:type="spellEnd"/>
              <w:r w:rsidRPr="00C327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:rsidR="00E05850" w:rsidRPr="00C3277F" w:rsidRDefault="00E05850" w:rsidP="00F8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Указать страницу сайта, где размещена информация о деятельности Базовой площадки (мероприятия)</w:t>
      </w:r>
    </w:p>
    <w:p w:rsidR="00267F11" w:rsidRDefault="00267F11" w:rsidP="00267F11">
      <w:pPr>
        <w:spacing w:after="0" w:line="240" w:lineRule="auto"/>
      </w:pPr>
      <w:r>
        <w:t xml:space="preserve">                           </w:t>
      </w:r>
      <w:hyperlink r:id="rId13" w:history="1">
        <w:r>
          <w:rPr>
            <w:rStyle w:val="a4"/>
          </w:rPr>
          <w:t>Региональная базовая площадка (</w:t>
        </w:r>
        <w:proofErr w:type="spellStart"/>
        <w:r>
          <w:rPr>
            <w:rStyle w:val="a4"/>
          </w:rPr>
          <w:t>yar.ru</w:t>
        </w:r>
        <w:proofErr w:type="spellEnd"/>
        <w:r>
          <w:rPr>
            <w:rStyle w:val="a4"/>
          </w:rPr>
          <w:t>)</w:t>
        </w:r>
      </w:hyperlink>
    </w:p>
    <w:p w:rsidR="00220531" w:rsidRP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432" w:rsidRPr="00220531" w:rsidRDefault="007A0432" w:rsidP="0045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Style w:val="a3"/>
        <w:tblW w:w="0" w:type="auto"/>
        <w:tblInd w:w="817" w:type="dxa"/>
        <w:tblLook w:val="04A0"/>
      </w:tblPr>
      <w:tblGrid>
        <w:gridCol w:w="567"/>
        <w:gridCol w:w="6434"/>
        <w:gridCol w:w="3909"/>
        <w:gridCol w:w="3123"/>
      </w:tblGrid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7A0432" w:rsidRPr="007A0432" w:rsidRDefault="0045715F" w:rsidP="0022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34"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="005701F0" w:rsidRPr="005701F0">
              <w:rPr>
                <w:rFonts w:ascii="Times New Roman" w:hAnsi="Times New Roman" w:cs="Times New Roman"/>
                <w:sz w:val="24"/>
                <w:szCs w:val="24"/>
              </w:rPr>
              <w:t>ФГОС ДО: условия организации познавательно-исследовательской деятельности детей старшего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5701F0" w:rsidRPr="005701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ГАУ ДПО ЯО ИРО</w:t>
            </w:r>
            <w:r w:rsidRPr="004D6E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909" w:type="dxa"/>
          </w:tcPr>
          <w:p w:rsidR="007A0432" w:rsidRPr="007A0432" w:rsidRDefault="005701F0" w:rsidP="0057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="007A0432" w:rsidRPr="007A043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123" w:type="dxa"/>
          </w:tcPr>
          <w:p w:rsidR="007A0432" w:rsidRPr="007A0432" w:rsidRDefault="005701F0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</w:p>
        </w:tc>
      </w:tr>
      <w:tr w:rsidR="00220531" w:rsidRPr="007A0432" w:rsidTr="007A0432">
        <w:tc>
          <w:tcPr>
            <w:tcW w:w="567" w:type="dxa"/>
          </w:tcPr>
          <w:p w:rsidR="00220531" w:rsidRPr="007A0432" w:rsidRDefault="00220531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220531" w:rsidRPr="00580834" w:rsidRDefault="00220531" w:rsidP="0022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220531" w:rsidRDefault="00220531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220531" w:rsidRDefault="00220531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220531" w:rsidRP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31" w:rsidRDefault="0045715F" w:rsidP="00891D9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программно-методически</w:t>
      </w:r>
      <w:r w:rsidR="00220531" w:rsidRPr="00220531">
        <w:rPr>
          <w:rFonts w:ascii="Times New Roman" w:hAnsi="Times New Roman" w:cs="Times New Roman"/>
          <w:sz w:val="28"/>
          <w:szCs w:val="28"/>
        </w:rPr>
        <w:t>е пособия:</w:t>
      </w:r>
    </w:p>
    <w:p w:rsidR="00C3277F" w:rsidRPr="00E95098" w:rsidRDefault="00E95098" w:rsidP="00891D9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098">
        <w:rPr>
          <w:rFonts w:ascii="Times New Roman" w:hAnsi="Times New Roman" w:cs="Times New Roman"/>
          <w:sz w:val="24"/>
          <w:szCs w:val="24"/>
        </w:rPr>
        <w:t>УМК «</w:t>
      </w:r>
      <w:proofErr w:type="gramStart"/>
      <w:r w:rsidRPr="00E95098">
        <w:rPr>
          <w:rFonts w:ascii="Times New Roman" w:hAnsi="Times New Roman" w:cs="Times New Roman"/>
          <w:sz w:val="24"/>
          <w:szCs w:val="24"/>
        </w:rPr>
        <w:t>Мате</w:t>
      </w:r>
      <w:proofErr w:type="gramEnd"/>
      <w:r w:rsidRPr="00E95098">
        <w:rPr>
          <w:rFonts w:ascii="Times New Roman" w:hAnsi="Times New Roman" w:cs="Times New Roman"/>
          <w:sz w:val="24"/>
          <w:szCs w:val="24"/>
        </w:rPr>
        <w:t xml:space="preserve"> +»</w:t>
      </w:r>
    </w:p>
    <w:p w:rsidR="00E95098" w:rsidRPr="00E95098" w:rsidRDefault="00E95098" w:rsidP="00891D9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098">
        <w:rPr>
          <w:rFonts w:ascii="Times New Roman" w:hAnsi="Times New Roman" w:cs="Times New Roman"/>
          <w:sz w:val="24"/>
          <w:szCs w:val="24"/>
        </w:rPr>
        <w:t>УМК «Речь +»</w:t>
      </w:r>
    </w:p>
    <w:p w:rsidR="00891D91" w:rsidRPr="00DE11AA" w:rsidRDefault="00891D91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>Вдохновение. Основная образовательная программа дошкольного образования</w:t>
      </w:r>
    </w:p>
    <w:p w:rsidR="00891D91" w:rsidRPr="00DE11AA" w:rsidRDefault="00891D91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E11AA">
        <w:rPr>
          <w:rFonts w:ascii="Times New Roman" w:hAnsi="Times New Roman" w:cs="Times New Roman"/>
          <w:sz w:val="24"/>
          <w:szCs w:val="24"/>
        </w:rPr>
        <w:t>Бостельман</w:t>
      </w:r>
      <w:proofErr w:type="spellEnd"/>
      <w:r w:rsidRPr="00DE11AA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DE11AA">
        <w:rPr>
          <w:rFonts w:ascii="Times New Roman" w:hAnsi="Times New Roman" w:cs="Times New Roman"/>
          <w:sz w:val="24"/>
          <w:szCs w:val="24"/>
        </w:rPr>
        <w:t>Финк</w:t>
      </w:r>
      <w:proofErr w:type="spellEnd"/>
      <w:r w:rsidRPr="00DE11AA">
        <w:rPr>
          <w:rFonts w:ascii="Times New Roman" w:hAnsi="Times New Roman" w:cs="Times New Roman"/>
          <w:sz w:val="24"/>
          <w:szCs w:val="24"/>
        </w:rPr>
        <w:t xml:space="preserve"> «Ясли: наблюдение и фиксирование результатов»</w:t>
      </w:r>
    </w:p>
    <w:p w:rsidR="00891D91" w:rsidRPr="00DE11AA" w:rsidRDefault="00891D91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 xml:space="preserve">«Карты развития детей от 0 до 3» </w:t>
      </w:r>
    </w:p>
    <w:p w:rsidR="00891D91" w:rsidRPr="00DE11AA" w:rsidRDefault="00891D91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>Л.В. Михайлова – Свирская «Детский совет»</w:t>
      </w:r>
    </w:p>
    <w:p w:rsidR="00891D91" w:rsidRPr="00DE11AA" w:rsidRDefault="00891D91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>Л.В. Михайлова – Свирская «Ранний возраст: 46 идей для комплексно-тематического планирования образовательного процесса»</w:t>
      </w:r>
    </w:p>
    <w:p w:rsidR="00891D91" w:rsidRPr="00DE11AA" w:rsidRDefault="00891D91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>Л.В. Михайлова – Свирская  «Организация образовательной деятельности в детском саду: вариативные формы»</w:t>
      </w:r>
    </w:p>
    <w:p w:rsidR="00891D91" w:rsidRPr="00DE11AA" w:rsidRDefault="00891D91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E11AA">
        <w:rPr>
          <w:rFonts w:ascii="Times New Roman" w:hAnsi="Times New Roman" w:cs="Times New Roman"/>
          <w:sz w:val="24"/>
          <w:szCs w:val="24"/>
        </w:rPr>
        <w:t>Эстрайхер</w:t>
      </w:r>
      <w:proofErr w:type="spellEnd"/>
      <w:r w:rsidRPr="00DE11A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DE11AA">
        <w:rPr>
          <w:rFonts w:ascii="Times New Roman" w:hAnsi="Times New Roman" w:cs="Times New Roman"/>
          <w:sz w:val="24"/>
          <w:szCs w:val="24"/>
        </w:rPr>
        <w:t>Швинд</w:t>
      </w:r>
      <w:proofErr w:type="spellEnd"/>
      <w:r w:rsidRPr="00DE11AA">
        <w:rPr>
          <w:rFonts w:ascii="Times New Roman" w:hAnsi="Times New Roman" w:cs="Times New Roman"/>
          <w:sz w:val="24"/>
          <w:szCs w:val="24"/>
        </w:rPr>
        <w:t xml:space="preserve"> «Волшебные мешочки историй»</w:t>
      </w:r>
    </w:p>
    <w:p w:rsidR="00891D91" w:rsidRPr="00DE11AA" w:rsidRDefault="00891D91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Pr="00DE11AA">
        <w:rPr>
          <w:rFonts w:ascii="Times New Roman" w:hAnsi="Times New Roman" w:cs="Times New Roman"/>
          <w:sz w:val="24"/>
          <w:szCs w:val="24"/>
        </w:rPr>
        <w:t>Бостельман</w:t>
      </w:r>
      <w:proofErr w:type="spellEnd"/>
      <w:r w:rsidRPr="00DE11AA">
        <w:rPr>
          <w:rFonts w:ascii="Times New Roman" w:hAnsi="Times New Roman" w:cs="Times New Roman"/>
          <w:sz w:val="24"/>
          <w:szCs w:val="24"/>
        </w:rPr>
        <w:t xml:space="preserve">  «33 блестящие идеи для детского сада»</w:t>
      </w:r>
    </w:p>
    <w:p w:rsidR="00891D91" w:rsidRPr="00DE11AA" w:rsidRDefault="00891D91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E11AA">
        <w:rPr>
          <w:rFonts w:ascii="Times New Roman" w:hAnsi="Times New Roman" w:cs="Times New Roman"/>
          <w:sz w:val="24"/>
          <w:szCs w:val="24"/>
        </w:rPr>
        <w:t>Бостельман</w:t>
      </w:r>
      <w:proofErr w:type="spellEnd"/>
      <w:r w:rsidRPr="00DE11AA">
        <w:rPr>
          <w:rFonts w:ascii="Times New Roman" w:hAnsi="Times New Roman" w:cs="Times New Roman"/>
          <w:sz w:val="24"/>
          <w:szCs w:val="24"/>
        </w:rPr>
        <w:t xml:space="preserve"> «Экспериментируем и играем на подносе»</w:t>
      </w:r>
    </w:p>
    <w:p w:rsidR="00891D91" w:rsidRPr="00DE11AA" w:rsidRDefault="00891D91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DE11AA">
        <w:rPr>
          <w:rFonts w:ascii="Times New Roman" w:hAnsi="Times New Roman" w:cs="Times New Roman"/>
          <w:sz w:val="24"/>
          <w:szCs w:val="24"/>
        </w:rPr>
        <w:t>Бостельман</w:t>
      </w:r>
      <w:proofErr w:type="spellEnd"/>
      <w:r w:rsidRPr="00DE11AA">
        <w:rPr>
          <w:rFonts w:ascii="Times New Roman" w:hAnsi="Times New Roman" w:cs="Times New Roman"/>
          <w:sz w:val="24"/>
          <w:szCs w:val="24"/>
        </w:rPr>
        <w:t xml:space="preserve"> «Игры на подносе для детей 2-4 лет»</w:t>
      </w:r>
    </w:p>
    <w:p w:rsidR="00891D91" w:rsidRPr="00DE11AA" w:rsidRDefault="00891D91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 xml:space="preserve"> Н.А. Бондарева  «Элементарные игровые действия для детей до 3 </w:t>
      </w:r>
      <w:proofErr w:type="spellStart"/>
      <w:r w:rsidRPr="00DE11A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E11AA">
        <w:rPr>
          <w:rFonts w:ascii="Times New Roman" w:hAnsi="Times New Roman" w:cs="Times New Roman"/>
          <w:sz w:val="24"/>
          <w:szCs w:val="24"/>
        </w:rPr>
        <w:t xml:space="preserve"> лет: наблюдаем, поддерживаем и развиваем</w:t>
      </w:r>
    </w:p>
    <w:p w:rsidR="00DE11AA" w:rsidRPr="00DE11AA" w:rsidRDefault="00DE11AA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 xml:space="preserve"> А. фон </w:t>
      </w:r>
      <w:proofErr w:type="spellStart"/>
      <w:proofErr w:type="gramStart"/>
      <w:r w:rsidRPr="00DE11AA">
        <w:rPr>
          <w:rFonts w:ascii="Times New Roman" w:hAnsi="Times New Roman" w:cs="Times New Roman"/>
          <w:sz w:val="24"/>
          <w:szCs w:val="24"/>
        </w:rPr>
        <w:t>дер</w:t>
      </w:r>
      <w:proofErr w:type="spellEnd"/>
      <w:proofErr w:type="gramEnd"/>
      <w:r w:rsidRPr="00DE11AA">
        <w:rPr>
          <w:rFonts w:ascii="Times New Roman" w:hAnsi="Times New Roman" w:cs="Times New Roman"/>
          <w:sz w:val="24"/>
          <w:szCs w:val="24"/>
        </w:rPr>
        <w:t xml:space="preserve"> Беек, М. Бук, А. </w:t>
      </w:r>
      <w:proofErr w:type="spellStart"/>
      <w:r w:rsidRPr="00DE11AA">
        <w:rPr>
          <w:rFonts w:ascii="Times New Roman" w:hAnsi="Times New Roman" w:cs="Times New Roman"/>
          <w:sz w:val="24"/>
          <w:szCs w:val="24"/>
        </w:rPr>
        <w:t>Руфэнах</w:t>
      </w:r>
      <w:proofErr w:type="spellEnd"/>
      <w:r w:rsidRPr="00DE11AA">
        <w:rPr>
          <w:rFonts w:ascii="Times New Roman" w:hAnsi="Times New Roman" w:cs="Times New Roman"/>
          <w:sz w:val="24"/>
          <w:szCs w:val="24"/>
        </w:rPr>
        <w:t xml:space="preserve"> «Дизайн интерьеров детских садов»</w:t>
      </w:r>
    </w:p>
    <w:p w:rsidR="00DE11AA" w:rsidRPr="00DE11AA" w:rsidRDefault="00DE11AA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 xml:space="preserve"> Комплект «</w:t>
      </w:r>
      <w:proofErr w:type="gramStart"/>
      <w:r w:rsidRPr="00DE11AA">
        <w:rPr>
          <w:rFonts w:ascii="Times New Roman" w:hAnsi="Times New Roman" w:cs="Times New Roman"/>
          <w:sz w:val="24"/>
          <w:szCs w:val="24"/>
        </w:rPr>
        <w:t>Мате</w:t>
      </w:r>
      <w:proofErr w:type="gramEnd"/>
      <w:r w:rsidRPr="00DE11AA">
        <w:rPr>
          <w:rFonts w:ascii="Times New Roman" w:hAnsi="Times New Roman" w:cs="Times New Roman"/>
          <w:sz w:val="24"/>
          <w:szCs w:val="24"/>
        </w:rPr>
        <w:t xml:space="preserve"> плюс»</w:t>
      </w:r>
    </w:p>
    <w:p w:rsidR="00DE11AA" w:rsidRDefault="00DE11AA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1AA">
        <w:rPr>
          <w:rFonts w:ascii="Times New Roman" w:hAnsi="Times New Roman" w:cs="Times New Roman"/>
          <w:sz w:val="24"/>
          <w:szCs w:val="24"/>
        </w:rPr>
        <w:t xml:space="preserve"> Комплект «Речь плюс»</w:t>
      </w:r>
    </w:p>
    <w:p w:rsidR="00CF020F" w:rsidRDefault="00CF020F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Л.В. Михайлова-Свирская, Л.Н. Макеева «Новый год» 48 карточек для тематического проекта </w:t>
      </w:r>
    </w:p>
    <w:p w:rsidR="00CF020F" w:rsidRDefault="00CF020F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Михайлова-Свирская, Л.Н. Макеева «Дома» 48 карточек для тематического проекта</w:t>
      </w:r>
    </w:p>
    <w:p w:rsidR="00CF020F" w:rsidRDefault="00CF020F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Михайлова-Свирская, Л.Н. Макеева «Спорт» 48 карточек для тематического проекта</w:t>
      </w:r>
    </w:p>
    <w:p w:rsidR="00CF020F" w:rsidRDefault="00CF020F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Михайлова-Свирская, Л.Н. Макеева «Насекомые» 48 карточек для тематического проекта</w:t>
      </w:r>
    </w:p>
    <w:p w:rsidR="00CF020F" w:rsidRDefault="00CF020F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Михайлова-Свирская, Л.Н. Макеева «Космос» 48 карточек для тематического проекта</w:t>
      </w:r>
    </w:p>
    <w:p w:rsidR="00CF020F" w:rsidRDefault="00CF020F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Михайлова-Свирская, Л.Н. Макеева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 48 карточек для тематического проекта</w:t>
      </w:r>
    </w:p>
    <w:p w:rsidR="00CF020F" w:rsidRPr="00DE11AA" w:rsidRDefault="00CF020F" w:rsidP="00891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Михайлова-Свирская, Л.Н. Макеева «Профессии» 48 карточек для тематического проекта</w:t>
      </w:r>
    </w:p>
    <w:p w:rsidR="007A0432" w:rsidRPr="009B182D" w:rsidRDefault="007A0432" w:rsidP="00220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A0432" w:rsidRPr="009B182D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1540A"/>
    <w:multiLevelType w:val="hybridMultilevel"/>
    <w:tmpl w:val="7B060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1B74D0"/>
    <w:multiLevelType w:val="hybridMultilevel"/>
    <w:tmpl w:val="9490C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B77F2"/>
    <w:multiLevelType w:val="hybridMultilevel"/>
    <w:tmpl w:val="B27018E0"/>
    <w:lvl w:ilvl="0" w:tplc="1F4CED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305B2B"/>
    <w:multiLevelType w:val="hybridMultilevel"/>
    <w:tmpl w:val="94B44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A65"/>
    <w:rsid w:val="000B44E0"/>
    <w:rsid w:val="001105B9"/>
    <w:rsid w:val="00114B23"/>
    <w:rsid w:val="00197AE6"/>
    <w:rsid w:val="001A1AAD"/>
    <w:rsid w:val="001C0098"/>
    <w:rsid w:val="002130CA"/>
    <w:rsid w:val="00220531"/>
    <w:rsid w:val="002433D3"/>
    <w:rsid w:val="00253623"/>
    <w:rsid w:val="00263B67"/>
    <w:rsid w:val="00267F11"/>
    <w:rsid w:val="00315945"/>
    <w:rsid w:val="0038016D"/>
    <w:rsid w:val="003C3EEA"/>
    <w:rsid w:val="0045715F"/>
    <w:rsid w:val="004F41E7"/>
    <w:rsid w:val="00547AB1"/>
    <w:rsid w:val="005671B8"/>
    <w:rsid w:val="005674AC"/>
    <w:rsid w:val="005701F0"/>
    <w:rsid w:val="005C169E"/>
    <w:rsid w:val="005D7E18"/>
    <w:rsid w:val="006155FE"/>
    <w:rsid w:val="006B4562"/>
    <w:rsid w:val="00736E26"/>
    <w:rsid w:val="00783E18"/>
    <w:rsid w:val="007A0432"/>
    <w:rsid w:val="007D6044"/>
    <w:rsid w:val="00831DD9"/>
    <w:rsid w:val="00891D91"/>
    <w:rsid w:val="009B182D"/>
    <w:rsid w:val="009E06D1"/>
    <w:rsid w:val="00A22085"/>
    <w:rsid w:val="00A4022B"/>
    <w:rsid w:val="00A4381A"/>
    <w:rsid w:val="00A43FE1"/>
    <w:rsid w:val="00AA0CEB"/>
    <w:rsid w:val="00AD4771"/>
    <w:rsid w:val="00B01C0B"/>
    <w:rsid w:val="00B31763"/>
    <w:rsid w:val="00B62015"/>
    <w:rsid w:val="00B86888"/>
    <w:rsid w:val="00C15636"/>
    <w:rsid w:val="00C3277F"/>
    <w:rsid w:val="00C57799"/>
    <w:rsid w:val="00CD33D6"/>
    <w:rsid w:val="00CF020F"/>
    <w:rsid w:val="00D31A42"/>
    <w:rsid w:val="00D96201"/>
    <w:rsid w:val="00D97378"/>
    <w:rsid w:val="00DA0A40"/>
    <w:rsid w:val="00DD4E2C"/>
    <w:rsid w:val="00DE11AA"/>
    <w:rsid w:val="00DE5308"/>
    <w:rsid w:val="00E05850"/>
    <w:rsid w:val="00E47353"/>
    <w:rsid w:val="00E95098"/>
    <w:rsid w:val="00F074FD"/>
    <w:rsid w:val="00F53584"/>
    <w:rsid w:val="00F71901"/>
    <w:rsid w:val="00F82DA8"/>
    <w:rsid w:val="00F85508"/>
    <w:rsid w:val="00FF2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F074FD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D973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85.edu.yar.ru/innovatsionnaya_deyatelnost_33/regionalnaya_bazovaya_plosh_33.html" TargetMode="External"/><Relationship Id="rId13" Type="http://schemas.openxmlformats.org/officeDocument/2006/relationships/hyperlink" Target="https://mdou85.edu.yar.ru/innovatsionnaya_deyatelnost_33/regionalnaya_bazovaya_plosh_3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dou85.edu.yar.ru/innovatsionnaya_deyatelnost_33/regionalnaya_bazovaya_plosh_33.html" TargetMode="External"/><Relationship Id="rId12" Type="http://schemas.openxmlformats.org/officeDocument/2006/relationships/hyperlink" Target="https://mdou85.edu.yar.ru/innovatsionnaya_deyatelnost_33/regionalnaya_bazovaya_plosh_3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85.edu.yar.ru/innovatsionnaya_deyatelnost_33/regionalnaya_bazovaya_plosh_33.html" TargetMode="External"/><Relationship Id="rId11" Type="http://schemas.openxmlformats.org/officeDocument/2006/relationships/hyperlink" Target="https://mdou85.edu.yar.ru/innovatsionnaya_deyatelnost_33/regionalnaya_bazovaya_plosh_33.html" TargetMode="External"/><Relationship Id="rId5" Type="http://schemas.openxmlformats.org/officeDocument/2006/relationships/hyperlink" Target="https://mdou85.edu.yar.ru/innovatsionnaya_deyatelnost_33/regionalnaya_bazovaya_plosh_33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dou85.edu.yar.ru/innovatsionnaya_deyatelnost_33/regionalnaya_bazovaya_plosh_3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85.edu.yar.ru/innovatsionnaya_deyatelnost_33/regionalnaya_bazovaya_plosh_3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dcterms:created xsi:type="dcterms:W3CDTF">2024-05-20T09:24:00Z</dcterms:created>
  <dcterms:modified xsi:type="dcterms:W3CDTF">2025-01-17T10:56:00Z</dcterms:modified>
</cp:coreProperties>
</file>