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CC" w:rsidRPr="0030436E" w:rsidRDefault="003453CC" w:rsidP="0030436E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043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Итоговый отчет</w:t>
      </w:r>
    </w:p>
    <w:p w:rsidR="003453CC" w:rsidRPr="0030436E" w:rsidRDefault="003453CC" w:rsidP="0030436E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043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работе Базовой площадки МДОУ «Детский сад 65» за период с 01.01.2020 по 31.12.2022.</w:t>
      </w:r>
    </w:p>
    <w:p w:rsidR="003453CC" w:rsidRPr="0030436E" w:rsidRDefault="003453CC" w:rsidP="0030436E">
      <w:pPr>
        <w:pStyle w:val="a3"/>
        <w:spacing w:line="36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E979D8" w:rsidRPr="0030436E" w:rsidRDefault="003453CC" w:rsidP="0030436E">
      <w:pPr>
        <w:pStyle w:val="a3"/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04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МДОУ «Детский сад 65» с 2020г. являлся базовой площадкой ГАУ ДПО ЯО «Институт развития образования» по направлению </w:t>
      </w:r>
      <w:r w:rsidRPr="003043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«Технологии работы программы «ПРОДЕТЕЙ».</w:t>
      </w:r>
    </w:p>
    <w:p w:rsidR="003453CC" w:rsidRPr="0030436E" w:rsidRDefault="003453CC" w:rsidP="0030436E">
      <w:pPr>
        <w:pStyle w:val="a3"/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0436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(решение Ученого совета ГАУ ДПО ЯО ИРО от 08.11.2019).</w:t>
      </w:r>
    </w:p>
    <w:p w:rsidR="003453CC" w:rsidRPr="0030436E" w:rsidRDefault="003453CC" w:rsidP="0030436E">
      <w:pPr>
        <w:pStyle w:val="a3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3453CC" w:rsidRPr="0030436E" w:rsidRDefault="003453CC" w:rsidP="0030436E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4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Количество педагогов, принимавших участие в работе инновационной площадки – 14 чел.</w:t>
      </w:r>
    </w:p>
    <w:p w:rsidR="003453CC" w:rsidRPr="0030436E" w:rsidRDefault="003453CC" w:rsidP="0030436E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4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Количество групп, участвующих в инновационной деятельности: 9 групп общеразвивающей, комбинированной и компенсирующей направленности в возрасте от 3 до 7 лет, количество воспитанников - </w:t>
      </w:r>
      <w:r w:rsidRPr="0030436E">
        <w:rPr>
          <w:rFonts w:ascii="Times New Roman" w:hAnsi="Times New Roman"/>
          <w:sz w:val="24"/>
          <w:szCs w:val="24"/>
          <w:shd w:val="clear" w:color="auto" w:fill="FFFFFF"/>
        </w:rPr>
        <w:t>200</w:t>
      </w:r>
      <w:r w:rsidRPr="003043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3453CC" w:rsidRPr="0030436E" w:rsidRDefault="003453CC" w:rsidP="0030436E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453CC" w:rsidRPr="0030436E" w:rsidRDefault="003453CC" w:rsidP="0030436E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30436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Отчет о проведенной работе в соответствии с планом по направлениям:</w:t>
      </w:r>
    </w:p>
    <w:tbl>
      <w:tblPr>
        <w:tblStyle w:val="1"/>
        <w:tblW w:w="1123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58"/>
        <w:gridCol w:w="2370"/>
        <w:gridCol w:w="2370"/>
        <w:gridCol w:w="1960"/>
        <w:gridCol w:w="2284"/>
        <w:gridCol w:w="1793"/>
      </w:tblGrid>
      <w:tr w:rsidR="003453CC" w:rsidRPr="0030436E" w:rsidTr="00E211D4">
        <w:tc>
          <w:tcPr>
            <w:tcW w:w="458" w:type="dxa"/>
          </w:tcPr>
          <w:p w:rsidR="003453CC" w:rsidRPr="0030436E" w:rsidRDefault="003453CC" w:rsidP="0030436E">
            <w:pPr>
              <w:spacing w:after="0" w:line="360" w:lineRule="auto"/>
              <w:ind w:hanging="10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7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37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196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2284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 выполнения</w:t>
            </w:r>
          </w:p>
        </w:tc>
        <w:tc>
          <w:tcPr>
            <w:tcW w:w="1793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3453CC" w:rsidRPr="0030436E" w:rsidTr="00E211D4">
        <w:tc>
          <w:tcPr>
            <w:tcW w:w="458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Февраль-март 2021</w:t>
            </w:r>
          </w:p>
        </w:tc>
        <w:tc>
          <w:tcPr>
            <w:tcW w:w="237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и анализ информационных и методических потребностей педагогов ДОУ в вопросах апробации и внедрения технологий программы, ориентированной на ребенка «ПРОДЕТЕЙ»</w:t>
            </w:r>
          </w:p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96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МДОУ «Детский сад 65»</w:t>
            </w:r>
          </w:p>
        </w:tc>
        <w:tc>
          <w:tcPr>
            <w:tcW w:w="2284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Учитывая результаты методической диагностики и анкетирования, нами было составлено содержание методических средств индивидуального профессионального маршрута развития профессионально-педагогической компетентности педагогов ДОУ в </w:t>
            </w: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вопросах внедрения технологий программы «ПРОДЕТЕЙ», организация и реализация которого будет осуществляться в различных формах работы: групповой, коллективной, индивидуальной и самостоятельной. Для этого была пополнена методическая база старшего воспитателя ДОУ, а именно: создан электронный банк консультаций, педагогических разработок, статей педагогов, реализующих технологии программы «ПРОДЕТЕЙ». </w:t>
            </w:r>
          </w:p>
        </w:tc>
        <w:tc>
          <w:tcPr>
            <w:tcW w:w="1793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проекта</w:t>
            </w:r>
          </w:p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453CC" w:rsidRPr="0030436E" w:rsidTr="00E211D4">
        <w:tc>
          <w:tcPr>
            <w:tcW w:w="458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37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Февраль-март 2021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Изучение потребностей родителей в оказании методической и психолого-педагогической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помощи в вопросах апробации и внедрения технологий программы, ориентированной на ребенка «ПРОДЕТЕЙ»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Родители (законные представители) воспитанников МДОУ «Детский сад 65»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Совместная инновационная работа по воспитанию и развитию детей позволит создать единое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пространство ДОУ и семьи.</w:t>
            </w:r>
          </w:p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По результатам анкетирования можно сделать следующие выводы: родители заинтересованы во всестороннем развитии своих детей, но не все владеют информацией о программе «ПРОДЕТЕЙ» в полной мере. Родители нуждаются в консультациях педагогов, чтобы использовать технологии программы «ПРОДЕТЕЙ» в условиях семьи.</w:t>
            </w:r>
          </w:p>
        </w:tc>
        <w:tc>
          <w:tcPr>
            <w:tcW w:w="1793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проекта</w:t>
            </w:r>
          </w:p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3453CC" w:rsidRPr="0030436E" w:rsidTr="00E211D4">
        <w:tc>
          <w:tcPr>
            <w:tcW w:w="458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7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 2021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педагогов ДОО «Организация образовательного процесса в группе с использованием новых форм и технологий, предусмотренных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«ПРОДЕТЕЙ» с учетом мнения родителей (законных представителей)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МДОУ «Детский сад 65»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компетентности педагогов образовательного учреждения в вопросах применения технологий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«ПРОДЕТЕЙ».</w:t>
            </w:r>
          </w:p>
        </w:tc>
        <w:tc>
          <w:tcPr>
            <w:tcW w:w="1793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Майкова Е.С. Старший воспитатель</w:t>
            </w:r>
          </w:p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Артемьева Н.В., Берсенева Л.Ю., </w:t>
            </w:r>
            <w:proofErr w:type="spellStart"/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Тихова</w:t>
            </w:r>
            <w:proofErr w:type="spellEnd"/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 воспитатели</w:t>
            </w:r>
          </w:p>
        </w:tc>
      </w:tr>
      <w:tr w:rsidR="003453CC" w:rsidRPr="0030436E" w:rsidTr="00E211D4">
        <w:tc>
          <w:tcPr>
            <w:tcW w:w="458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37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2021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II региональная школа Ярославской области. «Миссия выполнима» по теме: «Развивающая  предметно-пространственная среда для ребёнка – миссия выполнима».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Педагоги ДОО Ярославской области и РФ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Трансляция опыта педагогической деятельности по формированию развивающего пространства дошкольного учреждения</w:t>
            </w:r>
          </w:p>
        </w:tc>
        <w:tc>
          <w:tcPr>
            <w:tcW w:w="1793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Артемьева Н.В., Берсенева Л.Ю. воспитатели</w:t>
            </w:r>
          </w:p>
        </w:tc>
      </w:tr>
      <w:tr w:rsidR="003453CC" w:rsidRPr="0030436E" w:rsidTr="00E211D4">
        <w:tc>
          <w:tcPr>
            <w:tcW w:w="458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0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Межмуниципальный семинар «Эффективные практики реализации ФГОС ДО» (направление «Реализация современных программ, ориентированных на ребенка. ПРОДЕТЕЙ»)</w:t>
            </w:r>
          </w:p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Организатор: кафедра дошкольного образования ГАУ ДПО ЯО ИРО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Педагоги ДОО Ярославской области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Трансляция опыта педагогической деятельности по технологии «Линейный календарь»</w:t>
            </w:r>
          </w:p>
        </w:tc>
        <w:tc>
          <w:tcPr>
            <w:tcW w:w="1793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Майкова Е.С. Старший воспитатель</w:t>
            </w:r>
          </w:p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Артемьева Н.В., Берсенева Л.Ю. воспитатели</w:t>
            </w:r>
          </w:p>
        </w:tc>
      </w:tr>
      <w:tr w:rsidR="005E6349" w:rsidRPr="0030436E" w:rsidTr="00E211D4">
        <w:tc>
          <w:tcPr>
            <w:tcW w:w="458" w:type="dxa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Круглый стол: «Развивающая среда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ДОО»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 и родители (законные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представители) воспитанников ДОО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Совершенствование РППС на территории ДОУ </w:t>
            </w:r>
            <w:r w:rsidRPr="003043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посредством организации активного сотрудничества педагогов, детей и родителей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3453CC" w:rsidRPr="0030436E" w:rsidRDefault="003453CC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  <w:p w:rsidR="003453CC" w:rsidRPr="0030436E" w:rsidRDefault="003453CC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453CC" w:rsidRPr="0030436E" w:rsidRDefault="003453CC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проекта</w:t>
            </w:r>
          </w:p>
        </w:tc>
      </w:tr>
      <w:tr w:rsidR="005E6349" w:rsidRPr="0030436E" w:rsidTr="00E211D4">
        <w:tc>
          <w:tcPr>
            <w:tcW w:w="458" w:type="dxa"/>
          </w:tcPr>
          <w:p w:rsidR="00746801" w:rsidRPr="0030436E" w:rsidRDefault="00746801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6801" w:rsidRPr="0030436E" w:rsidRDefault="00746801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Январь-апрель 2022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6801" w:rsidRPr="0030436E" w:rsidRDefault="00746801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Участие заведующего О.В. Галстян в Международном конкурсе имени Льва Выготского 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6801" w:rsidRPr="0030436E" w:rsidRDefault="00746801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746801" w:rsidP="003043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36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746801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Заведующий МДОУ «Детский сад № 65»</w:t>
            </w:r>
          </w:p>
          <w:p w:rsidR="00746801" w:rsidRPr="0030436E" w:rsidRDefault="00746801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О.В. Галстян</w:t>
            </w:r>
          </w:p>
        </w:tc>
      </w:tr>
      <w:tr w:rsidR="00746801" w:rsidRPr="0030436E" w:rsidTr="00E211D4">
        <w:tc>
          <w:tcPr>
            <w:tcW w:w="458" w:type="dxa"/>
          </w:tcPr>
          <w:p w:rsidR="00746801" w:rsidRPr="0030436E" w:rsidRDefault="00746801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3FB3" w:rsidRPr="0030436E" w:rsidRDefault="00FD3FB3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  <w:p w:rsidR="00746801" w:rsidRPr="0030436E" w:rsidRDefault="00746801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3FB3" w:rsidRPr="0030436E" w:rsidRDefault="00FD3FB3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Отработка утреннего сбора (приветствие, обмен новостями, планирование дня и т.д.).</w:t>
            </w:r>
          </w:p>
          <w:p w:rsidR="00746801" w:rsidRPr="0030436E" w:rsidRDefault="00FD3FB3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Открытый просмотр утреннего сбора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6801" w:rsidRPr="0030436E" w:rsidRDefault="00FD3FB3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FD3FB3" w:rsidP="003043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36E">
              <w:rPr>
                <w:rFonts w:ascii="Times New Roman" w:hAnsi="Times New Roman"/>
                <w:bCs/>
                <w:sz w:val="24"/>
                <w:szCs w:val="24"/>
              </w:rPr>
              <w:t>Картотека «Доброе утро, малыш!»: сборник бесед по организации утреннего круга.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FD3FB3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Воспитатели Артемьева Н.В., Берсенева Л.Ю.</w:t>
            </w:r>
          </w:p>
        </w:tc>
      </w:tr>
      <w:tr w:rsidR="00746801" w:rsidRPr="0030436E" w:rsidTr="00E211D4">
        <w:tc>
          <w:tcPr>
            <w:tcW w:w="458" w:type="dxa"/>
          </w:tcPr>
          <w:p w:rsidR="00746801" w:rsidRPr="0030436E" w:rsidRDefault="00B47DCE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47DCE" w:rsidRPr="0030436E" w:rsidRDefault="00B47DCE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  <w:p w:rsidR="00746801" w:rsidRPr="0030436E" w:rsidRDefault="00746801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6801" w:rsidRPr="0030436E" w:rsidRDefault="00B47DCE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Городской мастер-класс «Повышение педагогической компетентности Презентация опыта работы по организации утреннего сбора для педагогов города.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6801" w:rsidRPr="0030436E" w:rsidRDefault="00B47DCE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0F2CFF" w:rsidP="003043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36E">
              <w:rPr>
                <w:rFonts w:ascii="Times New Roman" w:hAnsi="Times New Roman"/>
                <w:bCs/>
                <w:sz w:val="24"/>
                <w:szCs w:val="24"/>
              </w:rPr>
              <w:t xml:space="preserve">Трансляция опыта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B47DCE" w:rsidRPr="0030436E" w:rsidRDefault="00B47DCE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Старший воспитатель Е.С. Майкова, Воспитатели Артемьева Н.В., Берсенева Л.Ю.</w:t>
            </w:r>
          </w:p>
          <w:p w:rsidR="00746801" w:rsidRPr="0030436E" w:rsidRDefault="00746801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01" w:rsidRPr="0030436E" w:rsidTr="00E211D4">
        <w:tc>
          <w:tcPr>
            <w:tcW w:w="458" w:type="dxa"/>
          </w:tcPr>
          <w:p w:rsidR="00746801" w:rsidRPr="0030436E" w:rsidRDefault="001541B2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F2CFF" w:rsidRPr="0030436E" w:rsidRDefault="000F2CFF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20 мая 2022</w:t>
            </w:r>
          </w:p>
          <w:p w:rsidR="00746801" w:rsidRPr="0030436E" w:rsidRDefault="00746801" w:rsidP="0030436E">
            <w:pPr>
              <w:pStyle w:val="a6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41B2" w:rsidRPr="0030436E" w:rsidRDefault="001541B2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30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t>«Фестивале «</w:t>
            </w:r>
            <w:proofErr w:type="spellStart"/>
            <w:r w:rsidRPr="0030436E">
              <w:rPr>
                <w:rFonts w:ascii="Times New Roman" w:hAnsi="Times New Roman"/>
                <w:sz w:val="24"/>
                <w:szCs w:val="24"/>
              </w:rPr>
              <w:t>ТехноPoint</w:t>
            </w:r>
            <w:proofErr w:type="spellEnd"/>
            <w:r w:rsidR="0030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0436E">
              <w:rPr>
                <w:rFonts w:ascii="Times New Roman" w:hAnsi="Times New Roman"/>
                <w:sz w:val="24"/>
                <w:szCs w:val="24"/>
              </w:rPr>
              <w:t xml:space="preserve">- 2022» Ярославского кампуса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«Университета детства» </w:t>
            </w:r>
          </w:p>
          <w:p w:rsidR="001541B2" w:rsidRPr="0030436E" w:rsidRDefault="001541B2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1.</w:t>
            </w:r>
            <w:r w:rsidRPr="0030436E">
              <w:rPr>
                <w:rFonts w:ascii="Times New Roman" w:hAnsi="Times New Roman"/>
                <w:sz w:val="24"/>
                <w:szCs w:val="24"/>
              </w:rPr>
              <w:tab/>
              <w:t>Видеоролик о технологии «Волшебная лупа»</w:t>
            </w:r>
          </w:p>
          <w:p w:rsidR="001541B2" w:rsidRPr="0030436E" w:rsidRDefault="001541B2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2.</w:t>
            </w:r>
            <w:r w:rsidRPr="0030436E">
              <w:rPr>
                <w:rFonts w:ascii="Times New Roman" w:hAnsi="Times New Roman"/>
                <w:sz w:val="24"/>
                <w:szCs w:val="24"/>
              </w:rPr>
              <w:tab/>
              <w:t>Мастер-класс</w:t>
            </w:r>
          </w:p>
          <w:p w:rsidR="00746801" w:rsidRPr="0030436E" w:rsidRDefault="001541B2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Участие команды в </w:t>
            </w:r>
            <w:proofErr w:type="spellStart"/>
            <w:r w:rsidRPr="0030436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0436E">
              <w:rPr>
                <w:rFonts w:ascii="Times New Roman" w:hAnsi="Times New Roman"/>
                <w:sz w:val="24"/>
                <w:szCs w:val="24"/>
              </w:rPr>
              <w:t>-игре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6801" w:rsidRPr="0030436E" w:rsidRDefault="001541B2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1541B2" w:rsidP="003043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36E">
              <w:rPr>
                <w:rFonts w:ascii="Times New Roman" w:hAnsi="Times New Roman"/>
                <w:bCs/>
                <w:sz w:val="24"/>
                <w:szCs w:val="24"/>
              </w:rPr>
              <w:t>Трансляция опыта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0F2CFF" w:rsidRPr="0030436E" w:rsidRDefault="000F2CFF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Заведующий Галстян О.В., Старший воспитатель Е.С. Майкова, Воспитатели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Артемьева Н.В., Берсенева Л.Ю.</w:t>
            </w:r>
          </w:p>
          <w:p w:rsidR="00746801" w:rsidRPr="0030436E" w:rsidRDefault="00746801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801" w:rsidRPr="0030436E" w:rsidTr="00E211D4">
        <w:tc>
          <w:tcPr>
            <w:tcW w:w="458" w:type="dxa"/>
          </w:tcPr>
          <w:p w:rsidR="00746801" w:rsidRPr="0030436E" w:rsidRDefault="001541B2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41B2" w:rsidRPr="0030436E" w:rsidRDefault="001541B2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  <w:p w:rsidR="00746801" w:rsidRPr="0030436E" w:rsidRDefault="00746801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6801" w:rsidRPr="0030436E" w:rsidRDefault="001541B2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Представление хода реализации и промежуточных результатов инновационной деятельности на педагогическом совете ДОУ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46801" w:rsidRPr="0030436E" w:rsidRDefault="001541B2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1541B2" w:rsidP="003043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36E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1541B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Старший воспитатель Е.С. Майкова, воспитатели Артемьева Н.В., Берсенева Л.Ю.</w:t>
            </w:r>
          </w:p>
        </w:tc>
      </w:tr>
      <w:tr w:rsidR="00746801" w:rsidRPr="0030436E" w:rsidTr="00E211D4">
        <w:tc>
          <w:tcPr>
            <w:tcW w:w="458" w:type="dxa"/>
          </w:tcPr>
          <w:p w:rsidR="00746801" w:rsidRPr="0030436E" w:rsidRDefault="001541B2" w:rsidP="0030436E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4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41B2" w:rsidRPr="0030436E" w:rsidRDefault="001541B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  <w:p w:rsidR="00746801" w:rsidRPr="0030436E" w:rsidRDefault="00746801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6801" w:rsidRPr="0030436E" w:rsidRDefault="001541B2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Презентация результатов работы по внедрению технологий программы «ПРОДЕТЕЙ» на итоговом родительском собрании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6801" w:rsidRPr="0030436E" w:rsidRDefault="001541B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1541B2" w:rsidP="0030436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436E">
              <w:rPr>
                <w:rFonts w:ascii="Times New Roman" w:hAnsi="Times New Roman"/>
                <w:bCs/>
                <w:sz w:val="24"/>
                <w:szCs w:val="24"/>
              </w:rPr>
              <w:t>рекомендации по психолого-педагогическому взаимодействию с семьями воспитанников в рамках реализации технологий программы «ПРОДЕТЕЙ»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46801" w:rsidRPr="0030436E" w:rsidRDefault="001541B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Педагоги  и родители (законные представители) воспитанников ДОО</w:t>
            </w:r>
          </w:p>
        </w:tc>
      </w:tr>
      <w:tr w:rsidR="005E6349" w:rsidRPr="0030436E" w:rsidTr="00E211D4">
        <w:tc>
          <w:tcPr>
            <w:tcW w:w="458" w:type="dxa"/>
          </w:tcPr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0" w:type="dxa"/>
          </w:tcPr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Образовательный трек: «Внедрение и реализация актуальных образовательных технологий» Формат - панельная дискуссия в режиме ONLINE с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предоставлением практического опыта.</w:t>
            </w:r>
          </w:p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«Опыт реализации технологий программы «ПРОдетей» в системе работы с родителями воспитанников с ОВЗ (дети с нарушением зрения)», г. Калининград</w:t>
            </w:r>
          </w:p>
        </w:tc>
        <w:tc>
          <w:tcPr>
            <w:tcW w:w="1960" w:type="dxa"/>
          </w:tcPr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84" w:type="dxa"/>
          </w:tcPr>
          <w:p w:rsidR="005E6349" w:rsidRPr="0030436E" w:rsidRDefault="00B15DAE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Систематизация и обобщение и трансляция опыта работы ДОУ по созданию условий для функционирования единого психолого-педагогического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пространства, способствующего развитию социального здоровья дошкольников с ОВЗ.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5E6349" w:rsidRPr="0030436E" w:rsidRDefault="005E6349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Галстян О.В., Старший воспитатель Е.С. Майкова, Воспитатели Артемьева Н.В.,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Берсенева Л.Ю.,</w:t>
            </w:r>
          </w:p>
          <w:p w:rsidR="005E6349" w:rsidRPr="0030436E" w:rsidRDefault="005E6349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Мама воспитанника Бычик М.Ю.</w:t>
            </w:r>
          </w:p>
          <w:p w:rsidR="005E6349" w:rsidRPr="0030436E" w:rsidRDefault="005E6349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49" w:rsidRPr="0030436E" w:rsidTr="00E211D4">
        <w:tc>
          <w:tcPr>
            <w:tcW w:w="458" w:type="dxa"/>
          </w:tcPr>
          <w:p w:rsidR="005E6349" w:rsidRPr="0030436E" w:rsidRDefault="00ED51C1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70" w:type="dxa"/>
          </w:tcPr>
          <w:p w:rsidR="00ED51C1" w:rsidRPr="0030436E" w:rsidRDefault="00ED51C1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24-29.12.2020</w:t>
            </w:r>
          </w:p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E6349" w:rsidRPr="0030436E" w:rsidRDefault="00ED51C1" w:rsidP="003043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36E"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 w:rsidRPr="0030436E">
              <w:rPr>
                <w:rFonts w:ascii="Times New Roman" w:hAnsi="Times New Roman"/>
                <w:sz w:val="24"/>
                <w:szCs w:val="24"/>
              </w:rPr>
              <w:t xml:space="preserve"> ПРОДЕТЕЙ Рыбаков фонд! (5 дней выполнение практических заданий с анализом экспертов)</w:t>
            </w:r>
          </w:p>
        </w:tc>
        <w:tc>
          <w:tcPr>
            <w:tcW w:w="1960" w:type="dxa"/>
          </w:tcPr>
          <w:p w:rsidR="00ED51C1" w:rsidRPr="0030436E" w:rsidRDefault="00ED51C1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ED51C1" w:rsidRPr="0030436E" w:rsidRDefault="00ED51C1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(вошли в число 17 победителей из 1053 участников на федеральном уровне)</w:t>
            </w:r>
          </w:p>
        </w:tc>
        <w:tc>
          <w:tcPr>
            <w:tcW w:w="2284" w:type="dxa"/>
          </w:tcPr>
          <w:p w:rsidR="005E6349" w:rsidRPr="0030436E" w:rsidRDefault="00ED51C1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профессионального мастерства педагогов в инновационных проектах, направленных на развитие дошкольников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ED51C1" w:rsidRPr="0030436E" w:rsidRDefault="00ED51C1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5E6349" w:rsidRPr="0030436E" w:rsidRDefault="005E6349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49" w:rsidRPr="0030436E" w:rsidTr="00E211D4">
        <w:tc>
          <w:tcPr>
            <w:tcW w:w="458" w:type="dxa"/>
          </w:tcPr>
          <w:p w:rsidR="005E6349" w:rsidRPr="0030436E" w:rsidRDefault="00ED51C1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0" w:type="dxa"/>
          </w:tcPr>
          <w:p w:rsidR="00ED51C1" w:rsidRPr="0030436E" w:rsidRDefault="00ED51C1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E6349" w:rsidRPr="0030436E" w:rsidRDefault="00ED51C1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Педагогический совет «Инновационные образовательные технологии – ресурс для обновления образования в ДОУ» (Представление опыта работы по программе ПРОдетей»)</w:t>
            </w:r>
          </w:p>
        </w:tc>
        <w:tc>
          <w:tcPr>
            <w:tcW w:w="1960" w:type="dxa"/>
          </w:tcPr>
          <w:p w:rsidR="005E6349" w:rsidRPr="0030436E" w:rsidRDefault="00ED51C1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284" w:type="dxa"/>
          </w:tcPr>
          <w:p w:rsidR="005E6349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Формирование банка инновационного педагогического опыта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5E6349" w:rsidRPr="0030436E" w:rsidRDefault="00ED51C1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5E6349" w:rsidRPr="0030436E" w:rsidTr="00E211D4">
        <w:tc>
          <w:tcPr>
            <w:tcW w:w="458" w:type="dxa"/>
          </w:tcPr>
          <w:p w:rsidR="005E6349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70" w:type="dxa"/>
          </w:tcPr>
          <w:p w:rsidR="00905888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25.10.2021 - 28.10.2021</w:t>
            </w:r>
          </w:p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05888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Марафон «Волшебная лупа и парные коммуникации» ПРОДЕТЕЙ Рыбаков фонд</w:t>
            </w:r>
          </w:p>
          <w:p w:rsidR="005E6349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ежедневное выполнение заданий с предоставлением фото и видео занятий с детьми</w:t>
            </w:r>
          </w:p>
        </w:tc>
        <w:tc>
          <w:tcPr>
            <w:tcW w:w="1960" w:type="dxa"/>
          </w:tcPr>
          <w:p w:rsidR="00905888" w:rsidRPr="0030436E" w:rsidRDefault="00905888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E6349" w:rsidRPr="0030436E" w:rsidRDefault="005E6349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5E6349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профессионального мастерства педагогов в инновационных проектах, направленных на развитие дошкольников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5E6349" w:rsidRPr="0030436E" w:rsidRDefault="00905888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5E6349" w:rsidRPr="0030436E" w:rsidTr="00E211D4">
        <w:tc>
          <w:tcPr>
            <w:tcW w:w="458" w:type="dxa"/>
          </w:tcPr>
          <w:p w:rsidR="005E6349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0" w:type="dxa"/>
          </w:tcPr>
          <w:p w:rsidR="00905888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05888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Межмуниципальный семинар «Эффективные практики реализации ФГОС ДО» (направление «Реализация современных программ, ориентированных</w:t>
            </w:r>
          </w:p>
          <w:p w:rsidR="005E6349" w:rsidRPr="0030436E" w:rsidRDefault="00905888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на ребенка. ПРОДЕТЕЙ») Организатор: кафедра дошкольного образования ГАУ ДПО ЯО ИРО</w:t>
            </w:r>
          </w:p>
        </w:tc>
        <w:tc>
          <w:tcPr>
            <w:tcW w:w="1960" w:type="dxa"/>
          </w:tcPr>
          <w:p w:rsidR="005E6349" w:rsidRPr="0030436E" w:rsidRDefault="00F616E9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84" w:type="dxa"/>
          </w:tcPr>
          <w:p w:rsidR="005E6349" w:rsidRPr="0030436E" w:rsidRDefault="00F616E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5E6349" w:rsidRPr="0030436E" w:rsidRDefault="00F616E9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5E6349" w:rsidRPr="0030436E" w:rsidTr="00E211D4">
        <w:tc>
          <w:tcPr>
            <w:tcW w:w="458" w:type="dxa"/>
          </w:tcPr>
          <w:p w:rsidR="005E6349" w:rsidRPr="0030436E" w:rsidRDefault="00E665F0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0" w:type="dxa"/>
          </w:tcPr>
          <w:p w:rsidR="00E665F0" w:rsidRPr="0030436E" w:rsidRDefault="00E665F0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23.03.2022</w:t>
            </w:r>
          </w:p>
          <w:p w:rsidR="005E6349" w:rsidRPr="0030436E" w:rsidRDefault="005E6349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5E6349" w:rsidRPr="0030436E" w:rsidRDefault="00E665F0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Мастер – класс для старших воспитателей «Развитие профессиональной компетентности педагогов через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технологий программы «ПРОдетей»</w:t>
            </w:r>
          </w:p>
        </w:tc>
        <w:tc>
          <w:tcPr>
            <w:tcW w:w="1960" w:type="dxa"/>
          </w:tcPr>
          <w:p w:rsidR="005E6349" w:rsidRPr="0030436E" w:rsidRDefault="00E665F0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284" w:type="dxa"/>
          </w:tcPr>
          <w:p w:rsidR="005E6349" w:rsidRPr="0030436E" w:rsidRDefault="00E665F0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5E6349" w:rsidRPr="0030436E" w:rsidRDefault="00E665F0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E211D4" w:rsidRPr="0030436E" w:rsidTr="00D37040">
        <w:tc>
          <w:tcPr>
            <w:tcW w:w="458" w:type="dxa"/>
          </w:tcPr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70" w:type="dxa"/>
          </w:tcPr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Региональный семинар: «Работаем по ФГОС ДО «Эффективные практики базовых площадок» «Как организован день детей в программе ПРОдетей, как сменяются активности». </w:t>
            </w:r>
            <w:proofErr w:type="spellStart"/>
            <w:r w:rsidRPr="0030436E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0436E">
              <w:rPr>
                <w:rFonts w:ascii="Times New Roman" w:hAnsi="Times New Roman"/>
                <w:sz w:val="24"/>
                <w:szCs w:val="24"/>
              </w:rPr>
              <w:t xml:space="preserve"> по плану ИРО</w:t>
            </w:r>
          </w:p>
        </w:tc>
        <w:tc>
          <w:tcPr>
            <w:tcW w:w="1960" w:type="dxa"/>
          </w:tcPr>
          <w:p w:rsidR="00E211D4" w:rsidRPr="0030436E" w:rsidRDefault="00E211D4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84" w:type="dxa"/>
            <w:tcBorders>
              <w:top w:val="single" w:sz="4" w:space="0" w:color="000000"/>
            </w:tcBorders>
          </w:tcPr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1D4" w:rsidRPr="0030436E" w:rsidRDefault="00E211D4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E211D4" w:rsidRPr="0030436E" w:rsidTr="00726E7C">
        <w:tc>
          <w:tcPr>
            <w:tcW w:w="458" w:type="dxa"/>
          </w:tcPr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0" w:type="dxa"/>
          </w:tcPr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17.11.2022</w:t>
            </w:r>
          </w:p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Совещание руководителей ДОУ г. Ярославля в Департаменте образования мэрии г. Ярославля</w:t>
            </w:r>
          </w:p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Выступление заведующей О.В. Галстян на тему : «Опыт реализации технологий программы «ПРОДЕТЕЙ» в условиях групп различной направленности»</w:t>
            </w:r>
          </w:p>
        </w:tc>
        <w:tc>
          <w:tcPr>
            <w:tcW w:w="1960" w:type="dxa"/>
          </w:tcPr>
          <w:p w:rsidR="00E211D4" w:rsidRPr="0030436E" w:rsidRDefault="00E211D4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4" w:type="dxa"/>
          </w:tcPr>
          <w:p w:rsidR="00E211D4" w:rsidRPr="0030436E" w:rsidRDefault="00E211D4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Представлен опыт работы на городских мероприятиях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1D4" w:rsidRPr="0030436E" w:rsidRDefault="00E211D4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E211D4" w:rsidRPr="0030436E" w:rsidTr="00E211D4">
        <w:tc>
          <w:tcPr>
            <w:tcW w:w="458" w:type="dxa"/>
          </w:tcPr>
          <w:p w:rsidR="00E211D4" w:rsidRPr="0030436E" w:rsidRDefault="00421880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70" w:type="dxa"/>
          </w:tcPr>
          <w:p w:rsidR="00E211D4" w:rsidRPr="0030436E" w:rsidRDefault="00421880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23.11.2022</w:t>
            </w:r>
          </w:p>
        </w:tc>
        <w:tc>
          <w:tcPr>
            <w:tcW w:w="2370" w:type="dxa"/>
          </w:tcPr>
          <w:p w:rsidR="00421880" w:rsidRPr="0030436E" w:rsidRDefault="00421880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Региональный семинар: «Работаем по ФГОС ДО. Эффективные практики базовых площадок»</w:t>
            </w:r>
          </w:p>
          <w:p w:rsidR="00E211D4" w:rsidRPr="0030436E" w:rsidRDefault="00421880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Презентация эффективных практик деятельности базовой площадки «ПРОДЕТЕЙ» кафедры дошкольного образования». ИРО</w:t>
            </w:r>
          </w:p>
        </w:tc>
        <w:tc>
          <w:tcPr>
            <w:tcW w:w="1960" w:type="dxa"/>
          </w:tcPr>
          <w:p w:rsidR="00E211D4" w:rsidRPr="0030436E" w:rsidRDefault="00421880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84" w:type="dxa"/>
          </w:tcPr>
          <w:p w:rsidR="00E211D4" w:rsidRPr="0030436E" w:rsidRDefault="001D7DDB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11D4" w:rsidRPr="0030436E" w:rsidRDefault="00421880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1D7DDB" w:rsidRPr="0030436E" w:rsidTr="00E211D4">
        <w:tc>
          <w:tcPr>
            <w:tcW w:w="458" w:type="dxa"/>
          </w:tcPr>
          <w:p w:rsidR="001D7DDB" w:rsidRPr="0030436E" w:rsidRDefault="001D7DDB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</w:tcPr>
          <w:p w:rsidR="001D7DDB" w:rsidRPr="0030436E" w:rsidRDefault="001D7DDB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29.11.2022</w:t>
            </w:r>
          </w:p>
          <w:p w:rsidR="001D7DDB" w:rsidRPr="0030436E" w:rsidRDefault="001D7DDB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D7DDB" w:rsidRPr="0030436E" w:rsidRDefault="001D7DDB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Межмуниципальный семинар - практикум «Особенности развития детской инициативности и саморегуляции в программе «ПРОДЕТЕЙ»</w:t>
            </w:r>
          </w:p>
          <w:p w:rsidR="001D7DDB" w:rsidRPr="0030436E" w:rsidRDefault="001D7DDB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«Парные коммуникации» город Тутаев</w:t>
            </w:r>
          </w:p>
        </w:tc>
        <w:tc>
          <w:tcPr>
            <w:tcW w:w="1960" w:type="dxa"/>
          </w:tcPr>
          <w:p w:rsidR="001D7DDB" w:rsidRPr="0030436E" w:rsidRDefault="001D7DDB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84" w:type="dxa"/>
          </w:tcPr>
          <w:p w:rsidR="001D7DDB" w:rsidRPr="0030436E" w:rsidRDefault="001D7DDB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7DDB" w:rsidRPr="0030436E" w:rsidRDefault="001D7DDB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C140C5" w:rsidRPr="0030436E" w:rsidTr="00E211D4">
        <w:tc>
          <w:tcPr>
            <w:tcW w:w="458" w:type="dxa"/>
          </w:tcPr>
          <w:p w:rsidR="00C140C5" w:rsidRPr="0030436E" w:rsidRDefault="00C140C5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</w:tcPr>
          <w:p w:rsidR="00C140C5" w:rsidRPr="0030436E" w:rsidRDefault="00DA0C63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2370" w:type="dxa"/>
          </w:tcPr>
          <w:p w:rsidR="00C140C5" w:rsidRPr="0030436E" w:rsidRDefault="00DA0C63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Региональный чемпионат педагогических команд дошкольных образовательных учреждений Ярославской области «Семья в фокусе»</w:t>
            </w:r>
          </w:p>
        </w:tc>
        <w:tc>
          <w:tcPr>
            <w:tcW w:w="1960" w:type="dxa"/>
          </w:tcPr>
          <w:p w:rsidR="00C140C5" w:rsidRPr="0030436E" w:rsidRDefault="00DA0C63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84" w:type="dxa"/>
          </w:tcPr>
          <w:p w:rsidR="00C140C5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0C5" w:rsidRPr="0030436E" w:rsidRDefault="00DA0C63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C74DF2" w:rsidRPr="0030436E" w:rsidTr="00E211D4">
        <w:tc>
          <w:tcPr>
            <w:tcW w:w="458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0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1.12.2022-2.12.202</w:t>
            </w:r>
          </w:p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Межрегиональная научно – практическая конференция «Современное образование на пути от теории к практике: векторы развития». Малая конференция №3 «Современный детский сад: Пространство детской реализации и взрослой самореализации». Программа «ПРОДЕТЕЙ» в практике работы воспитателя ДОУ».  ИРО</w:t>
            </w:r>
          </w:p>
        </w:tc>
        <w:tc>
          <w:tcPr>
            <w:tcW w:w="1960" w:type="dxa"/>
          </w:tcPr>
          <w:p w:rsidR="00C74DF2" w:rsidRPr="0030436E" w:rsidRDefault="00C74DF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C74DF2" w:rsidRPr="0030436E" w:rsidRDefault="00C74DF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DF2" w:rsidRPr="0030436E" w:rsidRDefault="00C74DF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C74DF2" w:rsidRPr="0030436E" w:rsidTr="00E211D4">
        <w:tc>
          <w:tcPr>
            <w:tcW w:w="458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</w:t>
            </w:r>
            <w:r w:rsidRPr="00304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Информационно-методический журнал «Детский сад. День открытых дверей» № 1/ 2022 </w:t>
            </w:r>
          </w:p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(в печати)</w:t>
            </w:r>
          </w:p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Статья Программа «ПРОДЕТЕЙ» в практике работы воспитателя ДОУ</w:t>
            </w:r>
          </w:p>
        </w:tc>
        <w:tc>
          <w:tcPr>
            <w:tcW w:w="1960" w:type="dxa"/>
          </w:tcPr>
          <w:p w:rsidR="00C74DF2" w:rsidRPr="0030436E" w:rsidRDefault="00C74DF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4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DF2" w:rsidRPr="0030436E" w:rsidRDefault="00C74DF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  <w:tr w:rsidR="00C74DF2" w:rsidRPr="0030436E" w:rsidTr="00E211D4">
        <w:tc>
          <w:tcPr>
            <w:tcW w:w="458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2</w:t>
            </w:r>
            <w:r w:rsidRPr="003043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Декабрь 2021 – апрель 2022</w:t>
            </w:r>
          </w:p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на муниципальном этапе </w:t>
            </w: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Всероссийского профессионального конкурса «Воспитатель года России» - 2022 («Золотой фонд»).</w:t>
            </w:r>
          </w:p>
        </w:tc>
        <w:tc>
          <w:tcPr>
            <w:tcW w:w="1960" w:type="dxa"/>
          </w:tcPr>
          <w:p w:rsidR="00C74DF2" w:rsidRPr="0030436E" w:rsidRDefault="00C74DF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  <w:p w:rsidR="00C74DF2" w:rsidRPr="0030436E" w:rsidRDefault="00C74DF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C74DF2" w:rsidRPr="0030436E" w:rsidRDefault="00C74DF2" w:rsidP="003043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Диссеминация инновационного опыта работы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4DF2" w:rsidRPr="0030436E" w:rsidRDefault="00C74DF2" w:rsidP="003043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36E">
              <w:rPr>
                <w:rFonts w:ascii="Times New Roman" w:hAnsi="Times New Roman"/>
                <w:sz w:val="24"/>
                <w:szCs w:val="24"/>
              </w:rPr>
              <w:t>Воспитатель С.Н. Лупанова</w:t>
            </w:r>
          </w:p>
        </w:tc>
      </w:tr>
    </w:tbl>
    <w:p w:rsidR="003453CC" w:rsidRPr="0030436E" w:rsidRDefault="003453CC" w:rsidP="0030436E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sectPr w:rsidR="003453CC" w:rsidRPr="0030436E" w:rsidSect="001B2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083"/>
    <w:multiLevelType w:val="hybridMultilevel"/>
    <w:tmpl w:val="2940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7"/>
    <w:rsid w:val="000F2CFF"/>
    <w:rsid w:val="001541B2"/>
    <w:rsid w:val="001D7DDB"/>
    <w:rsid w:val="0030436E"/>
    <w:rsid w:val="003453CC"/>
    <w:rsid w:val="00421880"/>
    <w:rsid w:val="004554F7"/>
    <w:rsid w:val="005E030D"/>
    <w:rsid w:val="005E6349"/>
    <w:rsid w:val="00746801"/>
    <w:rsid w:val="007C0004"/>
    <w:rsid w:val="0081336E"/>
    <w:rsid w:val="00905888"/>
    <w:rsid w:val="00B15DAE"/>
    <w:rsid w:val="00B47DCE"/>
    <w:rsid w:val="00BC2C5E"/>
    <w:rsid w:val="00C140C5"/>
    <w:rsid w:val="00C74DF2"/>
    <w:rsid w:val="00D737CF"/>
    <w:rsid w:val="00DA0C63"/>
    <w:rsid w:val="00E211D4"/>
    <w:rsid w:val="00E665F0"/>
    <w:rsid w:val="00E979D8"/>
    <w:rsid w:val="00ED51C1"/>
    <w:rsid w:val="00F32BDF"/>
    <w:rsid w:val="00F616E9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2C8A"/>
  <w15:chartTrackingRefBased/>
  <w15:docId w15:val="{D9B12918-A0B0-438C-96D5-9C3B762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39"/>
    <w:rsid w:val="003453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4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680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68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17</cp:revision>
  <dcterms:created xsi:type="dcterms:W3CDTF">2023-01-19T16:18:00Z</dcterms:created>
  <dcterms:modified xsi:type="dcterms:W3CDTF">2023-01-20T08:24:00Z</dcterms:modified>
</cp:coreProperties>
</file>