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969" w:rsidRPr="005F0B74" w:rsidRDefault="005F0B74" w:rsidP="005F0B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B74">
        <w:rPr>
          <w:rFonts w:ascii="Times New Roman" w:hAnsi="Times New Roman" w:cs="Times New Roman"/>
          <w:b/>
          <w:sz w:val="28"/>
          <w:szCs w:val="28"/>
        </w:rPr>
        <w:t xml:space="preserve">Примерный график региональных мероприятий с базовыми площадками КДО </w:t>
      </w:r>
    </w:p>
    <w:p w:rsidR="005F0B74" w:rsidRPr="005F0B74" w:rsidRDefault="005F0B74" w:rsidP="005F0B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B74">
        <w:rPr>
          <w:rFonts w:ascii="Times New Roman" w:hAnsi="Times New Roman" w:cs="Times New Roman"/>
          <w:b/>
          <w:sz w:val="28"/>
          <w:szCs w:val="28"/>
        </w:rPr>
        <w:t>на 2023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"/>
        <w:gridCol w:w="4087"/>
        <w:gridCol w:w="3064"/>
        <w:gridCol w:w="2268"/>
        <w:gridCol w:w="1985"/>
        <w:gridCol w:w="2232"/>
      </w:tblGrid>
      <w:tr w:rsidR="000C37C7" w:rsidRPr="005F0B74" w:rsidTr="000C37C7">
        <w:tc>
          <w:tcPr>
            <w:tcW w:w="924" w:type="dxa"/>
            <w:vAlign w:val="center"/>
          </w:tcPr>
          <w:p w:rsidR="000C37C7" w:rsidRPr="005F0B74" w:rsidRDefault="000C37C7" w:rsidP="005F0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B74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4087" w:type="dxa"/>
            <w:vAlign w:val="center"/>
          </w:tcPr>
          <w:p w:rsidR="000C37C7" w:rsidRPr="005F0B74" w:rsidRDefault="000C37C7" w:rsidP="005F0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B7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Направление/тематика БП</w:t>
            </w:r>
          </w:p>
        </w:tc>
        <w:tc>
          <w:tcPr>
            <w:tcW w:w="3064" w:type="dxa"/>
            <w:vAlign w:val="center"/>
          </w:tcPr>
          <w:p w:rsidR="000C37C7" w:rsidRPr="005F0B74" w:rsidRDefault="000C37C7" w:rsidP="000C3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БП</w:t>
            </w:r>
          </w:p>
        </w:tc>
        <w:tc>
          <w:tcPr>
            <w:tcW w:w="2268" w:type="dxa"/>
            <w:vAlign w:val="center"/>
          </w:tcPr>
          <w:p w:rsidR="000C37C7" w:rsidRPr="005F0B74" w:rsidRDefault="000C37C7" w:rsidP="005F0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B74">
              <w:rPr>
                <w:rFonts w:ascii="Times New Roman" w:hAnsi="Times New Roman" w:cs="Times New Roman"/>
                <w:b/>
                <w:sz w:val="28"/>
                <w:szCs w:val="28"/>
              </w:rPr>
              <w:t>Период проведения регионального мероприятия</w:t>
            </w:r>
          </w:p>
        </w:tc>
        <w:tc>
          <w:tcPr>
            <w:tcW w:w="1985" w:type="dxa"/>
          </w:tcPr>
          <w:p w:rsidR="000C37C7" w:rsidRPr="005F0B74" w:rsidRDefault="000C37C7" w:rsidP="005F0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Формат проведения</w:t>
            </w:r>
          </w:p>
        </w:tc>
        <w:tc>
          <w:tcPr>
            <w:tcW w:w="2232" w:type="dxa"/>
            <w:vAlign w:val="center"/>
          </w:tcPr>
          <w:p w:rsidR="000C37C7" w:rsidRPr="005F0B74" w:rsidRDefault="000C37C7" w:rsidP="005F0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B7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мероприятие</w:t>
            </w:r>
          </w:p>
          <w:p w:rsidR="000C37C7" w:rsidRPr="005F0B74" w:rsidRDefault="000C37C7" w:rsidP="005F0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37C7" w:rsidTr="000C37C7">
        <w:tc>
          <w:tcPr>
            <w:tcW w:w="924" w:type="dxa"/>
          </w:tcPr>
          <w:p w:rsidR="000C37C7" w:rsidRDefault="000C37C7" w:rsidP="005F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7" w:type="dxa"/>
            <w:vAlign w:val="center"/>
          </w:tcPr>
          <w:p w:rsidR="000C37C7" w:rsidRDefault="000C37C7" w:rsidP="000C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«Современный детский сад – территория «Вдохновения»</w:t>
            </w:r>
          </w:p>
        </w:tc>
        <w:tc>
          <w:tcPr>
            <w:tcW w:w="3064" w:type="dxa"/>
          </w:tcPr>
          <w:p w:rsidR="000C37C7" w:rsidRDefault="000C37C7" w:rsidP="005F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№№ 85, 139, 142», г. Ярославль</w:t>
            </w:r>
          </w:p>
        </w:tc>
        <w:tc>
          <w:tcPr>
            <w:tcW w:w="2268" w:type="dxa"/>
          </w:tcPr>
          <w:p w:rsidR="000C37C7" w:rsidRDefault="000C37C7" w:rsidP="005F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2023 г.</w:t>
            </w:r>
          </w:p>
        </w:tc>
        <w:tc>
          <w:tcPr>
            <w:tcW w:w="1985" w:type="dxa"/>
          </w:tcPr>
          <w:p w:rsidR="000C37C7" w:rsidRDefault="000C37C7" w:rsidP="005F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2232" w:type="dxa"/>
          </w:tcPr>
          <w:p w:rsidR="000C37C7" w:rsidRDefault="000C37C7" w:rsidP="005F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Заводчикова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 </w:t>
            </w:r>
          </w:p>
          <w:p w:rsidR="000C37C7" w:rsidRDefault="000C37C7" w:rsidP="005F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7C7" w:rsidTr="000C37C7">
        <w:tc>
          <w:tcPr>
            <w:tcW w:w="924" w:type="dxa"/>
            <w:vMerge w:val="restart"/>
          </w:tcPr>
          <w:p w:rsidR="000C37C7" w:rsidRDefault="000C37C7" w:rsidP="005F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087" w:type="dxa"/>
            <w:vAlign w:val="center"/>
          </w:tcPr>
          <w:p w:rsidR="000C37C7" w:rsidRDefault="000C37C7" w:rsidP="000C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«Детский сад для детей: проектируем изменения развивающей предметно-пространственной среды»</w:t>
            </w:r>
          </w:p>
        </w:tc>
        <w:tc>
          <w:tcPr>
            <w:tcW w:w="3064" w:type="dxa"/>
          </w:tcPr>
          <w:p w:rsidR="000C37C7" w:rsidRDefault="000C37C7" w:rsidP="005F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 №30» г. Ярославль</w:t>
            </w:r>
          </w:p>
        </w:tc>
        <w:tc>
          <w:tcPr>
            <w:tcW w:w="2268" w:type="dxa"/>
            <w:vMerge w:val="restart"/>
          </w:tcPr>
          <w:p w:rsidR="000C37C7" w:rsidRDefault="000C37C7" w:rsidP="005F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2023 г.</w:t>
            </w:r>
          </w:p>
        </w:tc>
        <w:tc>
          <w:tcPr>
            <w:tcW w:w="1985" w:type="dxa"/>
            <w:vMerge w:val="restart"/>
          </w:tcPr>
          <w:p w:rsidR="000C37C7" w:rsidRDefault="000C37C7" w:rsidP="005F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 - </w:t>
            </w:r>
            <w:proofErr w:type="spellStart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2232" w:type="dxa"/>
            <w:vMerge w:val="restart"/>
          </w:tcPr>
          <w:p w:rsidR="000C37C7" w:rsidRDefault="000C37C7" w:rsidP="005F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Т.Н.</w:t>
            </w:r>
          </w:p>
        </w:tc>
      </w:tr>
      <w:tr w:rsidR="000C37C7" w:rsidTr="000C37C7">
        <w:tc>
          <w:tcPr>
            <w:tcW w:w="924" w:type="dxa"/>
            <w:vMerge/>
          </w:tcPr>
          <w:p w:rsidR="000C37C7" w:rsidRDefault="000C37C7" w:rsidP="005F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7" w:type="dxa"/>
            <w:vAlign w:val="center"/>
          </w:tcPr>
          <w:p w:rsidR="000C37C7" w:rsidRPr="000C37C7" w:rsidRDefault="000C37C7" w:rsidP="000C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«Использование развивающего оборудования для создания современной предметно-пространственной среды дошкольной образовательной организации»</w:t>
            </w:r>
          </w:p>
        </w:tc>
        <w:tc>
          <w:tcPr>
            <w:tcW w:w="3064" w:type="dxa"/>
          </w:tcPr>
          <w:p w:rsidR="000C37C7" w:rsidRDefault="000C37C7" w:rsidP="000C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 №93</w:t>
            </w: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» г. Яро</w:t>
            </w:r>
            <w:bookmarkStart w:id="0" w:name="_GoBack"/>
            <w:bookmarkEnd w:id="0"/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славль</w:t>
            </w:r>
          </w:p>
        </w:tc>
        <w:tc>
          <w:tcPr>
            <w:tcW w:w="2268" w:type="dxa"/>
            <w:vMerge/>
          </w:tcPr>
          <w:p w:rsidR="000C37C7" w:rsidRDefault="000C37C7" w:rsidP="005F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C37C7" w:rsidRPr="000C37C7" w:rsidRDefault="000C37C7" w:rsidP="005F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0C37C7" w:rsidRDefault="000C37C7" w:rsidP="005F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7C7" w:rsidTr="000C37C7">
        <w:tc>
          <w:tcPr>
            <w:tcW w:w="924" w:type="dxa"/>
          </w:tcPr>
          <w:p w:rsidR="000C37C7" w:rsidRDefault="000C37C7" w:rsidP="005F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7" w:type="dxa"/>
            <w:vAlign w:val="center"/>
          </w:tcPr>
          <w:p w:rsidR="000C37C7" w:rsidRDefault="000C37C7" w:rsidP="000C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развития детей раннего возраста в ДОО: реализация современных образовательных программ для детей 1 - 3 лет»</w:t>
            </w:r>
          </w:p>
        </w:tc>
        <w:tc>
          <w:tcPr>
            <w:tcW w:w="3064" w:type="dxa"/>
          </w:tcPr>
          <w:p w:rsidR="000C37C7" w:rsidRPr="000C37C7" w:rsidRDefault="000C37C7" w:rsidP="005F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детский сад №21 «Мозаика»,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Угличский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</w:t>
            </w:r>
          </w:p>
        </w:tc>
        <w:tc>
          <w:tcPr>
            <w:tcW w:w="2268" w:type="dxa"/>
          </w:tcPr>
          <w:p w:rsidR="000C37C7" w:rsidRDefault="000C37C7" w:rsidP="005F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2023 г.</w:t>
            </w:r>
          </w:p>
        </w:tc>
        <w:tc>
          <w:tcPr>
            <w:tcW w:w="1985" w:type="dxa"/>
          </w:tcPr>
          <w:p w:rsidR="000C37C7" w:rsidRDefault="000C37C7" w:rsidP="005F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 - семинар</w:t>
            </w:r>
          </w:p>
        </w:tc>
        <w:tc>
          <w:tcPr>
            <w:tcW w:w="2232" w:type="dxa"/>
          </w:tcPr>
          <w:p w:rsidR="000C37C7" w:rsidRDefault="000C37C7" w:rsidP="005F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Зятинина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0C37C7" w:rsidTr="000C37C7">
        <w:tc>
          <w:tcPr>
            <w:tcW w:w="924" w:type="dxa"/>
          </w:tcPr>
          <w:p w:rsidR="000C37C7" w:rsidRDefault="000C37C7" w:rsidP="005F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87" w:type="dxa"/>
            <w:vAlign w:val="center"/>
          </w:tcPr>
          <w:p w:rsidR="000C37C7" w:rsidRPr="000C37C7" w:rsidRDefault="000C37C7" w:rsidP="000C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Инновационные практики организации детской деятельности: реализация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STEAM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-подхода в детском саду»</w:t>
            </w:r>
          </w:p>
        </w:tc>
        <w:tc>
          <w:tcPr>
            <w:tcW w:w="3064" w:type="dxa"/>
          </w:tcPr>
          <w:p w:rsidR="000C37C7" w:rsidRDefault="000C37C7" w:rsidP="005F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Детский сад №5 «Радуга»,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</w:t>
            </w:r>
          </w:p>
        </w:tc>
        <w:tc>
          <w:tcPr>
            <w:tcW w:w="2268" w:type="dxa"/>
          </w:tcPr>
          <w:p w:rsidR="000C37C7" w:rsidRDefault="000C37C7" w:rsidP="005F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2023 г.</w:t>
            </w:r>
          </w:p>
        </w:tc>
        <w:tc>
          <w:tcPr>
            <w:tcW w:w="1985" w:type="dxa"/>
          </w:tcPr>
          <w:p w:rsidR="000C37C7" w:rsidRDefault="000C37C7" w:rsidP="005F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7">
              <w:rPr>
                <w:rFonts w:ascii="Times New Roman" w:hAnsi="Times New Roman" w:cs="Times New Roman"/>
                <w:sz w:val="28"/>
                <w:szCs w:val="28"/>
              </w:rPr>
              <w:t>Очно - семинар</w:t>
            </w:r>
          </w:p>
        </w:tc>
        <w:tc>
          <w:tcPr>
            <w:tcW w:w="2232" w:type="dxa"/>
          </w:tcPr>
          <w:p w:rsidR="000C37C7" w:rsidRDefault="000C37C7" w:rsidP="005F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Надежина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</w:tbl>
    <w:p w:rsidR="005F0B74" w:rsidRPr="005F0B74" w:rsidRDefault="005F0B74" w:rsidP="000C37C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F0B74" w:rsidRPr="005F0B74" w:rsidSect="000C37C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BA"/>
    <w:rsid w:val="000C37C7"/>
    <w:rsid w:val="005F0B74"/>
    <w:rsid w:val="00C40DDD"/>
    <w:rsid w:val="00F07925"/>
    <w:rsid w:val="00F72924"/>
    <w:rsid w:val="00FD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E7010"/>
  <w15:chartTrackingRefBased/>
  <w15:docId w15:val="{EDD35992-1210-4B87-A74B-60F66892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3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3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cp:lastPrinted>2023-01-30T11:45:00Z</cp:lastPrinted>
  <dcterms:created xsi:type="dcterms:W3CDTF">2023-01-30T11:25:00Z</dcterms:created>
  <dcterms:modified xsi:type="dcterms:W3CDTF">2023-01-30T11:47:00Z</dcterms:modified>
</cp:coreProperties>
</file>