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31" w:rsidRPr="007B5F31" w:rsidRDefault="007B5F31" w:rsidP="007B5F31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iCs/>
          <w:sz w:val="28"/>
          <w:szCs w:val="28"/>
        </w:rPr>
      </w:pPr>
      <w:r w:rsidRPr="007B5F31">
        <w:rPr>
          <w:b/>
          <w:iCs/>
          <w:sz w:val="28"/>
          <w:szCs w:val="28"/>
        </w:rPr>
        <w:t>План работы муниципального дошкольного образовательного учреждения детского сада № 99</w:t>
      </w:r>
    </w:p>
    <w:p w:rsidR="007B5F31" w:rsidRDefault="007B5F31" w:rsidP="007B5F31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iCs/>
          <w:sz w:val="28"/>
          <w:szCs w:val="28"/>
        </w:rPr>
      </w:pPr>
      <w:r w:rsidRPr="007B5F31">
        <w:rPr>
          <w:b/>
          <w:iCs/>
          <w:sz w:val="28"/>
          <w:szCs w:val="28"/>
        </w:rPr>
        <w:t>в статусе Базовой площадки на  период 202</w:t>
      </w:r>
      <w:r w:rsidR="00AD0996">
        <w:rPr>
          <w:b/>
          <w:iCs/>
          <w:sz w:val="28"/>
          <w:szCs w:val="28"/>
        </w:rPr>
        <w:t>1</w:t>
      </w:r>
      <w:r w:rsidRPr="007B5F31">
        <w:rPr>
          <w:b/>
          <w:iCs/>
          <w:sz w:val="28"/>
          <w:szCs w:val="28"/>
        </w:rPr>
        <w:t xml:space="preserve"> год</w:t>
      </w:r>
    </w:p>
    <w:p w:rsidR="007B5F31" w:rsidRDefault="007B5F31" w:rsidP="007B5F31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iCs/>
          <w:sz w:val="28"/>
          <w:szCs w:val="28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2674"/>
        <w:gridCol w:w="1153"/>
        <w:gridCol w:w="1418"/>
        <w:gridCol w:w="1701"/>
        <w:gridCol w:w="1842"/>
      </w:tblGrid>
      <w:tr w:rsidR="005F504F" w:rsidRPr="00147139" w:rsidTr="005F504F">
        <w:tc>
          <w:tcPr>
            <w:tcW w:w="959" w:type="dxa"/>
            <w:vAlign w:val="center"/>
          </w:tcPr>
          <w:p w:rsidR="007B5F31" w:rsidRPr="00147139" w:rsidRDefault="007B5F31" w:rsidP="007B5F31">
            <w:pPr>
              <w:spacing w:before="30" w:after="30"/>
              <w:jc w:val="center"/>
              <w:rPr>
                <w:spacing w:val="-8"/>
                <w:sz w:val="20"/>
                <w:szCs w:val="20"/>
              </w:rPr>
            </w:pPr>
            <w:r w:rsidRPr="00147139">
              <w:rPr>
                <w:b/>
                <w:bCs/>
                <w:spacing w:val="-8"/>
                <w:sz w:val="20"/>
                <w:szCs w:val="20"/>
              </w:rPr>
              <w:t> </w:t>
            </w:r>
          </w:p>
          <w:p w:rsidR="007B5F31" w:rsidRPr="00147139" w:rsidRDefault="007B5F31" w:rsidP="007B5F31">
            <w:pPr>
              <w:spacing w:before="30" w:after="30"/>
              <w:jc w:val="center"/>
              <w:rPr>
                <w:spacing w:val="-8"/>
                <w:sz w:val="20"/>
                <w:szCs w:val="20"/>
              </w:rPr>
            </w:pPr>
            <w:proofErr w:type="gramStart"/>
            <w:r w:rsidRPr="00147139">
              <w:rPr>
                <w:b/>
                <w:bCs/>
                <w:color w:val="004080"/>
                <w:spacing w:val="-8"/>
                <w:sz w:val="20"/>
                <w:szCs w:val="20"/>
              </w:rPr>
              <w:t>п</w:t>
            </w:r>
            <w:proofErr w:type="gramEnd"/>
            <w:r w:rsidRPr="00147139">
              <w:rPr>
                <w:b/>
                <w:bCs/>
                <w:color w:val="004080"/>
                <w:spacing w:val="-8"/>
                <w:sz w:val="20"/>
                <w:szCs w:val="20"/>
              </w:rPr>
              <w:t>/п</w:t>
            </w:r>
          </w:p>
        </w:tc>
        <w:tc>
          <w:tcPr>
            <w:tcW w:w="2674" w:type="dxa"/>
            <w:vAlign w:val="center"/>
          </w:tcPr>
          <w:p w:rsidR="007B5F31" w:rsidRPr="00147139" w:rsidRDefault="007B5F31" w:rsidP="007B5F31">
            <w:pPr>
              <w:spacing w:before="30" w:after="30"/>
              <w:jc w:val="center"/>
              <w:rPr>
                <w:spacing w:val="-8"/>
                <w:sz w:val="20"/>
                <w:szCs w:val="20"/>
              </w:rPr>
            </w:pPr>
            <w:r w:rsidRPr="00147139">
              <w:rPr>
                <w:b/>
                <w:bCs/>
                <w:color w:val="004080"/>
                <w:spacing w:val="-8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53" w:type="dxa"/>
            <w:vAlign w:val="center"/>
          </w:tcPr>
          <w:p w:rsidR="007B5F31" w:rsidRPr="00147139" w:rsidRDefault="007B5F31" w:rsidP="007B5F31">
            <w:pPr>
              <w:spacing w:before="30" w:after="30"/>
              <w:jc w:val="center"/>
              <w:rPr>
                <w:spacing w:val="-8"/>
                <w:sz w:val="20"/>
                <w:szCs w:val="20"/>
              </w:rPr>
            </w:pPr>
            <w:r w:rsidRPr="00147139">
              <w:rPr>
                <w:b/>
                <w:bCs/>
                <w:color w:val="004080"/>
                <w:spacing w:val="-8"/>
                <w:sz w:val="20"/>
                <w:szCs w:val="20"/>
              </w:rPr>
              <w:t>Сроки, место проведения</w:t>
            </w:r>
          </w:p>
          <w:p w:rsidR="007B5F31" w:rsidRPr="00147139" w:rsidRDefault="007B5F31" w:rsidP="007B5F31">
            <w:pPr>
              <w:spacing w:before="30" w:after="30"/>
              <w:jc w:val="center"/>
              <w:rPr>
                <w:spacing w:val="-8"/>
                <w:sz w:val="20"/>
                <w:szCs w:val="20"/>
              </w:rPr>
            </w:pPr>
            <w:r w:rsidRPr="00147139">
              <w:rPr>
                <w:b/>
                <w:bCs/>
                <w:color w:val="004080"/>
                <w:spacing w:val="-8"/>
                <w:sz w:val="20"/>
                <w:szCs w:val="20"/>
              </w:rPr>
              <w:t>мероприятий</w:t>
            </w:r>
          </w:p>
        </w:tc>
        <w:tc>
          <w:tcPr>
            <w:tcW w:w="1418" w:type="dxa"/>
            <w:vAlign w:val="center"/>
          </w:tcPr>
          <w:p w:rsidR="007B5F31" w:rsidRPr="00147139" w:rsidRDefault="007B5F31" w:rsidP="007B5F31">
            <w:pPr>
              <w:spacing w:before="30" w:after="30"/>
              <w:jc w:val="center"/>
              <w:rPr>
                <w:spacing w:val="-8"/>
                <w:sz w:val="20"/>
                <w:szCs w:val="20"/>
              </w:rPr>
            </w:pPr>
            <w:r w:rsidRPr="00147139">
              <w:rPr>
                <w:b/>
                <w:bCs/>
                <w:color w:val="004080"/>
                <w:spacing w:val="-8"/>
                <w:sz w:val="20"/>
                <w:szCs w:val="20"/>
              </w:rPr>
              <w:t>Категория участников</w:t>
            </w:r>
          </w:p>
        </w:tc>
        <w:tc>
          <w:tcPr>
            <w:tcW w:w="1701" w:type="dxa"/>
            <w:vAlign w:val="center"/>
          </w:tcPr>
          <w:p w:rsidR="007B5F31" w:rsidRPr="00147139" w:rsidRDefault="007B5F31" w:rsidP="007B5F31">
            <w:pPr>
              <w:spacing w:before="30" w:after="30"/>
              <w:jc w:val="center"/>
              <w:rPr>
                <w:spacing w:val="-8"/>
                <w:sz w:val="20"/>
                <w:szCs w:val="20"/>
              </w:rPr>
            </w:pPr>
            <w:r w:rsidRPr="00147139">
              <w:rPr>
                <w:b/>
                <w:bCs/>
                <w:color w:val="004080"/>
                <w:spacing w:val="-8"/>
                <w:sz w:val="20"/>
                <w:szCs w:val="20"/>
              </w:rPr>
              <w:t>Форма представления итоговых материалов</w:t>
            </w:r>
          </w:p>
        </w:tc>
        <w:tc>
          <w:tcPr>
            <w:tcW w:w="1842" w:type="dxa"/>
            <w:vAlign w:val="center"/>
          </w:tcPr>
          <w:p w:rsidR="007B5F31" w:rsidRPr="00147139" w:rsidRDefault="007B5F31" w:rsidP="007B5F31">
            <w:pPr>
              <w:spacing w:before="30" w:after="30"/>
              <w:ind w:left="-61"/>
              <w:jc w:val="center"/>
              <w:rPr>
                <w:spacing w:val="-8"/>
                <w:sz w:val="20"/>
                <w:szCs w:val="20"/>
              </w:rPr>
            </w:pPr>
            <w:r w:rsidRPr="00147139">
              <w:rPr>
                <w:b/>
                <w:bCs/>
                <w:color w:val="004080"/>
                <w:spacing w:val="-8"/>
                <w:sz w:val="22"/>
                <w:szCs w:val="22"/>
              </w:rPr>
              <w:t>ФИО ответственных (исполнителей</w:t>
            </w:r>
            <w:r w:rsidRPr="00147139">
              <w:rPr>
                <w:b/>
                <w:bCs/>
                <w:color w:val="004080"/>
                <w:spacing w:val="-8"/>
                <w:sz w:val="20"/>
                <w:szCs w:val="20"/>
              </w:rPr>
              <w:t>)</w:t>
            </w:r>
          </w:p>
        </w:tc>
      </w:tr>
      <w:tr w:rsidR="005F504F" w:rsidRPr="00147139" w:rsidTr="005F504F">
        <w:tc>
          <w:tcPr>
            <w:tcW w:w="959" w:type="dxa"/>
            <w:vAlign w:val="center"/>
          </w:tcPr>
          <w:p w:rsidR="00AD0996" w:rsidRPr="00147139" w:rsidRDefault="00AD0996" w:rsidP="005F504F">
            <w:pPr>
              <w:spacing w:before="30" w:after="30"/>
              <w:rPr>
                <w:bCs/>
                <w:spacing w:val="-8"/>
                <w:sz w:val="20"/>
                <w:szCs w:val="20"/>
              </w:rPr>
            </w:pPr>
            <w:r w:rsidRPr="00147139">
              <w:rPr>
                <w:bCs/>
                <w:spacing w:val="-8"/>
                <w:sz w:val="20"/>
                <w:szCs w:val="20"/>
              </w:rPr>
              <w:t>1</w:t>
            </w:r>
          </w:p>
        </w:tc>
        <w:tc>
          <w:tcPr>
            <w:tcW w:w="2674" w:type="dxa"/>
          </w:tcPr>
          <w:p w:rsidR="00AD0996" w:rsidRPr="00147139" w:rsidRDefault="00AD0996" w:rsidP="00AD0996">
            <w:pPr>
              <w:spacing w:before="30" w:after="30"/>
              <w:jc w:val="both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>Проведение внутрифирменного, обучения педагогов детского сада, обучение педагогов на курсах НОЧУО ДПО "</w:t>
            </w:r>
            <w:proofErr w:type="spellStart"/>
            <w:r w:rsidRPr="00147139">
              <w:rPr>
                <w:spacing w:val="-8"/>
                <w:sz w:val="20"/>
                <w:szCs w:val="20"/>
              </w:rPr>
              <w:t>Актион</w:t>
            </w:r>
            <w:proofErr w:type="spellEnd"/>
            <w:r w:rsidRPr="00147139">
              <w:rPr>
                <w:spacing w:val="-8"/>
                <w:sz w:val="20"/>
                <w:szCs w:val="20"/>
              </w:rPr>
              <w:t>-МЦФЭР</w:t>
            </w:r>
            <w:r w:rsidRPr="00147139">
              <w:rPr>
                <w:color w:val="000000"/>
                <w:sz w:val="20"/>
                <w:szCs w:val="20"/>
              </w:rPr>
              <w:t>"</w:t>
            </w:r>
          </w:p>
          <w:p w:rsidR="00AD0996" w:rsidRPr="00147139" w:rsidRDefault="00AD0996" w:rsidP="00AD0996">
            <w:pPr>
              <w:spacing w:before="30" w:after="30"/>
              <w:jc w:val="both"/>
              <w:rPr>
                <w:spacing w:val="-8"/>
                <w:sz w:val="20"/>
                <w:szCs w:val="20"/>
              </w:rPr>
            </w:pPr>
          </w:p>
        </w:tc>
        <w:tc>
          <w:tcPr>
            <w:tcW w:w="1153" w:type="dxa"/>
          </w:tcPr>
          <w:p w:rsidR="00AD0996" w:rsidRPr="00147139" w:rsidRDefault="00AD0996" w:rsidP="00AD0996">
            <w:pPr>
              <w:spacing w:before="30" w:after="30"/>
              <w:jc w:val="both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>Январь - апрель</w:t>
            </w:r>
          </w:p>
        </w:tc>
        <w:tc>
          <w:tcPr>
            <w:tcW w:w="1418" w:type="dxa"/>
          </w:tcPr>
          <w:p w:rsidR="00AD0996" w:rsidRPr="00147139" w:rsidRDefault="00AD0996" w:rsidP="00E02F0A">
            <w:pPr>
              <w:spacing w:before="30" w:after="30"/>
              <w:jc w:val="both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>Заведующий, старший воспитатель, воспитатели и специалисты детского сада</w:t>
            </w:r>
          </w:p>
        </w:tc>
        <w:tc>
          <w:tcPr>
            <w:tcW w:w="1701" w:type="dxa"/>
          </w:tcPr>
          <w:p w:rsidR="00AD0996" w:rsidRPr="00147139" w:rsidRDefault="00AD0996" w:rsidP="00E02F0A">
            <w:pPr>
              <w:spacing w:before="30" w:after="30"/>
              <w:jc w:val="both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>Банк методических и информационных ресурсов</w:t>
            </w:r>
          </w:p>
        </w:tc>
        <w:tc>
          <w:tcPr>
            <w:tcW w:w="1842" w:type="dxa"/>
          </w:tcPr>
          <w:p w:rsidR="00AD0996" w:rsidRPr="00147139" w:rsidRDefault="005F504F" w:rsidP="00E02F0A">
            <w:pPr>
              <w:spacing w:before="30" w:after="30"/>
              <w:jc w:val="both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 xml:space="preserve">Шемякина </w:t>
            </w:r>
            <w:r w:rsidR="00AD0996" w:rsidRPr="00147139">
              <w:rPr>
                <w:spacing w:val="-8"/>
                <w:sz w:val="20"/>
                <w:szCs w:val="20"/>
              </w:rPr>
              <w:t>Т.А.</w:t>
            </w:r>
          </w:p>
        </w:tc>
      </w:tr>
      <w:tr w:rsidR="00C3557E" w:rsidRPr="00147139" w:rsidTr="005F504F">
        <w:tc>
          <w:tcPr>
            <w:tcW w:w="959" w:type="dxa"/>
            <w:vAlign w:val="center"/>
          </w:tcPr>
          <w:p w:rsidR="00AD0996" w:rsidRPr="00147139" w:rsidRDefault="005F504F" w:rsidP="005F504F">
            <w:pPr>
              <w:spacing w:before="30" w:after="30"/>
              <w:rPr>
                <w:b/>
                <w:bCs/>
                <w:spacing w:val="-8"/>
                <w:sz w:val="20"/>
                <w:szCs w:val="20"/>
              </w:rPr>
            </w:pPr>
            <w:r w:rsidRPr="00147139">
              <w:rPr>
                <w:b/>
                <w:bCs/>
                <w:spacing w:val="-8"/>
                <w:sz w:val="20"/>
                <w:szCs w:val="20"/>
              </w:rPr>
              <w:t>2</w:t>
            </w:r>
          </w:p>
        </w:tc>
        <w:tc>
          <w:tcPr>
            <w:tcW w:w="2674" w:type="dxa"/>
          </w:tcPr>
          <w:p w:rsidR="00AD0996" w:rsidRPr="00147139" w:rsidRDefault="00AD0996" w:rsidP="00AD0996">
            <w:pPr>
              <w:spacing w:before="100" w:beforeAutospacing="1"/>
              <w:jc w:val="both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> </w:t>
            </w:r>
            <w:r w:rsidR="00DA4D81" w:rsidRPr="00147139">
              <w:rPr>
                <w:b/>
                <w:spacing w:val="-8"/>
                <w:sz w:val="20"/>
                <w:szCs w:val="20"/>
              </w:rPr>
              <w:t>Педагогическая мастерская</w:t>
            </w:r>
            <w:r w:rsidR="00DA4D81" w:rsidRPr="00147139">
              <w:rPr>
                <w:spacing w:val="-8"/>
                <w:sz w:val="20"/>
                <w:szCs w:val="20"/>
              </w:rPr>
              <w:t xml:space="preserve"> </w:t>
            </w:r>
            <w:r w:rsidRPr="00147139">
              <w:rPr>
                <w:spacing w:val="-8"/>
                <w:sz w:val="20"/>
                <w:szCs w:val="20"/>
              </w:rPr>
              <w:t>«4-И игра: инициатива, интерактивность, интеллект, интуиция  – инструмент создания активного игрового пространства»</w:t>
            </w:r>
          </w:p>
          <w:p w:rsidR="00AD0996" w:rsidRPr="00147139" w:rsidRDefault="00AD0996" w:rsidP="00AD0996">
            <w:pPr>
              <w:spacing w:before="100" w:beforeAutospacing="1"/>
              <w:jc w:val="both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 xml:space="preserve">Форма проведения: </w:t>
            </w:r>
          </w:p>
          <w:p w:rsidR="00AD0996" w:rsidRPr="00147139" w:rsidRDefault="00AD0996" w:rsidP="00AD0996">
            <w:pPr>
              <w:pStyle w:val="a6"/>
              <w:spacing w:line="276" w:lineRule="auto"/>
              <w:ind w:left="33"/>
              <w:rPr>
                <w:color w:val="auto"/>
                <w:spacing w:val="-8"/>
                <w:sz w:val="20"/>
              </w:rPr>
            </w:pPr>
            <w:r w:rsidRPr="00147139">
              <w:rPr>
                <w:color w:val="auto"/>
                <w:spacing w:val="-8"/>
                <w:sz w:val="20"/>
              </w:rPr>
              <w:t xml:space="preserve">Онлайн </w:t>
            </w:r>
            <w:proofErr w:type="gramStart"/>
            <w:r w:rsidRPr="00147139">
              <w:rPr>
                <w:color w:val="auto"/>
                <w:spacing w:val="-8"/>
                <w:sz w:val="20"/>
              </w:rPr>
              <w:t>-м</w:t>
            </w:r>
            <w:proofErr w:type="gramEnd"/>
            <w:r w:rsidRPr="00147139">
              <w:rPr>
                <w:color w:val="auto"/>
                <w:spacing w:val="-8"/>
                <w:sz w:val="20"/>
              </w:rPr>
              <w:t>арафон 4-И игр: инициатива, интерактивность, интеллект, интуиция</w:t>
            </w:r>
          </w:p>
          <w:p w:rsidR="00AD0996" w:rsidRPr="00147139" w:rsidRDefault="00AD0996" w:rsidP="00AD0996">
            <w:pPr>
              <w:spacing w:before="100" w:beforeAutospacing="1"/>
              <w:jc w:val="both"/>
              <w:rPr>
                <w:spacing w:val="-8"/>
                <w:sz w:val="20"/>
                <w:szCs w:val="20"/>
              </w:rPr>
            </w:pPr>
          </w:p>
        </w:tc>
        <w:tc>
          <w:tcPr>
            <w:tcW w:w="1153" w:type="dxa"/>
          </w:tcPr>
          <w:p w:rsidR="00AD0996" w:rsidRPr="00147139" w:rsidRDefault="00AD0996" w:rsidP="00E02F0A">
            <w:pPr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>февраль</w:t>
            </w:r>
          </w:p>
          <w:p w:rsidR="00AD0996" w:rsidRPr="00147139" w:rsidRDefault="00AD0996" w:rsidP="00E02F0A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0996" w:rsidRPr="00147139" w:rsidRDefault="00AD0996" w:rsidP="00E02F0A">
            <w:pPr>
              <w:spacing w:before="30" w:after="30"/>
              <w:jc w:val="center"/>
              <w:rPr>
                <w:b/>
                <w:spacing w:val="-8"/>
                <w:sz w:val="20"/>
                <w:szCs w:val="20"/>
              </w:rPr>
            </w:pPr>
            <w:r w:rsidRPr="00147139">
              <w:rPr>
                <w:b/>
                <w:spacing w:val="-8"/>
                <w:sz w:val="20"/>
                <w:szCs w:val="20"/>
              </w:rPr>
              <w:t>Педагоги детских садов города</w:t>
            </w:r>
          </w:p>
        </w:tc>
        <w:tc>
          <w:tcPr>
            <w:tcW w:w="1701" w:type="dxa"/>
          </w:tcPr>
          <w:p w:rsidR="00AD0996" w:rsidRPr="00147139" w:rsidRDefault="00AD0996" w:rsidP="00E02F0A">
            <w:pPr>
              <w:spacing w:before="30" w:after="30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>Электронный сборник методических материалов семинара</w:t>
            </w:r>
          </w:p>
        </w:tc>
        <w:tc>
          <w:tcPr>
            <w:tcW w:w="1842" w:type="dxa"/>
          </w:tcPr>
          <w:p w:rsidR="00AD0996" w:rsidRPr="00147139" w:rsidRDefault="00AD0996" w:rsidP="00E02F0A">
            <w:pPr>
              <w:spacing w:before="30" w:after="30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>Шемякина Т.А.</w:t>
            </w:r>
          </w:p>
          <w:p w:rsidR="00AD0996" w:rsidRPr="00147139" w:rsidRDefault="00AD0996" w:rsidP="00E02F0A">
            <w:pPr>
              <w:spacing w:before="30" w:after="30"/>
              <w:jc w:val="both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>Маркова Е.Ю.</w:t>
            </w:r>
          </w:p>
        </w:tc>
      </w:tr>
      <w:tr w:rsidR="00C3557E" w:rsidRPr="00147139" w:rsidTr="005F504F">
        <w:tc>
          <w:tcPr>
            <w:tcW w:w="959" w:type="dxa"/>
          </w:tcPr>
          <w:p w:rsidR="00DA4D81" w:rsidRPr="00147139" w:rsidRDefault="00DA4D81" w:rsidP="005F504F">
            <w:pPr>
              <w:spacing w:before="30" w:after="30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 xml:space="preserve">3 </w:t>
            </w:r>
          </w:p>
        </w:tc>
        <w:tc>
          <w:tcPr>
            <w:tcW w:w="2674" w:type="dxa"/>
          </w:tcPr>
          <w:p w:rsidR="00DA4D81" w:rsidRPr="00147139" w:rsidRDefault="00DA4D81" w:rsidP="00DA4D81">
            <w:pPr>
              <w:spacing w:before="100" w:beforeAutospacing="1"/>
              <w:jc w:val="both"/>
              <w:rPr>
                <w:bCs/>
                <w:szCs w:val="24"/>
              </w:rPr>
            </w:pPr>
            <w:r w:rsidRPr="00147139">
              <w:rPr>
                <w:spacing w:val="-8"/>
                <w:sz w:val="20"/>
                <w:szCs w:val="20"/>
              </w:rPr>
              <w:t>Образовательное событие</w:t>
            </w:r>
            <w:r w:rsidRPr="00147139">
              <w:rPr>
                <w:szCs w:val="24"/>
              </w:rPr>
              <w:t xml:space="preserve"> </w:t>
            </w:r>
            <w:r w:rsidRPr="00147139">
              <w:rPr>
                <w:spacing w:val="-8"/>
                <w:sz w:val="20"/>
                <w:szCs w:val="20"/>
              </w:rPr>
              <w:t>для детей: Игра – олимпиада  для детей дошкольного возраста « Играть, конструировать, творить!»</w:t>
            </w:r>
          </w:p>
        </w:tc>
        <w:tc>
          <w:tcPr>
            <w:tcW w:w="1153" w:type="dxa"/>
          </w:tcPr>
          <w:p w:rsidR="00DA4D81" w:rsidRPr="00147139" w:rsidRDefault="00DA4D81" w:rsidP="00E02F0A">
            <w:pPr>
              <w:pStyle w:val="a6"/>
              <w:ind w:left="33"/>
              <w:rPr>
                <w:szCs w:val="24"/>
              </w:rPr>
            </w:pPr>
            <w:r w:rsidRPr="00147139">
              <w:rPr>
                <w:szCs w:val="24"/>
              </w:rPr>
              <w:t>март</w:t>
            </w:r>
          </w:p>
        </w:tc>
        <w:tc>
          <w:tcPr>
            <w:tcW w:w="1418" w:type="dxa"/>
          </w:tcPr>
          <w:p w:rsidR="00DA4D81" w:rsidRPr="00147139" w:rsidRDefault="00DA4D81" w:rsidP="00E02F0A">
            <w:pPr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>Педагоги, дети детского сада</w:t>
            </w:r>
          </w:p>
        </w:tc>
        <w:tc>
          <w:tcPr>
            <w:tcW w:w="1701" w:type="dxa"/>
          </w:tcPr>
          <w:p w:rsidR="00DA4D81" w:rsidRPr="00147139" w:rsidRDefault="00DA4D81" w:rsidP="00E02F0A">
            <w:pPr>
              <w:spacing w:before="100" w:beforeAutospacing="1"/>
              <w:jc w:val="both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>Сценарий</w:t>
            </w:r>
          </w:p>
        </w:tc>
        <w:tc>
          <w:tcPr>
            <w:tcW w:w="1842" w:type="dxa"/>
          </w:tcPr>
          <w:p w:rsidR="00DA4D81" w:rsidRPr="00147139" w:rsidRDefault="00DA4D81" w:rsidP="00E02F0A">
            <w:pPr>
              <w:spacing w:before="100" w:beforeAutospacing="1"/>
              <w:jc w:val="both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>Маркова Е.Ю.</w:t>
            </w:r>
          </w:p>
        </w:tc>
      </w:tr>
      <w:tr w:rsidR="00C3557E" w:rsidRPr="00147139" w:rsidTr="005F504F">
        <w:tc>
          <w:tcPr>
            <w:tcW w:w="959" w:type="dxa"/>
          </w:tcPr>
          <w:p w:rsidR="00DA4D81" w:rsidRPr="00147139" w:rsidRDefault="00DA4D81" w:rsidP="005F504F">
            <w:pPr>
              <w:spacing w:before="30" w:after="30"/>
              <w:ind w:left="720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14"/>
                <w:szCs w:val="14"/>
              </w:rPr>
              <w:t> </w:t>
            </w:r>
          </w:p>
          <w:p w:rsidR="00DA4D81" w:rsidRPr="00147139" w:rsidRDefault="00760DE0" w:rsidP="005F504F">
            <w:pPr>
              <w:spacing w:before="30" w:after="30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>4</w:t>
            </w:r>
          </w:p>
        </w:tc>
        <w:tc>
          <w:tcPr>
            <w:tcW w:w="2674" w:type="dxa"/>
          </w:tcPr>
          <w:p w:rsidR="00DA4D81" w:rsidRPr="00147139" w:rsidRDefault="00DA4D81" w:rsidP="00E02F0A">
            <w:pPr>
              <w:rPr>
                <w:spacing w:val="-8"/>
                <w:sz w:val="20"/>
                <w:szCs w:val="20"/>
              </w:rPr>
            </w:pPr>
            <w:r w:rsidRPr="00147139">
              <w:rPr>
                <w:b/>
                <w:spacing w:val="-8"/>
                <w:sz w:val="20"/>
                <w:szCs w:val="20"/>
              </w:rPr>
              <w:t>Проблемный семинар</w:t>
            </w:r>
            <w:r w:rsidRPr="00147139">
              <w:rPr>
                <w:spacing w:val="-8"/>
                <w:sz w:val="20"/>
                <w:szCs w:val="20"/>
              </w:rPr>
              <w:t xml:space="preserve"> «Территория возможностей: метод 3-х вопросов и ситуация выбора – средства поддержки познавательной активности и инициативности детей дошкольного возраста»</w:t>
            </w:r>
          </w:p>
          <w:p w:rsidR="00DA4D81" w:rsidRPr="00147139" w:rsidRDefault="00DA4D81" w:rsidP="00C3557E">
            <w:pPr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>Форма проведения: «</w:t>
            </w:r>
            <w:r w:rsidR="00C3557E" w:rsidRPr="00147139">
              <w:rPr>
                <w:spacing w:val="-8"/>
                <w:sz w:val="20"/>
                <w:szCs w:val="20"/>
              </w:rPr>
              <w:t xml:space="preserve">На </w:t>
            </w:r>
            <w:r w:rsidRPr="00147139">
              <w:rPr>
                <w:spacing w:val="-8"/>
                <w:sz w:val="20"/>
                <w:szCs w:val="20"/>
              </w:rPr>
              <w:t>Перевале детских идей»</w:t>
            </w:r>
          </w:p>
          <w:p w:rsidR="00C3557E" w:rsidRPr="00147139" w:rsidRDefault="00C3557E" w:rsidP="00C3557E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1153" w:type="dxa"/>
          </w:tcPr>
          <w:p w:rsidR="00DA4D81" w:rsidRPr="00147139" w:rsidRDefault="00DA4D81" w:rsidP="00DA4D81">
            <w:pPr>
              <w:spacing w:line="276" w:lineRule="auto"/>
              <w:rPr>
                <w:spacing w:val="-8"/>
                <w:sz w:val="20"/>
              </w:rPr>
            </w:pPr>
            <w:r w:rsidRPr="00147139">
              <w:rPr>
                <w:spacing w:val="-8"/>
                <w:sz w:val="20"/>
              </w:rPr>
              <w:t xml:space="preserve"> </w:t>
            </w:r>
            <w:r w:rsidRPr="00147139">
              <w:rPr>
                <w:spacing w:val="-8"/>
                <w:sz w:val="20"/>
                <w:szCs w:val="20"/>
              </w:rPr>
              <w:t xml:space="preserve">апрель </w:t>
            </w:r>
          </w:p>
          <w:p w:rsidR="00DA4D81" w:rsidRPr="00147139" w:rsidRDefault="00DA4D81" w:rsidP="00E02F0A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4D81" w:rsidRPr="00147139" w:rsidRDefault="00760DE0" w:rsidP="00E02F0A">
            <w:pPr>
              <w:rPr>
                <w:b/>
                <w:spacing w:val="-8"/>
                <w:sz w:val="20"/>
                <w:szCs w:val="20"/>
              </w:rPr>
            </w:pPr>
            <w:r w:rsidRPr="00147139">
              <w:rPr>
                <w:b/>
                <w:spacing w:val="-8"/>
                <w:sz w:val="20"/>
                <w:szCs w:val="20"/>
              </w:rPr>
              <w:t>Педагоги детских садов города</w:t>
            </w:r>
          </w:p>
        </w:tc>
        <w:tc>
          <w:tcPr>
            <w:tcW w:w="1701" w:type="dxa"/>
          </w:tcPr>
          <w:p w:rsidR="00DA4D81" w:rsidRPr="00147139" w:rsidRDefault="00760DE0" w:rsidP="00E02F0A">
            <w:pPr>
              <w:spacing w:before="100" w:beforeAutospacing="1"/>
              <w:jc w:val="both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 xml:space="preserve">Методические рекомендации по организации образовательной деятельности с детьми с использованием метода 3-х вопросов  </w:t>
            </w:r>
          </w:p>
        </w:tc>
        <w:tc>
          <w:tcPr>
            <w:tcW w:w="1842" w:type="dxa"/>
          </w:tcPr>
          <w:p w:rsidR="00760DE0" w:rsidRPr="00147139" w:rsidRDefault="00760DE0" w:rsidP="00760DE0">
            <w:pPr>
              <w:spacing w:before="30" w:after="30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>Шемякина Т.А.</w:t>
            </w:r>
          </w:p>
          <w:p w:rsidR="00DA4D81" w:rsidRPr="00147139" w:rsidRDefault="00760DE0" w:rsidP="00760DE0">
            <w:pPr>
              <w:spacing w:before="100" w:beforeAutospacing="1"/>
              <w:jc w:val="both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>Маркова Е.Ю.</w:t>
            </w:r>
          </w:p>
        </w:tc>
      </w:tr>
      <w:tr w:rsidR="00C3557E" w:rsidRPr="00147139" w:rsidTr="005F504F">
        <w:tc>
          <w:tcPr>
            <w:tcW w:w="959" w:type="dxa"/>
          </w:tcPr>
          <w:p w:rsidR="00760DE0" w:rsidRPr="00147139" w:rsidRDefault="005F504F" w:rsidP="005F504F">
            <w:pPr>
              <w:spacing w:before="30" w:after="30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>5</w:t>
            </w:r>
          </w:p>
        </w:tc>
        <w:tc>
          <w:tcPr>
            <w:tcW w:w="2674" w:type="dxa"/>
          </w:tcPr>
          <w:p w:rsidR="00760DE0" w:rsidRPr="00147139" w:rsidRDefault="00760DE0" w:rsidP="00034965">
            <w:pPr>
              <w:spacing w:before="30" w:after="30"/>
              <w:rPr>
                <w:spacing w:val="-8"/>
                <w:sz w:val="20"/>
                <w:szCs w:val="20"/>
              </w:rPr>
            </w:pPr>
            <w:proofErr w:type="spellStart"/>
            <w:r w:rsidRPr="00147139">
              <w:rPr>
                <w:spacing w:val="-8"/>
                <w:sz w:val="20"/>
                <w:szCs w:val="20"/>
              </w:rPr>
              <w:t>Разработческий</w:t>
            </w:r>
            <w:proofErr w:type="spellEnd"/>
          </w:p>
          <w:p w:rsidR="00760DE0" w:rsidRPr="00147139" w:rsidRDefault="00760DE0" w:rsidP="00D65292">
            <w:pPr>
              <w:spacing w:before="30" w:after="30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>семинар по подготовке «</w:t>
            </w:r>
            <w:r w:rsidR="00D65292" w:rsidRPr="00147139">
              <w:rPr>
                <w:spacing w:val="-8"/>
                <w:sz w:val="20"/>
                <w:szCs w:val="20"/>
              </w:rPr>
              <w:t>Час по интересам</w:t>
            </w:r>
            <w:r w:rsidRPr="00147139">
              <w:rPr>
                <w:spacing w:val="-8"/>
                <w:sz w:val="20"/>
                <w:szCs w:val="20"/>
              </w:rPr>
              <w:t>»</w:t>
            </w:r>
          </w:p>
        </w:tc>
        <w:tc>
          <w:tcPr>
            <w:tcW w:w="1153" w:type="dxa"/>
          </w:tcPr>
          <w:p w:rsidR="00760DE0" w:rsidRPr="00147139" w:rsidRDefault="00760DE0" w:rsidP="00034965">
            <w:pPr>
              <w:spacing w:before="30" w:after="30"/>
              <w:jc w:val="both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>октябрь</w:t>
            </w:r>
          </w:p>
        </w:tc>
        <w:tc>
          <w:tcPr>
            <w:tcW w:w="1418" w:type="dxa"/>
          </w:tcPr>
          <w:p w:rsidR="00760DE0" w:rsidRPr="00147139" w:rsidRDefault="00760DE0" w:rsidP="00034965">
            <w:pPr>
              <w:spacing w:before="30" w:after="30"/>
              <w:jc w:val="center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>Воспитатели и специалисты детского сада</w:t>
            </w:r>
          </w:p>
          <w:p w:rsidR="00760DE0" w:rsidRPr="00147139" w:rsidRDefault="00760DE0" w:rsidP="00034965">
            <w:pPr>
              <w:spacing w:before="30" w:after="30"/>
              <w:jc w:val="center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760DE0" w:rsidRPr="00147139" w:rsidRDefault="00760DE0" w:rsidP="00034965">
            <w:pPr>
              <w:spacing w:before="30" w:after="30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>Сценарий</w:t>
            </w:r>
          </w:p>
        </w:tc>
        <w:tc>
          <w:tcPr>
            <w:tcW w:w="1842" w:type="dxa"/>
          </w:tcPr>
          <w:p w:rsidR="00760DE0" w:rsidRPr="00147139" w:rsidRDefault="00760DE0" w:rsidP="00034965">
            <w:pPr>
              <w:spacing w:before="30" w:after="30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>Маркова Е.Ю.</w:t>
            </w:r>
          </w:p>
          <w:p w:rsidR="00760DE0" w:rsidRPr="00147139" w:rsidRDefault="00760DE0" w:rsidP="00034965">
            <w:pPr>
              <w:spacing w:before="30" w:after="30"/>
              <w:rPr>
                <w:spacing w:val="-8"/>
                <w:sz w:val="20"/>
                <w:szCs w:val="20"/>
              </w:rPr>
            </w:pPr>
            <w:proofErr w:type="spellStart"/>
            <w:r w:rsidRPr="00147139">
              <w:rPr>
                <w:spacing w:val="-8"/>
                <w:sz w:val="20"/>
                <w:szCs w:val="20"/>
              </w:rPr>
              <w:t>Трухлова</w:t>
            </w:r>
            <w:proofErr w:type="spellEnd"/>
            <w:r w:rsidRPr="00147139">
              <w:rPr>
                <w:spacing w:val="-8"/>
                <w:sz w:val="20"/>
                <w:szCs w:val="20"/>
              </w:rPr>
              <w:t xml:space="preserve"> Ю.Е.</w:t>
            </w:r>
          </w:p>
          <w:p w:rsidR="00760DE0" w:rsidRPr="00147139" w:rsidRDefault="00760DE0" w:rsidP="00034965">
            <w:pPr>
              <w:spacing w:before="30" w:after="30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> </w:t>
            </w:r>
          </w:p>
        </w:tc>
      </w:tr>
      <w:tr w:rsidR="00D65292" w:rsidRPr="00147139" w:rsidTr="005F504F">
        <w:tc>
          <w:tcPr>
            <w:tcW w:w="959" w:type="dxa"/>
          </w:tcPr>
          <w:p w:rsidR="00760DE0" w:rsidRPr="00147139" w:rsidRDefault="00760DE0" w:rsidP="005F504F">
            <w:pPr>
              <w:spacing w:before="30" w:after="30"/>
              <w:ind w:left="720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14"/>
                <w:szCs w:val="14"/>
              </w:rPr>
              <w:t> </w:t>
            </w:r>
          </w:p>
          <w:p w:rsidR="00760DE0" w:rsidRPr="00147139" w:rsidRDefault="00760DE0" w:rsidP="005F504F">
            <w:pPr>
              <w:spacing w:before="30" w:after="30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2674" w:type="dxa"/>
          </w:tcPr>
          <w:p w:rsidR="00760DE0" w:rsidRPr="00147139" w:rsidRDefault="00760DE0" w:rsidP="000A7EF7">
            <w:pPr>
              <w:spacing w:before="30" w:after="30"/>
              <w:rPr>
                <w:rFonts w:eastAsiaTheme="minorHAnsi"/>
                <w:b/>
                <w:spacing w:val="-8"/>
                <w:sz w:val="20"/>
                <w:szCs w:val="20"/>
                <w:lang w:eastAsia="en-US"/>
              </w:rPr>
            </w:pPr>
            <w:r w:rsidRPr="00147139">
              <w:rPr>
                <w:rFonts w:eastAsiaTheme="minorHAnsi"/>
                <w:b/>
                <w:spacing w:val="-8"/>
                <w:sz w:val="20"/>
                <w:szCs w:val="20"/>
                <w:lang w:eastAsia="en-US"/>
              </w:rPr>
              <w:t xml:space="preserve">Семинар-практикум </w:t>
            </w:r>
          </w:p>
          <w:p w:rsidR="00B852C1" w:rsidRPr="00147139" w:rsidRDefault="006F2D9F" w:rsidP="006F2D9F">
            <w:pPr>
              <w:pStyle w:val="Default"/>
              <w:rPr>
                <w:b/>
                <w:color w:val="auto"/>
                <w:spacing w:val="-8"/>
                <w:sz w:val="20"/>
                <w:szCs w:val="20"/>
              </w:rPr>
            </w:pPr>
            <w:r w:rsidRPr="00147139">
              <w:rPr>
                <w:b/>
                <w:color w:val="auto"/>
                <w:spacing w:val="-8"/>
                <w:sz w:val="20"/>
                <w:szCs w:val="20"/>
              </w:rPr>
              <w:t xml:space="preserve"> </w:t>
            </w:r>
            <w:r w:rsidR="00B852C1" w:rsidRPr="00147139">
              <w:rPr>
                <w:b/>
                <w:color w:val="auto"/>
                <w:spacing w:val="-8"/>
                <w:sz w:val="20"/>
                <w:szCs w:val="20"/>
              </w:rPr>
              <w:t>«</w:t>
            </w:r>
            <w:r w:rsidR="00014F23" w:rsidRPr="00147139">
              <w:rPr>
                <w:b/>
                <w:color w:val="auto"/>
                <w:spacing w:val="-8"/>
                <w:sz w:val="20"/>
                <w:szCs w:val="20"/>
              </w:rPr>
              <w:t>Развитие познавательной и</w:t>
            </w:r>
            <w:r w:rsidR="00B852C1" w:rsidRPr="00147139">
              <w:rPr>
                <w:b/>
                <w:color w:val="auto"/>
                <w:spacing w:val="-8"/>
                <w:sz w:val="20"/>
                <w:szCs w:val="20"/>
              </w:rPr>
              <w:t xml:space="preserve">нициативы </w:t>
            </w:r>
            <w:r w:rsidR="00014F23" w:rsidRPr="00147139">
              <w:rPr>
                <w:b/>
                <w:color w:val="auto"/>
                <w:spacing w:val="-8"/>
                <w:sz w:val="20"/>
                <w:szCs w:val="20"/>
              </w:rPr>
              <w:t xml:space="preserve"> и активности </w:t>
            </w:r>
            <w:r w:rsidR="00B852C1" w:rsidRPr="00147139">
              <w:rPr>
                <w:b/>
                <w:color w:val="auto"/>
                <w:spacing w:val="-8"/>
                <w:sz w:val="20"/>
                <w:szCs w:val="20"/>
              </w:rPr>
              <w:t xml:space="preserve">детей </w:t>
            </w:r>
            <w:r w:rsidR="00014F23" w:rsidRPr="00147139">
              <w:rPr>
                <w:b/>
                <w:color w:val="auto"/>
                <w:spacing w:val="-8"/>
                <w:sz w:val="20"/>
                <w:szCs w:val="20"/>
              </w:rPr>
              <w:t>средствами технологии «Клубный час»</w:t>
            </w:r>
          </w:p>
          <w:p w:rsidR="00D65292" w:rsidRPr="00147139" w:rsidRDefault="00DC513A" w:rsidP="00D65292">
            <w:pPr>
              <w:spacing w:before="100" w:beforeAutospacing="1"/>
              <w:jc w:val="both"/>
              <w:rPr>
                <w:spacing w:val="-8"/>
                <w:sz w:val="20"/>
                <w:szCs w:val="20"/>
              </w:rPr>
            </w:pPr>
            <w:r w:rsidRPr="00147139">
              <w:rPr>
                <w:b/>
                <w:color w:val="FF0000"/>
                <w:spacing w:val="-8"/>
                <w:sz w:val="20"/>
                <w:szCs w:val="20"/>
              </w:rPr>
              <w:t xml:space="preserve">       </w:t>
            </w:r>
            <w:r w:rsidR="00D65292" w:rsidRPr="00147139">
              <w:rPr>
                <w:spacing w:val="-8"/>
                <w:sz w:val="20"/>
                <w:szCs w:val="20"/>
              </w:rPr>
              <w:t xml:space="preserve">Форма проведения: </w:t>
            </w:r>
          </w:p>
          <w:p w:rsidR="00DC513A" w:rsidRPr="00147139" w:rsidRDefault="00D65292" w:rsidP="00D65292">
            <w:pPr>
              <w:pStyle w:val="Default"/>
              <w:rPr>
                <w:b/>
                <w:color w:val="FF0000"/>
                <w:spacing w:val="-8"/>
                <w:sz w:val="20"/>
                <w:szCs w:val="20"/>
              </w:rPr>
            </w:pPr>
            <w:r w:rsidRPr="00147139">
              <w:rPr>
                <w:color w:val="auto"/>
                <w:spacing w:val="-8"/>
                <w:sz w:val="20"/>
              </w:rPr>
              <w:t>«Час по интересам»</w:t>
            </w:r>
          </w:p>
          <w:p w:rsidR="00760DE0" w:rsidRPr="00147139" w:rsidRDefault="00760DE0" w:rsidP="00760DE0">
            <w:pPr>
              <w:spacing w:before="30" w:after="30"/>
              <w:rPr>
                <w:color w:val="FF0000"/>
                <w:spacing w:val="-8"/>
                <w:sz w:val="20"/>
                <w:szCs w:val="20"/>
              </w:rPr>
            </w:pPr>
          </w:p>
        </w:tc>
        <w:tc>
          <w:tcPr>
            <w:tcW w:w="1153" w:type="dxa"/>
          </w:tcPr>
          <w:p w:rsidR="00760DE0" w:rsidRPr="00147139" w:rsidRDefault="00760DE0" w:rsidP="000A7EF7">
            <w:pPr>
              <w:spacing w:before="30" w:after="30"/>
              <w:jc w:val="both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>ноябрь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60DE0" w:rsidRPr="00147139" w:rsidRDefault="00760DE0" w:rsidP="000A7EF7">
            <w:pPr>
              <w:spacing w:before="30" w:after="30"/>
              <w:jc w:val="center"/>
              <w:rPr>
                <w:b/>
                <w:spacing w:val="-8"/>
                <w:sz w:val="20"/>
                <w:szCs w:val="20"/>
              </w:rPr>
            </w:pPr>
            <w:r w:rsidRPr="00147139">
              <w:rPr>
                <w:b/>
                <w:spacing w:val="-8"/>
                <w:sz w:val="20"/>
                <w:szCs w:val="20"/>
              </w:rPr>
              <w:t xml:space="preserve">Педагоги детских садов </w:t>
            </w:r>
            <w:r w:rsidR="006F2D9F" w:rsidRPr="00147139">
              <w:rPr>
                <w:b/>
                <w:spacing w:val="-8"/>
                <w:sz w:val="20"/>
                <w:szCs w:val="20"/>
              </w:rPr>
              <w:t xml:space="preserve">города, </w:t>
            </w:r>
            <w:r w:rsidRPr="00147139">
              <w:rPr>
                <w:b/>
                <w:spacing w:val="-8"/>
                <w:sz w:val="20"/>
                <w:szCs w:val="20"/>
              </w:rPr>
              <w:t>региона</w:t>
            </w:r>
          </w:p>
        </w:tc>
        <w:tc>
          <w:tcPr>
            <w:tcW w:w="1701" w:type="dxa"/>
          </w:tcPr>
          <w:p w:rsidR="00760DE0" w:rsidRPr="00147139" w:rsidRDefault="00760DE0" w:rsidP="000A7EF7">
            <w:pPr>
              <w:spacing w:before="30" w:after="30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> Методические материалы семинара на сайте ОО</w:t>
            </w:r>
          </w:p>
        </w:tc>
        <w:tc>
          <w:tcPr>
            <w:tcW w:w="1842" w:type="dxa"/>
          </w:tcPr>
          <w:p w:rsidR="006F2D9F" w:rsidRPr="00147139" w:rsidRDefault="006F2D9F" w:rsidP="000A7EF7">
            <w:pPr>
              <w:spacing w:before="30" w:after="30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>Шемякина Т.А.</w:t>
            </w:r>
          </w:p>
          <w:p w:rsidR="00760DE0" w:rsidRPr="00147139" w:rsidRDefault="00760DE0" w:rsidP="000A7EF7">
            <w:pPr>
              <w:spacing w:before="30" w:after="30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>Маркова Е.Ю.</w:t>
            </w:r>
          </w:p>
          <w:p w:rsidR="00760DE0" w:rsidRPr="00147139" w:rsidRDefault="00760DE0" w:rsidP="000A7EF7">
            <w:pPr>
              <w:spacing w:before="30" w:after="30"/>
              <w:rPr>
                <w:spacing w:val="-8"/>
                <w:sz w:val="20"/>
                <w:szCs w:val="20"/>
              </w:rPr>
            </w:pPr>
            <w:proofErr w:type="spellStart"/>
            <w:r w:rsidRPr="00147139">
              <w:rPr>
                <w:spacing w:val="-8"/>
                <w:sz w:val="20"/>
                <w:szCs w:val="20"/>
              </w:rPr>
              <w:t>Трухлова</w:t>
            </w:r>
            <w:proofErr w:type="spellEnd"/>
            <w:r w:rsidRPr="00147139">
              <w:rPr>
                <w:spacing w:val="-8"/>
                <w:sz w:val="20"/>
                <w:szCs w:val="20"/>
              </w:rPr>
              <w:t xml:space="preserve"> Ю.Е.</w:t>
            </w:r>
          </w:p>
          <w:p w:rsidR="00760DE0" w:rsidRPr="00147139" w:rsidRDefault="00760DE0" w:rsidP="000A7EF7">
            <w:pPr>
              <w:spacing w:before="30" w:after="30"/>
              <w:rPr>
                <w:spacing w:val="-8"/>
                <w:sz w:val="20"/>
                <w:szCs w:val="20"/>
              </w:rPr>
            </w:pPr>
          </w:p>
        </w:tc>
      </w:tr>
      <w:tr w:rsidR="00C3557E" w:rsidRPr="00147139" w:rsidTr="005F504F">
        <w:tc>
          <w:tcPr>
            <w:tcW w:w="959" w:type="dxa"/>
          </w:tcPr>
          <w:p w:rsidR="00760DE0" w:rsidRPr="00147139" w:rsidRDefault="00760DE0" w:rsidP="005F504F">
            <w:pPr>
              <w:spacing w:before="30" w:after="30"/>
              <w:ind w:left="142"/>
              <w:jc w:val="both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lastRenderedPageBreak/>
              <w:t>7</w:t>
            </w:r>
          </w:p>
        </w:tc>
        <w:tc>
          <w:tcPr>
            <w:tcW w:w="2674" w:type="dxa"/>
          </w:tcPr>
          <w:p w:rsidR="00760DE0" w:rsidRPr="00147139" w:rsidRDefault="00760DE0" w:rsidP="00020F81">
            <w:pPr>
              <w:spacing w:before="30" w:after="30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>Подготовка  материалов  для образовательного трека «Город Познания»</w:t>
            </w:r>
          </w:p>
        </w:tc>
        <w:tc>
          <w:tcPr>
            <w:tcW w:w="1153" w:type="dxa"/>
          </w:tcPr>
          <w:p w:rsidR="00760DE0" w:rsidRPr="00147139" w:rsidRDefault="00760DE0" w:rsidP="00020F81">
            <w:pPr>
              <w:spacing w:before="30" w:after="30"/>
              <w:jc w:val="both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</w:tcPr>
          <w:p w:rsidR="00760DE0" w:rsidRPr="00147139" w:rsidRDefault="00760DE0" w:rsidP="00020F81">
            <w:pPr>
              <w:spacing w:before="30" w:after="30"/>
              <w:jc w:val="center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>Заведующий, старший воспитатель, воспитатели и специалисты детского сада</w:t>
            </w:r>
          </w:p>
        </w:tc>
        <w:tc>
          <w:tcPr>
            <w:tcW w:w="1701" w:type="dxa"/>
          </w:tcPr>
          <w:p w:rsidR="00760DE0" w:rsidRPr="00147139" w:rsidRDefault="00760DE0" w:rsidP="00020F81">
            <w:pPr>
              <w:spacing w:before="30" w:after="30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>Технологические карты образовательных мероприятий </w:t>
            </w:r>
          </w:p>
        </w:tc>
        <w:tc>
          <w:tcPr>
            <w:tcW w:w="1842" w:type="dxa"/>
          </w:tcPr>
          <w:p w:rsidR="00760DE0" w:rsidRPr="00147139" w:rsidRDefault="00760DE0" w:rsidP="00020F81">
            <w:pPr>
              <w:spacing w:before="30" w:after="30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>Шемякина Т.А.</w:t>
            </w:r>
          </w:p>
          <w:p w:rsidR="00760DE0" w:rsidRPr="00147139" w:rsidRDefault="00760DE0" w:rsidP="00020F81">
            <w:pPr>
              <w:spacing w:before="30" w:after="30"/>
              <w:rPr>
                <w:spacing w:val="-8"/>
                <w:sz w:val="20"/>
                <w:szCs w:val="20"/>
              </w:rPr>
            </w:pPr>
            <w:r w:rsidRPr="00147139">
              <w:rPr>
                <w:spacing w:val="-8"/>
                <w:sz w:val="20"/>
                <w:szCs w:val="20"/>
              </w:rPr>
              <w:t>Маркова Е.Ю.</w:t>
            </w:r>
          </w:p>
        </w:tc>
      </w:tr>
    </w:tbl>
    <w:p w:rsidR="007B5F31" w:rsidRPr="00147139" w:rsidRDefault="007B5F31" w:rsidP="007B5F31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iCs/>
          <w:sz w:val="28"/>
          <w:szCs w:val="28"/>
        </w:rPr>
      </w:pPr>
    </w:p>
    <w:p w:rsidR="002E0F58" w:rsidRPr="007B5F31" w:rsidRDefault="002E0F58" w:rsidP="002E0F58">
      <w:pPr>
        <w:jc w:val="center"/>
        <w:rPr>
          <w:b/>
          <w:bCs/>
          <w:iCs/>
        </w:rPr>
      </w:pPr>
    </w:p>
    <w:p w:rsidR="002E0F58" w:rsidRDefault="002E0F58" w:rsidP="002E0F58">
      <w:pPr>
        <w:jc w:val="center"/>
        <w:rPr>
          <w:rFonts w:ascii="Monotype Corsiva" w:hAnsi="Monotype Corsiva" w:cs="Monotype Corsiva"/>
          <w:b/>
          <w:bCs/>
          <w:i/>
          <w:iCs/>
          <w:sz w:val="96"/>
          <w:szCs w:val="96"/>
        </w:rPr>
      </w:pPr>
    </w:p>
    <w:p w:rsidR="002E0F58" w:rsidRDefault="002E0F58" w:rsidP="002E0F58">
      <w:pPr>
        <w:rPr>
          <w:rFonts w:ascii="Monotype Corsiva" w:hAnsi="Monotype Corsiva" w:cs="Monotype Corsiva"/>
          <w:b/>
          <w:bCs/>
          <w:i/>
          <w:iCs/>
          <w:sz w:val="96"/>
          <w:szCs w:val="96"/>
        </w:rPr>
      </w:pPr>
    </w:p>
    <w:p w:rsidR="00D75F6E" w:rsidRDefault="00D75F6E" w:rsidP="00D75F6E">
      <w:pPr>
        <w:jc w:val="center"/>
        <w:rPr>
          <w:rFonts w:ascii="Book Antiqua" w:hAnsi="Book Antiqua" w:cs="Book Antiqua"/>
          <w:b/>
          <w:bCs/>
          <w:i/>
          <w:iCs/>
          <w:sz w:val="48"/>
          <w:szCs w:val="48"/>
        </w:rPr>
      </w:pPr>
    </w:p>
    <w:p w:rsidR="00D75F6E" w:rsidRDefault="00D75F6E" w:rsidP="00D75F6E">
      <w:pPr>
        <w:jc w:val="center"/>
        <w:rPr>
          <w:rFonts w:ascii="Book Antiqua" w:hAnsi="Book Antiqua" w:cs="Book Antiqua"/>
          <w:b/>
          <w:bCs/>
          <w:i/>
          <w:iCs/>
          <w:sz w:val="48"/>
          <w:szCs w:val="48"/>
        </w:rPr>
      </w:pPr>
    </w:p>
    <w:sectPr w:rsidR="00D7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42A6"/>
    <w:multiLevelType w:val="hybridMultilevel"/>
    <w:tmpl w:val="583A43A2"/>
    <w:lvl w:ilvl="0" w:tplc="7B5AC6C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8314B90"/>
    <w:multiLevelType w:val="hybridMultilevel"/>
    <w:tmpl w:val="DD40A158"/>
    <w:lvl w:ilvl="0" w:tplc="A22AC27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ED"/>
    <w:rsid w:val="00014F23"/>
    <w:rsid w:val="00147139"/>
    <w:rsid w:val="00296013"/>
    <w:rsid w:val="002E0F58"/>
    <w:rsid w:val="005F504F"/>
    <w:rsid w:val="006F2D9F"/>
    <w:rsid w:val="00760DE0"/>
    <w:rsid w:val="007B5F31"/>
    <w:rsid w:val="009A4757"/>
    <w:rsid w:val="00A6232E"/>
    <w:rsid w:val="00AD0996"/>
    <w:rsid w:val="00B852C1"/>
    <w:rsid w:val="00BA2190"/>
    <w:rsid w:val="00C3557E"/>
    <w:rsid w:val="00C92274"/>
    <w:rsid w:val="00CB79ED"/>
    <w:rsid w:val="00D65292"/>
    <w:rsid w:val="00D75F6E"/>
    <w:rsid w:val="00DA4D81"/>
    <w:rsid w:val="00D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F3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B5F31"/>
    <w:rPr>
      <w:b/>
      <w:bCs/>
    </w:rPr>
  </w:style>
  <w:style w:type="table" w:styleId="a5">
    <w:name w:val="Table Grid"/>
    <w:basedOn w:val="a1"/>
    <w:uiPriority w:val="59"/>
    <w:rsid w:val="007B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0996"/>
    <w:pPr>
      <w:ind w:left="720"/>
      <w:contextualSpacing/>
    </w:pPr>
    <w:rPr>
      <w:color w:val="000000"/>
      <w:sz w:val="24"/>
      <w:szCs w:val="20"/>
    </w:rPr>
  </w:style>
  <w:style w:type="paragraph" w:customStyle="1" w:styleId="Default">
    <w:name w:val="Default"/>
    <w:rsid w:val="006F2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F3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B5F31"/>
    <w:rPr>
      <w:b/>
      <w:bCs/>
    </w:rPr>
  </w:style>
  <w:style w:type="table" w:styleId="a5">
    <w:name w:val="Table Grid"/>
    <w:basedOn w:val="a1"/>
    <w:uiPriority w:val="59"/>
    <w:rsid w:val="007B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0996"/>
    <w:pPr>
      <w:ind w:left="720"/>
      <w:contextualSpacing/>
    </w:pPr>
    <w:rPr>
      <w:color w:val="000000"/>
      <w:sz w:val="24"/>
      <w:szCs w:val="20"/>
    </w:rPr>
  </w:style>
  <w:style w:type="paragraph" w:customStyle="1" w:styleId="Default">
    <w:name w:val="Default"/>
    <w:rsid w:val="006F2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Захарова</cp:lastModifiedBy>
  <cp:revision>14</cp:revision>
  <cp:lastPrinted>2021-05-26T05:45:00Z</cp:lastPrinted>
  <dcterms:created xsi:type="dcterms:W3CDTF">2021-06-01T07:20:00Z</dcterms:created>
  <dcterms:modified xsi:type="dcterms:W3CDTF">2021-06-04T14:22:00Z</dcterms:modified>
</cp:coreProperties>
</file>