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3"/>
        <w:gridCol w:w="3716"/>
        <w:gridCol w:w="4111"/>
        <w:gridCol w:w="1417"/>
      </w:tblGrid>
      <w:tr w:rsidR="00BA187A" w:rsidRPr="00664923" w:rsidTr="00664923">
        <w:tc>
          <w:tcPr>
            <w:tcW w:w="9747" w:type="dxa"/>
            <w:gridSpan w:val="4"/>
          </w:tcPr>
          <w:p w:rsidR="00BA187A" w:rsidRPr="00664923" w:rsidRDefault="00BA187A" w:rsidP="006C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Отчет межведомственных мероприятий в рамках сообщества «ПИТ» за 201</w:t>
            </w:r>
            <w:r w:rsidR="006C0AD3" w:rsidRPr="006C0A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6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64923"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BA187A" w:rsidRPr="00664923" w:rsidTr="009F0430">
        <w:tc>
          <w:tcPr>
            <w:tcW w:w="503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17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.(чел.)</w:t>
            </w:r>
          </w:p>
        </w:tc>
      </w:tr>
      <w:tr w:rsidR="00BA187A" w:rsidRPr="00664923" w:rsidTr="009F0430">
        <w:trPr>
          <w:trHeight w:val="1271"/>
        </w:trPr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6C0AD3" w:rsidRPr="006C0AD3">
              <w:rPr>
                <w:rFonts w:ascii="Times New Roman" w:hAnsi="Times New Roman" w:cs="Times New Roman"/>
                <w:sz w:val="24"/>
                <w:szCs w:val="24"/>
              </w:rPr>
              <w:t>Планирование и учет организации питания в ОО с помощью компьютерной программы "Вижен-Софт: питание"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4111" w:type="dxa"/>
          </w:tcPr>
          <w:p w:rsidR="00BA187A" w:rsidRDefault="00BA187A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6C0AD3" w:rsidRPr="006C0AD3" w:rsidRDefault="006C0AD3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417" w:type="dxa"/>
          </w:tcPr>
          <w:p w:rsidR="00BA187A" w:rsidRDefault="006C0AD3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6C0AD3" w:rsidRPr="006C0AD3" w:rsidRDefault="006C0AD3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187A" w:rsidRPr="00664923" w:rsidTr="009F0430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6C0AD3" w:rsidRPr="006C0AD3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 организации питания в образовательной организации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4111" w:type="dxa"/>
          </w:tcPr>
          <w:p w:rsidR="00BA187A" w:rsidRPr="006C0AD3" w:rsidRDefault="006C0AD3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(г.Ярославль)</w:t>
            </w:r>
          </w:p>
          <w:p w:rsidR="006C0AD3" w:rsidRPr="006C0AD3" w:rsidRDefault="006C0AD3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417" w:type="dxa"/>
          </w:tcPr>
          <w:p w:rsidR="00BA187A" w:rsidRDefault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246DB" w:rsidRPr="002246DB" w:rsidRDefault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187A" w:rsidRPr="00664923" w:rsidTr="009F0430">
        <w:tc>
          <w:tcPr>
            <w:tcW w:w="503" w:type="dxa"/>
          </w:tcPr>
          <w:p w:rsidR="00BA187A" w:rsidRPr="00664923" w:rsidRDefault="00BA187A" w:rsidP="003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BA187A" w:rsidRPr="00664923" w:rsidRDefault="00BA187A" w:rsidP="003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6C0AD3" w:rsidRPr="006C0AD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образовательных организациях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4111" w:type="dxa"/>
          </w:tcPr>
          <w:p w:rsidR="00BA187A" w:rsidRDefault="006C0AD3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187A" w:rsidRPr="006649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5.2019 </w:t>
            </w:r>
          </w:p>
          <w:p w:rsidR="006C0AD3" w:rsidRPr="00664923" w:rsidRDefault="006C0AD3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(Ростовский МР)</w:t>
            </w:r>
          </w:p>
        </w:tc>
        <w:tc>
          <w:tcPr>
            <w:tcW w:w="1417" w:type="dxa"/>
          </w:tcPr>
          <w:p w:rsidR="00BA187A" w:rsidRPr="00664923" w:rsidRDefault="006C0AD3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A187A" w:rsidRPr="00664923" w:rsidTr="009F0430">
        <w:tc>
          <w:tcPr>
            <w:tcW w:w="503" w:type="dxa"/>
          </w:tcPr>
          <w:p w:rsidR="00BA187A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6C0AD3" w:rsidRPr="006C0AD3">
              <w:rPr>
                <w:rFonts w:ascii="Times New Roman" w:hAnsi="Times New Roman" w:cs="Times New Roman"/>
                <w:sz w:val="24"/>
                <w:szCs w:val="24"/>
              </w:rPr>
              <w:t>Влияние рационального питания на развитие и здоровье обучающихся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4111" w:type="dxa"/>
          </w:tcPr>
          <w:p w:rsidR="00BA187A" w:rsidRPr="00664923" w:rsidRDefault="00BA187A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0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0AD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</w:tcPr>
          <w:p w:rsidR="00BA187A" w:rsidRPr="00664923" w:rsidRDefault="00BA187A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7A" w:rsidRPr="00664923" w:rsidTr="009F0430">
        <w:tc>
          <w:tcPr>
            <w:tcW w:w="503" w:type="dxa"/>
          </w:tcPr>
          <w:p w:rsidR="00BA187A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6C0AD3" w:rsidRPr="006C0AD3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качества питания в образовательных организациях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4111" w:type="dxa"/>
          </w:tcPr>
          <w:p w:rsidR="00BA187A" w:rsidRDefault="006C0AD3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(Первомайский МР)</w:t>
            </w:r>
          </w:p>
          <w:p w:rsidR="002246DB" w:rsidRPr="00664923" w:rsidRDefault="002246DB" w:rsidP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(</w:t>
            </w:r>
            <w:proofErr w:type="spellStart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>Угличск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 xml:space="preserve"> МР, Большесельск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246D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A187A" w:rsidRDefault="00BA187A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6DB" w:rsidRDefault="002246DB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DB" w:rsidRPr="00664923" w:rsidRDefault="002246DB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187A" w:rsidRPr="00664923" w:rsidTr="009F0430">
        <w:tc>
          <w:tcPr>
            <w:tcW w:w="503" w:type="dxa"/>
          </w:tcPr>
          <w:p w:rsidR="00BA187A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6C0AD3" w:rsidRPr="006C0AD3">
              <w:rPr>
                <w:rFonts w:ascii="Times New Roman" w:hAnsi="Times New Roman" w:cs="Times New Roman"/>
                <w:sz w:val="24"/>
                <w:szCs w:val="24"/>
              </w:rPr>
              <w:t>Обновление, планирование и учет организации питания в ОО с помощью компьютерной программы "Вижен-Софт: Питание"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4111" w:type="dxa"/>
          </w:tcPr>
          <w:p w:rsidR="00BA187A" w:rsidRPr="00664923" w:rsidRDefault="002246DB" w:rsidP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417" w:type="dxa"/>
          </w:tcPr>
          <w:p w:rsidR="00BA187A" w:rsidRPr="00664923" w:rsidRDefault="002246DB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187A" w:rsidRPr="00664923" w:rsidTr="009F0430">
        <w:tc>
          <w:tcPr>
            <w:tcW w:w="503" w:type="dxa"/>
          </w:tcPr>
          <w:p w:rsidR="00BA187A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</w:tcPr>
          <w:p w:rsidR="00BA187A" w:rsidRPr="00664923" w:rsidRDefault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BA187A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46D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питания в общеобразовательных организациях</w:t>
            </w:r>
            <w:r w:rsidR="00BA187A"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</w:tc>
        <w:tc>
          <w:tcPr>
            <w:tcW w:w="4111" w:type="dxa"/>
          </w:tcPr>
          <w:p w:rsidR="00BA187A" w:rsidRPr="00664923" w:rsidRDefault="002246DB" w:rsidP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187A" w:rsidRPr="0066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87A" w:rsidRPr="00664923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246DB">
              <w:rPr>
                <w:rFonts w:ascii="Times New Roman" w:hAnsi="Times New Roman" w:cs="Times New Roman"/>
                <w:sz w:val="24"/>
                <w:szCs w:val="24"/>
              </w:rPr>
              <w:t>(г.Ярославль-86,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ыбинск - 21,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246DB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spellEnd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 xml:space="preserve"> - 9, г. Мышкин - 3, </w:t>
            </w:r>
            <w:proofErr w:type="spellStart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>г.Гаврилов</w:t>
            </w:r>
            <w:proofErr w:type="spellEnd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 xml:space="preserve">-Ям - 2, г. Углич - 3, </w:t>
            </w:r>
            <w:proofErr w:type="spellStart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 xml:space="preserve"> - 10, г. Переславль-Залесский - 4, </w:t>
            </w:r>
            <w:proofErr w:type="spellStart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>г.Дагилов</w:t>
            </w:r>
            <w:proofErr w:type="spellEnd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 xml:space="preserve"> - 1, </w:t>
            </w:r>
            <w:proofErr w:type="spellStart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  <w:r w:rsidRPr="002246DB">
              <w:rPr>
                <w:rFonts w:ascii="Times New Roman" w:hAnsi="Times New Roman" w:cs="Times New Roman"/>
                <w:sz w:val="24"/>
                <w:szCs w:val="24"/>
              </w:rPr>
              <w:t xml:space="preserve"> - 10)</w:t>
            </w:r>
          </w:p>
        </w:tc>
        <w:tc>
          <w:tcPr>
            <w:tcW w:w="1417" w:type="dxa"/>
          </w:tcPr>
          <w:p w:rsidR="00BA187A" w:rsidRPr="00664923" w:rsidRDefault="002246DB" w:rsidP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B">
              <w:rPr>
                <w:rFonts w:ascii="Times New Roman" w:hAnsi="Times New Roman" w:cs="Times New Roman"/>
                <w:sz w:val="24"/>
                <w:szCs w:val="24"/>
              </w:rPr>
              <w:t>263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4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187A" w:rsidRPr="00664923" w:rsidTr="009F0430">
        <w:tc>
          <w:tcPr>
            <w:tcW w:w="503" w:type="dxa"/>
          </w:tcPr>
          <w:p w:rsidR="00BA187A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6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ППК «Организация рационального питания в образовательном учреждении»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(48 ч.)</w:t>
            </w:r>
          </w:p>
        </w:tc>
        <w:tc>
          <w:tcPr>
            <w:tcW w:w="4111" w:type="dxa"/>
          </w:tcPr>
          <w:p w:rsidR="00BA187A" w:rsidRDefault="00BA187A" w:rsidP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DB">
              <w:rPr>
                <w:rFonts w:ascii="Times New Roman" w:hAnsi="Times New Roman" w:cs="Times New Roman"/>
                <w:sz w:val="24"/>
                <w:szCs w:val="24"/>
              </w:rPr>
              <w:t>1.11-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246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246DB">
              <w:rPr>
                <w:rFonts w:ascii="Times New Roman" w:hAnsi="Times New Roman" w:cs="Times New Roman"/>
                <w:sz w:val="24"/>
                <w:szCs w:val="24"/>
              </w:rPr>
              <w:t>(Первомайский МР)</w:t>
            </w:r>
          </w:p>
          <w:p w:rsidR="009F0430" w:rsidRDefault="009F0430" w:rsidP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B" w:rsidRPr="00664923" w:rsidRDefault="0005787B" w:rsidP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13.12-21.12.2019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</w:tc>
        <w:tc>
          <w:tcPr>
            <w:tcW w:w="1417" w:type="dxa"/>
          </w:tcPr>
          <w:p w:rsidR="00BA187A" w:rsidRDefault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5787B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B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4923" w:rsidRPr="00664923" w:rsidTr="009F0430">
        <w:tc>
          <w:tcPr>
            <w:tcW w:w="503" w:type="dxa"/>
          </w:tcPr>
          <w:p w:rsidR="00664923" w:rsidRPr="00664923" w:rsidRDefault="0005787B" w:rsidP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6" w:type="dxa"/>
          </w:tcPr>
          <w:p w:rsidR="00664923" w:rsidRPr="00664923" w:rsidRDefault="00664923" w:rsidP="00664923">
            <w:pPr>
              <w:pStyle w:val="a4"/>
            </w:pPr>
            <w:r w:rsidRPr="00664923">
              <w:rPr>
                <w:color w:val="000000"/>
              </w:rPr>
              <w:t>Семинар «</w:t>
            </w:r>
            <w:r w:rsidR="002246DB" w:rsidRPr="002246DB">
              <w:rPr>
                <w:color w:val="000000"/>
              </w:rPr>
              <w:t>Роль питания в развитии ребенка</w:t>
            </w:r>
            <w:r w:rsidRPr="00664923">
              <w:rPr>
                <w:color w:val="000000"/>
              </w:rPr>
              <w:t>» (8ч.)</w:t>
            </w:r>
          </w:p>
        </w:tc>
        <w:tc>
          <w:tcPr>
            <w:tcW w:w="4111" w:type="dxa"/>
          </w:tcPr>
          <w:p w:rsidR="00664923" w:rsidRPr="00664923" w:rsidRDefault="002246DB" w:rsidP="00664923">
            <w:pPr>
              <w:pStyle w:val="a4"/>
              <w:spacing w:after="0"/>
            </w:pPr>
            <w:r>
              <w:rPr>
                <w:color w:val="000000"/>
              </w:rPr>
              <w:t>06.12.2019 (</w:t>
            </w:r>
            <w:proofErr w:type="spellStart"/>
            <w:r>
              <w:rPr>
                <w:color w:val="000000"/>
              </w:rPr>
              <w:t>Тутаевкий</w:t>
            </w:r>
            <w:proofErr w:type="spellEnd"/>
            <w:r>
              <w:rPr>
                <w:color w:val="000000"/>
              </w:rPr>
              <w:t xml:space="preserve"> МР)</w:t>
            </w:r>
          </w:p>
          <w:p w:rsidR="00664923" w:rsidRPr="00664923" w:rsidRDefault="00664923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923" w:rsidRPr="00664923" w:rsidRDefault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35AA0" w:rsidRPr="00664923" w:rsidTr="006C0AD3">
        <w:tc>
          <w:tcPr>
            <w:tcW w:w="8330" w:type="dxa"/>
            <w:gridSpan w:val="3"/>
          </w:tcPr>
          <w:p w:rsidR="00E35AA0" w:rsidRPr="00664923" w:rsidRDefault="00E35AA0" w:rsidP="00664923">
            <w:pPr>
              <w:pStyle w:val="a4"/>
              <w:spacing w:after="0"/>
              <w:rPr>
                <w:color w:val="000000"/>
              </w:rPr>
            </w:pPr>
            <w:r>
              <w:t>ИТОГО</w:t>
            </w:r>
          </w:p>
        </w:tc>
        <w:tc>
          <w:tcPr>
            <w:tcW w:w="1417" w:type="dxa"/>
          </w:tcPr>
          <w:p w:rsidR="00E35AA0" w:rsidRPr="00664923" w:rsidRDefault="009F0430" w:rsidP="009F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E35AA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5C0775" w:rsidRDefault="005C0775"/>
    <w:p w:rsidR="005C0775" w:rsidRPr="00676737" w:rsidRDefault="005C0775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059A6" w:rsidRPr="00676737">
        <w:rPr>
          <w:rFonts w:ascii="Times New Roman" w:hAnsi="Times New Roman" w:cs="Times New Roman"/>
          <w:sz w:val="28"/>
          <w:szCs w:val="28"/>
        </w:rPr>
        <w:t>в 201</w:t>
      </w:r>
      <w:r w:rsidR="0005787B">
        <w:rPr>
          <w:rFonts w:ascii="Times New Roman" w:hAnsi="Times New Roman" w:cs="Times New Roman"/>
          <w:sz w:val="28"/>
          <w:szCs w:val="28"/>
        </w:rPr>
        <w:t>9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 году в рамках регионального методического объединения координаторов питания в Ярославской области «ПИТ» проведено 1</w:t>
      </w:r>
      <w:r w:rsidR="009F0430">
        <w:rPr>
          <w:rFonts w:ascii="Times New Roman" w:hAnsi="Times New Roman" w:cs="Times New Roman"/>
          <w:sz w:val="28"/>
          <w:szCs w:val="28"/>
        </w:rPr>
        <w:t>4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 мероприятий, н</w:t>
      </w:r>
      <w:r w:rsidR="00E35AA0" w:rsidRPr="00676737">
        <w:rPr>
          <w:rFonts w:ascii="Times New Roman" w:hAnsi="Times New Roman" w:cs="Times New Roman"/>
          <w:sz w:val="28"/>
          <w:szCs w:val="28"/>
        </w:rPr>
        <w:t xml:space="preserve">а 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35AA0" w:rsidRPr="00676737">
        <w:rPr>
          <w:rFonts w:ascii="Times New Roman" w:hAnsi="Times New Roman" w:cs="Times New Roman"/>
          <w:sz w:val="28"/>
          <w:szCs w:val="28"/>
        </w:rPr>
        <w:t xml:space="preserve">были </w:t>
      </w:r>
      <w:r w:rsidR="000059A6" w:rsidRPr="00676737">
        <w:rPr>
          <w:rFonts w:ascii="Times New Roman" w:hAnsi="Times New Roman" w:cs="Times New Roman"/>
          <w:sz w:val="28"/>
          <w:szCs w:val="28"/>
        </w:rPr>
        <w:t>рассмотрены следующие вопросы:</w:t>
      </w:r>
    </w:p>
    <w:p w:rsidR="00E35AA0" w:rsidRPr="00676737" w:rsidRDefault="009F043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руководителей </w:t>
      </w:r>
      <w:r w:rsidR="00E35AA0" w:rsidRPr="00676737">
        <w:rPr>
          <w:rFonts w:ascii="Times New Roman" w:hAnsi="Times New Roman" w:cs="Times New Roman"/>
          <w:sz w:val="28"/>
          <w:szCs w:val="28"/>
          <w:u w:val="single"/>
        </w:rPr>
        <w:t xml:space="preserve">ОО 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>1.</w:t>
      </w:r>
      <w:r w:rsidRPr="00676737">
        <w:rPr>
          <w:rFonts w:ascii="Times New Roman" w:hAnsi="Times New Roman" w:cs="Times New Roman"/>
          <w:b/>
          <w:sz w:val="28"/>
          <w:szCs w:val="28"/>
        </w:rPr>
        <w:tab/>
        <w:t>Рациональное питание и его роль в формировании здоровья детей.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lastRenderedPageBreak/>
        <w:t>Роль питания в развитии ребенка. Физиологические основы рационального питания дошкольников. Режим и рацион питания воспитанников ДОО. Медико-социальный аспект культуры здорового питания. Санитария и гигиена. Санитарно-эпидемиологические правила и нормативы.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>2.</w:t>
      </w:r>
      <w:r w:rsidRPr="00676737">
        <w:rPr>
          <w:rFonts w:ascii="Times New Roman" w:hAnsi="Times New Roman" w:cs="Times New Roman"/>
          <w:b/>
          <w:sz w:val="28"/>
          <w:szCs w:val="28"/>
        </w:rPr>
        <w:tab/>
        <w:t>Нормативно-правовой аспект организации питании в дошкольной организации.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Задачи и стратегия развития системы здорового питания в образовательной организации в современных условиях. Федеральная нормативно-правовая база организации питания в ДОО (СанПиН 2.4.1.3049-13, СанПиН 2.3.2.1940-05 и др.). Нормативная документация пищеблока. Функционирование пищеблока ДОО. Лабораторный контроль качества готовой продукции (плановый производственный). Санитарные требования к организации питания в ДОО.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3. Контроль администрации за качеством питания.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Виды административного контроля: личностный (директорский), групповой (с привлечением  </w:t>
      </w:r>
      <w:proofErr w:type="spellStart"/>
      <w:r w:rsidRPr="0067673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76737">
        <w:rPr>
          <w:rFonts w:ascii="Times New Roman" w:hAnsi="Times New Roman" w:cs="Times New Roman"/>
          <w:sz w:val="28"/>
          <w:szCs w:val="28"/>
        </w:rPr>
        <w:t xml:space="preserve"> комиссии, бухгалтера), общественного контроля  (с привлечением  родителей); тематический (индивидуальный): ведение основной документации по организации  питания в образовательном учреждении, качество готовых блюд и соответствуют ли они те6хнологическим картам, эффективность расходования денежных средств на закупку продуктов питания (оформление меню-требования, ежедневного меню, ведение накопительного журнала и т.п.), обучение воспитанников/учащихся культуре приёма пищи в группе/столовой, </w:t>
      </w:r>
      <w:r w:rsidR="00676737" w:rsidRPr="00676737">
        <w:rPr>
          <w:rFonts w:ascii="Times New Roman" w:hAnsi="Times New Roman" w:cs="Times New Roman"/>
          <w:sz w:val="28"/>
          <w:szCs w:val="28"/>
        </w:rPr>
        <w:t>проведение</w:t>
      </w:r>
      <w:r w:rsidRPr="0067673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676737" w:rsidRPr="00676737">
        <w:rPr>
          <w:rFonts w:ascii="Times New Roman" w:hAnsi="Times New Roman" w:cs="Times New Roman"/>
          <w:sz w:val="28"/>
          <w:szCs w:val="28"/>
        </w:rPr>
        <w:t>и</w:t>
      </w:r>
      <w:r w:rsidRPr="00676737">
        <w:rPr>
          <w:rFonts w:ascii="Times New Roman" w:hAnsi="Times New Roman" w:cs="Times New Roman"/>
          <w:sz w:val="28"/>
          <w:szCs w:val="28"/>
        </w:rPr>
        <w:t xml:space="preserve"> витаминной и микроэлеме</w:t>
      </w:r>
      <w:bookmarkStart w:id="0" w:name="_GoBack"/>
      <w:bookmarkEnd w:id="0"/>
      <w:r w:rsidRPr="00676737">
        <w:rPr>
          <w:rFonts w:ascii="Times New Roman" w:hAnsi="Times New Roman" w:cs="Times New Roman"/>
          <w:sz w:val="28"/>
          <w:szCs w:val="28"/>
        </w:rPr>
        <w:t>нтной недостаточности у дошкольников</w:t>
      </w:r>
      <w:r w:rsidR="00676737" w:rsidRPr="00676737">
        <w:rPr>
          <w:rFonts w:ascii="Times New Roman" w:hAnsi="Times New Roman" w:cs="Times New Roman"/>
          <w:sz w:val="28"/>
          <w:szCs w:val="28"/>
        </w:rPr>
        <w:t xml:space="preserve">/учащихся, приобретение посуды в соответствии с требованиями </w:t>
      </w:r>
      <w:proofErr w:type="spellStart"/>
      <w:r w:rsidR="00676737" w:rsidRPr="006767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76737" w:rsidRPr="00676737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AA0" w:rsidRPr="00676737" w:rsidRDefault="00E35AA0" w:rsidP="0067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737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9F0430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организаторов питания, завхозов и поваров </w:t>
      </w:r>
      <w:r w:rsidRPr="00676737">
        <w:rPr>
          <w:rFonts w:ascii="Times New Roman" w:hAnsi="Times New Roman" w:cs="Times New Roman"/>
          <w:sz w:val="28"/>
          <w:szCs w:val="28"/>
          <w:u w:val="single"/>
        </w:rPr>
        <w:t xml:space="preserve">ОО  </w:t>
      </w:r>
    </w:p>
    <w:p w:rsidR="00E35AA0" w:rsidRPr="00676737" w:rsidRDefault="00E35AA0" w:rsidP="00676737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5AA0" w:rsidRPr="00676737" w:rsidRDefault="00E35AA0" w:rsidP="00676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Федеральная нормативно-правовая база организации питания в ДОО (СанПиН 2.4.1.3049-13, СанПиН 2.3.2.1940-05 и др.). </w:t>
      </w:r>
    </w:p>
    <w:p w:rsidR="00E35AA0" w:rsidRPr="00676737" w:rsidRDefault="00E35AA0" w:rsidP="006767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>Задачи и стратегия развития системы здорового питания в образовательной организации в современных условиях. Нормативные требования к оформлению сопроводительной документации по качеству продовольственных товаров. Технология приготовления блюд в свете санитарных правил. Лабораторный контроль качества готовой продукции. Плановый и производственный контроль организации питания.</w:t>
      </w:r>
    </w:p>
    <w:p w:rsidR="00E35AA0" w:rsidRPr="00676737" w:rsidRDefault="00E35AA0" w:rsidP="00676737">
      <w:pPr>
        <w:pStyle w:val="a5"/>
        <w:numPr>
          <w:ilvl w:val="0"/>
          <w:numId w:val="1"/>
        </w:numPr>
        <w:spacing w:after="0" w:line="240" w:lineRule="auto"/>
        <w:ind w:left="0" w:firstLine="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Функционирование пищеблока ДОО. </w:t>
      </w: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Нормативная документация пищеблока. Функционирование пищеблока ОУ в летний период.  Рекомендации по составлению ежедневного меню. Пищевая и энергетическая ценность рациона питания. </w:t>
      </w:r>
    </w:p>
    <w:p w:rsidR="00E35AA0" w:rsidRPr="00676737" w:rsidRDefault="00E35AA0" w:rsidP="00676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Сырье и продукты питания. </w:t>
      </w: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Показатели качества сырья и продуктов питания. Нормативные требования к оформлению сопроводительной документации по качеству продовольственных товаров. Генетически модифицированные организмы </w:t>
      </w:r>
      <w:r w:rsidRPr="00676737">
        <w:rPr>
          <w:rFonts w:ascii="Times New Roman" w:hAnsi="Times New Roman" w:cs="Times New Roman"/>
          <w:sz w:val="28"/>
          <w:szCs w:val="28"/>
        </w:rPr>
        <w:lastRenderedPageBreak/>
        <w:t>(ГМО). Бар-код. Биологически активные пищевые добавки (</w:t>
      </w:r>
      <w:proofErr w:type="spellStart"/>
      <w:r w:rsidRPr="00676737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676737">
        <w:rPr>
          <w:rFonts w:ascii="Times New Roman" w:hAnsi="Times New Roman" w:cs="Times New Roman"/>
          <w:sz w:val="28"/>
          <w:szCs w:val="28"/>
        </w:rPr>
        <w:t xml:space="preserve">). Чужеродные химические вещества в продуктах питания, обогащенные продукты питания. </w:t>
      </w:r>
    </w:p>
    <w:p w:rsidR="00E35AA0" w:rsidRPr="00676737" w:rsidRDefault="00E35AA0" w:rsidP="00676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>Тема 4.  «Новые технологии и комплексный подход к оснащению организации питания в ОО»</w:t>
      </w:r>
    </w:p>
    <w:p w:rsidR="00E35AA0" w:rsidRPr="00676737" w:rsidRDefault="00E35AA0" w:rsidP="0067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>Планирование и учет организации питания в ОО с помощью программного обеспечения «Вижен-Софт: питание в детском саду» и «Вижен-Софт: питание в школе». Формирование и расчет меню с помощью программного обеспечения «Вижен-Софт»</w:t>
      </w:r>
    </w:p>
    <w:p w:rsidR="000059A6" w:rsidRPr="00676737" w:rsidRDefault="000059A6" w:rsidP="0067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9A6" w:rsidRPr="00676737" w:rsidSect="00327E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7E2A"/>
    <w:multiLevelType w:val="hybridMultilevel"/>
    <w:tmpl w:val="6CB4C906"/>
    <w:lvl w:ilvl="0" w:tplc="EBC817C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7"/>
    <w:rsid w:val="000059A6"/>
    <w:rsid w:val="0005787B"/>
    <w:rsid w:val="00093731"/>
    <w:rsid w:val="000E6CE7"/>
    <w:rsid w:val="002246DB"/>
    <w:rsid w:val="00327E5E"/>
    <w:rsid w:val="00431E46"/>
    <w:rsid w:val="005C0775"/>
    <w:rsid w:val="00664923"/>
    <w:rsid w:val="00676737"/>
    <w:rsid w:val="006C0AD3"/>
    <w:rsid w:val="00792B6F"/>
    <w:rsid w:val="009F0430"/>
    <w:rsid w:val="00AD1CBD"/>
    <w:rsid w:val="00BA187A"/>
    <w:rsid w:val="00E3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49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49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10</cp:revision>
  <dcterms:created xsi:type="dcterms:W3CDTF">2017-06-26T13:02:00Z</dcterms:created>
  <dcterms:modified xsi:type="dcterms:W3CDTF">2019-12-09T10:06:00Z</dcterms:modified>
</cp:coreProperties>
</file>