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AC" w:rsidRDefault="000715AC" w:rsidP="000715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A655E">
        <w:rPr>
          <w:rFonts w:ascii="Times New Roman" w:eastAsia="Calibri" w:hAnsi="Times New Roman" w:cs="Times New Roman"/>
          <w:b/>
          <w:sz w:val="28"/>
          <w:szCs w:val="28"/>
        </w:rPr>
        <w:t>Базовая площадка: «Воспитание и социализация детей и подростков: содержание и технологии работы»</w:t>
      </w:r>
    </w:p>
    <w:p w:rsidR="000715AC" w:rsidRPr="008C1881" w:rsidRDefault="000715AC" w:rsidP="000715A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(дата утверждения на УС 25.06.2023)</w:t>
      </w:r>
    </w:p>
    <w:p w:rsidR="000715AC" w:rsidRPr="001A655E" w:rsidRDefault="000715AC" w:rsidP="000715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655E">
        <w:rPr>
          <w:rFonts w:ascii="Times New Roman" w:eastAsia="Calibri" w:hAnsi="Times New Roman" w:cs="Times New Roman"/>
          <w:b/>
          <w:sz w:val="28"/>
          <w:szCs w:val="28"/>
        </w:rPr>
        <w:t>(Муниципальное учреждение Центр психолого-педагогической, медико-социальной помощи «Стимул»</w:t>
      </w:r>
    </w:p>
    <w:p w:rsidR="000715AC" w:rsidRPr="00FB055C" w:rsidRDefault="000715AC" w:rsidP="000715A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715AC" w:rsidRDefault="000715AC" w:rsidP="000715AC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55E">
        <w:rPr>
          <w:rFonts w:ascii="Times New Roman" w:eastAsia="Calibri" w:hAnsi="Times New Roman" w:cs="Times New Roman"/>
          <w:b/>
          <w:i/>
          <w:sz w:val="28"/>
          <w:szCs w:val="28"/>
        </w:rPr>
        <w:t>План работы базовой площадки</w:t>
      </w:r>
    </w:p>
    <w:p w:rsidR="000715AC" w:rsidRDefault="000715AC" w:rsidP="000715AC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2025</w:t>
      </w:r>
    </w:p>
    <w:p w:rsidR="000715AC" w:rsidRPr="001A655E" w:rsidRDefault="000715AC" w:rsidP="000715AC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418"/>
        <w:gridCol w:w="1645"/>
        <w:gridCol w:w="2040"/>
        <w:gridCol w:w="1557"/>
      </w:tblGrid>
      <w:tr w:rsidR="000715AC" w:rsidRPr="00ED6274" w:rsidTr="00EE38BD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</w:p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Сроки, место проведения</w:t>
            </w:r>
          </w:p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AC" w:rsidRPr="00D94794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D94794">
              <w:rPr>
                <w:rFonts w:ascii="Times New Roman" w:eastAsia="Calibri" w:hAnsi="Times New Roman" w:cs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Тренинг «Мы вместе» (программа социального проекта «Школа ответственности»)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январь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Родители ОУ и ДОУ ЯО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Методические материалы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071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Тренинг для родителей «Наедине о важном» в рамках родительского клуба «В кругу заботы»</w:t>
            </w:r>
          </w:p>
          <w:p w:rsidR="000715AC" w:rsidRPr="001D5687" w:rsidRDefault="000715AC" w:rsidP="00071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январь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 и родители ОУ ТМР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071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Семинар-практикум «Эмоциональный арт-конструктор как инновационная технология оказания помощи в решении эмоционально-личностных проблем»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Педагоги, педагоги-психологи ДОУ и ОУ ТМР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071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071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071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Семинар-практикум «Использование телесно-ориентированных игр и упражнений как эффективная </w:t>
            </w: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здоровьесберегающая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технология образовательного пространства»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Педагогические работники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Методические материалы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Конкурс в рамках патриотического воспитания «Солдатский талисман»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февраль-март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Педагоги, родители, обучающиеся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Семинар «Духовно-нравственное направление воспитания в образовательной организации»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Педагогические работники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Центра;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методические материалы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1D5687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Тренинг «Женский образ»</w:t>
            </w: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(программа социального проекта «Школа ответственности»)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Родители ОУ и ДОУ ЯО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1D5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1D5687" w:rsidRPr="001D5687" w:rsidRDefault="001D5687" w:rsidP="001D5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1D5687" w:rsidRPr="001D5687" w:rsidRDefault="001D5687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0715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lastRenderedPageBreak/>
              <w:t xml:space="preserve"> </w:t>
            </w:r>
            <w:r w:rsid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8</w:t>
            </w: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6E17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Семинар-практикум «</w:t>
            </w:r>
            <w:r w:rsidR="006E1791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Создание комфортной образовательной среды  как инструмент профилактики </w:t>
            </w:r>
            <w:proofErr w:type="spellStart"/>
            <w:r w:rsidR="006E1791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буллинга</w:t>
            </w:r>
            <w:proofErr w:type="spellEnd"/>
            <w:r w:rsidR="006E1791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6E1791" w:rsidP="006E17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Педагоги, классные руководители, социальные педагоги, педагоги-психологи, советники по воспитательной работе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1D5687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9</w:t>
            </w:r>
            <w:r w:rsidR="000715AC"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Выпуск информационных листов, буклетов по формированию ценностей детей и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апрель-май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Педагогические работники, родители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Информационные листы, буклеты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Специалисты Центра</w:t>
            </w: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1D5687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10</w:t>
            </w:r>
            <w:r w:rsidR="000715AC"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1D5687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Профилактическое мероприятие «Здоровым быть модно!»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1D5687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1D5687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Обучающиеся ТМР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1D5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  <w:p w:rsidR="000715AC" w:rsidRPr="001D5687" w:rsidRDefault="001D5687" w:rsidP="001D5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Методические материалы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87" w:rsidRPr="001D5687" w:rsidRDefault="001D5687" w:rsidP="001D5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1D5687" w:rsidRPr="001D5687" w:rsidRDefault="001D5687" w:rsidP="001D5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1D5687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11</w:t>
            </w:r>
            <w:r w:rsidR="000715AC"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Вебинар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«Родина – мать: что такое патриотизм с точки зрения психологии»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Педагогические работники ОО, обучающиеся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Методические материалы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0715AC" w:rsidRPr="00ED6274" w:rsidTr="00EE38B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1D5687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12</w:t>
            </w:r>
            <w:r w:rsidR="000715AC"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Вебинар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«Использование </w:t>
            </w: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дебрифинга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после кризисного инцидента»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Педагоги ОУ и ДОУ ТМР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Информация на сайте ИРО, Центра.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Методические материалы.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Боярова Е.С.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>Шпейнова</w:t>
            </w:r>
            <w:proofErr w:type="spellEnd"/>
            <w:r w:rsidRPr="001D5687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t xml:space="preserve"> Н.Н.</w:t>
            </w:r>
          </w:p>
          <w:p w:rsidR="000715AC" w:rsidRPr="001D5687" w:rsidRDefault="000715AC" w:rsidP="00EE3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</w:tbl>
    <w:p w:rsidR="000715AC" w:rsidRPr="00F054B0" w:rsidRDefault="000715AC" w:rsidP="000715AC">
      <w:pPr>
        <w:rPr>
          <w:rFonts w:ascii="Calibri" w:eastAsia="Calibri" w:hAnsi="Calibri" w:cs="Times New Roman"/>
        </w:rPr>
      </w:pPr>
    </w:p>
    <w:p w:rsidR="000715AC" w:rsidRPr="00F054B0" w:rsidRDefault="000715AC" w:rsidP="000715AC">
      <w:pPr>
        <w:rPr>
          <w:rFonts w:ascii="Calibri" w:eastAsia="Calibri" w:hAnsi="Calibri" w:cs="Times New Roman"/>
        </w:rPr>
      </w:pPr>
    </w:p>
    <w:p w:rsidR="000715AC" w:rsidRPr="00F054B0" w:rsidRDefault="000715AC" w:rsidP="000715AC">
      <w:pPr>
        <w:rPr>
          <w:rFonts w:ascii="Calibri" w:eastAsia="Calibri" w:hAnsi="Calibri" w:cs="Times New Roman"/>
        </w:rPr>
      </w:pPr>
    </w:p>
    <w:p w:rsidR="00981E0D" w:rsidRDefault="00981E0D"/>
    <w:sectPr w:rsidR="0098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32"/>
    <w:rsid w:val="000715AC"/>
    <w:rsid w:val="00087D32"/>
    <w:rsid w:val="001D5687"/>
    <w:rsid w:val="006E1791"/>
    <w:rsid w:val="00743A32"/>
    <w:rsid w:val="009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26A5B-25DF-4C1D-BD17-2FB15913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Миша</dc:creator>
  <cp:keywords/>
  <dc:description/>
  <cp:lastModifiedBy>Елена Станиславовна Боярова</cp:lastModifiedBy>
  <cp:revision>2</cp:revision>
  <dcterms:created xsi:type="dcterms:W3CDTF">2024-12-18T05:31:00Z</dcterms:created>
  <dcterms:modified xsi:type="dcterms:W3CDTF">2024-12-18T05:31:00Z</dcterms:modified>
</cp:coreProperties>
</file>