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9F" w:rsidRDefault="00AF079F" w:rsidP="00AF079F"/>
    <w:p w:rsidR="006B5E0E" w:rsidRPr="006B5E0E" w:rsidRDefault="006B5E0E" w:rsidP="006B5E0E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6B5E0E" w:rsidRPr="006B5E0E" w:rsidRDefault="006B5E0E" w:rsidP="006B5E0E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в статусе Базовой площадки (с указанием перечня мероприятий)</w:t>
      </w:r>
    </w:p>
    <w:p w:rsidR="006B5E0E" w:rsidRPr="006B5E0E" w:rsidRDefault="006B5E0E" w:rsidP="006B5E0E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2023-2026 гг.</w:t>
      </w:r>
    </w:p>
    <w:p w:rsidR="006B5E0E" w:rsidRPr="006B5E0E" w:rsidRDefault="006B5E0E" w:rsidP="006B5E0E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6B5E0E" w:rsidRPr="006B5E0E" w:rsidRDefault="006B5E0E" w:rsidP="006B5E0E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373"/>
        <w:gridCol w:w="37"/>
        <w:gridCol w:w="1401"/>
        <w:gridCol w:w="16"/>
        <w:gridCol w:w="1261"/>
        <w:gridCol w:w="15"/>
        <w:gridCol w:w="1701"/>
        <w:gridCol w:w="1695"/>
        <w:gridCol w:w="6"/>
      </w:tblGrid>
      <w:tr w:rsidR="006B5E0E" w:rsidRPr="006B5E0E" w:rsidTr="00C24997">
        <w:trPr>
          <w:gridAfter w:val="1"/>
          <w:wAfter w:w="6" w:type="dxa"/>
          <w:trHeight w:val="11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0E" w:rsidRPr="006B5E0E" w:rsidRDefault="006B5E0E" w:rsidP="006B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6B5E0E" w:rsidRPr="006B5E0E" w:rsidRDefault="006B5E0E" w:rsidP="006B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B5E0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0E" w:rsidRPr="006B5E0E" w:rsidRDefault="006B5E0E" w:rsidP="006B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B5E0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0E" w:rsidRPr="006B5E0E" w:rsidRDefault="006B5E0E" w:rsidP="006B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B5E0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Сроки, место проведения</w:t>
            </w:r>
          </w:p>
          <w:p w:rsidR="006B5E0E" w:rsidRPr="006B5E0E" w:rsidRDefault="006B5E0E" w:rsidP="006B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B5E0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0E" w:rsidRPr="006B5E0E" w:rsidRDefault="006B5E0E" w:rsidP="006B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B5E0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0E" w:rsidRPr="006B5E0E" w:rsidRDefault="006B5E0E" w:rsidP="006B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B5E0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Форма представления итоговых материалов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0E" w:rsidRPr="006B5E0E" w:rsidRDefault="006B5E0E" w:rsidP="006B5E0E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B5E0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ФИО ответственных (исполнителей)</w:t>
            </w:r>
          </w:p>
        </w:tc>
      </w:tr>
      <w:tr w:rsidR="006B5E0E" w:rsidRPr="006B5E0E" w:rsidTr="00C24997">
        <w:trPr>
          <w:gridAfter w:val="1"/>
          <w:wAfter w:w="6" w:type="dxa"/>
          <w:trHeight w:val="11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0E" w:rsidRPr="006B5E0E" w:rsidRDefault="004446FC" w:rsidP="006B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446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команды для реализации деятельности БП</w:t>
            </w:r>
          </w:p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sz w:val="24"/>
                <w:szCs w:val="24"/>
              </w:rPr>
              <w:t>Учителя и администрация ОО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приказ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sz w:val="24"/>
                <w:szCs w:val="24"/>
              </w:rPr>
              <w:t>Маслеников Н.В.</w:t>
            </w:r>
          </w:p>
        </w:tc>
      </w:tr>
      <w:tr w:rsidR="006B5E0E" w:rsidRPr="006B5E0E" w:rsidTr="00C24997">
        <w:trPr>
          <w:gridAfter w:val="1"/>
          <w:wAfter w:w="6" w:type="dxa"/>
          <w:trHeight w:val="11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0E" w:rsidRPr="006B5E0E" w:rsidRDefault="004446FC" w:rsidP="006B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446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Анализ рабочих программ по истории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sz w:val="24"/>
                <w:szCs w:val="24"/>
              </w:rPr>
              <w:t>август-сентябрь 2023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Аналитическая справка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sz w:val="24"/>
                <w:szCs w:val="24"/>
              </w:rPr>
              <w:t>Масленникова Е.Л.</w:t>
            </w:r>
          </w:p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sz w:val="24"/>
                <w:szCs w:val="24"/>
              </w:rPr>
              <w:t xml:space="preserve">Страхова Н.В. </w:t>
            </w:r>
          </w:p>
        </w:tc>
      </w:tr>
      <w:tr w:rsidR="006B5E0E" w:rsidRPr="006B5E0E" w:rsidTr="00C24997">
        <w:trPr>
          <w:gridAfter w:val="1"/>
          <w:wAfter w:w="6" w:type="dxa"/>
          <w:trHeight w:val="11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0E" w:rsidRPr="006B5E0E" w:rsidRDefault="004446FC" w:rsidP="006B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446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 ежегодного плана работы базовой площадки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sz w:val="24"/>
                <w:szCs w:val="24"/>
              </w:rPr>
              <w:t>Учителя и администрация ОО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Годовой план мероприятий, направленных на </w:t>
            </w:r>
            <w:r w:rsidRPr="006B5E0E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компетенции педагогов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sz w:val="24"/>
                <w:szCs w:val="24"/>
              </w:rPr>
              <w:t>Масленникова Е.Л.</w:t>
            </w:r>
          </w:p>
        </w:tc>
      </w:tr>
      <w:tr w:rsidR="006B5E0E" w:rsidRPr="006B5E0E" w:rsidTr="00C24997">
        <w:trPr>
          <w:gridAfter w:val="1"/>
          <w:wAfter w:w="6" w:type="dxa"/>
          <w:trHeight w:val="11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0E" w:rsidRPr="006B5E0E" w:rsidRDefault="004446FC" w:rsidP="006B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446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Проведение обучающихся семинаров, </w:t>
            </w:r>
            <w:proofErr w:type="spellStart"/>
            <w:r w:rsidRPr="006B5E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вебинаров</w:t>
            </w:r>
            <w:proofErr w:type="spellEnd"/>
            <w:r w:rsidRPr="006B5E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обучающих семинаров, запись </w:t>
            </w:r>
            <w:proofErr w:type="spellStart"/>
            <w:r w:rsidRPr="006B5E0E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sz w:val="24"/>
                <w:szCs w:val="24"/>
              </w:rPr>
              <w:t>Масленникова Е.Л.</w:t>
            </w:r>
          </w:p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sz w:val="24"/>
                <w:szCs w:val="24"/>
              </w:rPr>
              <w:t>Страхова Н.В.</w:t>
            </w:r>
          </w:p>
        </w:tc>
      </w:tr>
      <w:tr w:rsidR="006B5E0E" w:rsidRPr="006B5E0E" w:rsidTr="00C24997">
        <w:trPr>
          <w:gridAfter w:val="1"/>
          <w:wAfter w:w="6" w:type="dxa"/>
          <w:trHeight w:val="11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0E" w:rsidRPr="006B5E0E" w:rsidRDefault="004446FC" w:rsidP="006B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446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Разработка нормативных актов ОО по преподаванию истории с учетом регионального </w:t>
            </w:r>
            <w:r w:rsidRPr="006B5E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компонента для профильных классов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команда, учителя истории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sz w:val="24"/>
                <w:szCs w:val="24"/>
              </w:rPr>
              <w:t>Пакет локальных актов (сайт школы, сайт ИРО)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sz w:val="24"/>
                <w:szCs w:val="24"/>
              </w:rPr>
              <w:t>Масленникова Е.Л.</w:t>
            </w:r>
          </w:p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sz w:val="24"/>
                <w:szCs w:val="24"/>
              </w:rPr>
              <w:t>Страхова Н.В.</w:t>
            </w:r>
          </w:p>
        </w:tc>
      </w:tr>
      <w:tr w:rsidR="006B5E0E" w:rsidRPr="006B5E0E" w:rsidTr="00C24997">
        <w:trPr>
          <w:gridAfter w:val="1"/>
          <w:wAfter w:w="6" w:type="dxa"/>
          <w:trHeight w:val="11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0E" w:rsidRPr="006B5E0E" w:rsidRDefault="004446FC" w:rsidP="006B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446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 оценочных средств по истории с учетом регионального компонента для профильных классов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sz w:val="24"/>
                <w:szCs w:val="24"/>
              </w:rPr>
              <w:t>Банк методических материалов (сайт школы, сайт ИРО)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sz w:val="24"/>
                <w:szCs w:val="24"/>
              </w:rPr>
              <w:t>Масленникова Е.Л.</w:t>
            </w:r>
          </w:p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sz w:val="24"/>
                <w:szCs w:val="24"/>
              </w:rPr>
              <w:t>Страхова Н.В.</w:t>
            </w:r>
          </w:p>
        </w:tc>
      </w:tr>
      <w:tr w:rsidR="006B5E0E" w:rsidRPr="006B5E0E" w:rsidTr="00C24997">
        <w:trPr>
          <w:gridAfter w:val="1"/>
          <w:wAfter w:w="6" w:type="dxa"/>
          <w:trHeight w:val="11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0E" w:rsidRPr="006B5E0E" w:rsidRDefault="004446FC" w:rsidP="006B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446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Апробация оценочных средств по истории с учетом регионального компонента для профильных классов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sz w:val="24"/>
                <w:szCs w:val="24"/>
              </w:rPr>
              <w:t>Чек-листы для апробируемых материалов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sz w:val="24"/>
                <w:szCs w:val="24"/>
              </w:rPr>
              <w:t>Масленникова Е.Л.</w:t>
            </w:r>
          </w:p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sz w:val="24"/>
                <w:szCs w:val="24"/>
              </w:rPr>
              <w:t>Страхова Н.В.</w:t>
            </w:r>
          </w:p>
        </w:tc>
      </w:tr>
      <w:tr w:rsidR="006B5E0E" w:rsidRPr="006B5E0E" w:rsidTr="00C24997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4446FC" w:rsidP="006B5E0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разработке оценочных средств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администрация, кафедра общего образования ГАУ ЯО ИРО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(сайт школы, ИРО)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sz w:val="24"/>
                <w:szCs w:val="24"/>
              </w:rPr>
              <w:t>Масленникова Е.Л.</w:t>
            </w:r>
          </w:p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sz w:val="24"/>
                <w:szCs w:val="24"/>
              </w:rPr>
              <w:t>Страхова Н.В.</w:t>
            </w:r>
          </w:p>
        </w:tc>
      </w:tr>
      <w:tr w:rsidR="006B5E0E" w:rsidRPr="006B5E0E" w:rsidTr="00C24997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4446FC" w:rsidP="006B5E0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446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 деятельности базовой площадки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ОО, </w:t>
            </w:r>
            <w:proofErr w:type="spellStart"/>
            <w:r w:rsidRPr="006B5E0E">
              <w:rPr>
                <w:rFonts w:ascii="Times New Roman" w:hAnsi="Times New Roman" w:cs="Times New Roman"/>
                <w:sz w:val="24"/>
                <w:szCs w:val="24"/>
              </w:rPr>
              <w:t>кгд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sz w:val="24"/>
                <w:szCs w:val="24"/>
              </w:rPr>
              <w:t>Отчет, аналитическая справка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sz w:val="24"/>
                <w:szCs w:val="24"/>
              </w:rPr>
              <w:t>Масленникова Е.Л.</w:t>
            </w:r>
          </w:p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sz w:val="24"/>
                <w:szCs w:val="24"/>
              </w:rPr>
              <w:t>Страхова Н.В.</w:t>
            </w:r>
          </w:p>
        </w:tc>
      </w:tr>
      <w:tr w:rsidR="006B5E0E" w:rsidRPr="006B5E0E" w:rsidTr="00C24997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4446FC" w:rsidP="006B5E0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00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Распространение опыта через выступления на семинарах,</w:t>
            </w:r>
          </w:p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публикации в сборниках, издание методических материалов базовой площадки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sz w:val="24"/>
                <w:szCs w:val="24"/>
              </w:rPr>
              <w:t>Администрация ОО, учителя -предметники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sz w:val="24"/>
                <w:szCs w:val="24"/>
              </w:rPr>
              <w:t>Статьи, выступления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0E" w:rsidRPr="006B5E0E" w:rsidRDefault="006B5E0E" w:rsidP="006B5E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0E">
              <w:rPr>
                <w:rFonts w:ascii="Times New Roman" w:hAnsi="Times New Roman" w:cs="Times New Roman"/>
                <w:sz w:val="24"/>
                <w:szCs w:val="24"/>
              </w:rPr>
              <w:t>Масленникова Е.Л.</w:t>
            </w:r>
          </w:p>
        </w:tc>
      </w:tr>
    </w:tbl>
    <w:p w:rsidR="006B5E0E" w:rsidRPr="006B5E0E" w:rsidRDefault="006B5E0E" w:rsidP="006B5E0E">
      <w:pPr>
        <w:tabs>
          <w:tab w:val="left" w:pos="1276"/>
        </w:tabs>
        <w:spacing w:after="20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E0E" w:rsidRPr="006B5E0E" w:rsidRDefault="006B5E0E" w:rsidP="006B5E0E">
      <w:pPr>
        <w:tabs>
          <w:tab w:val="left" w:pos="1276"/>
        </w:tabs>
        <w:spacing w:after="20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5E0E" w:rsidRDefault="006B5E0E" w:rsidP="00AF079F"/>
    <w:sectPr w:rsidR="006B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03"/>
    <w:rsid w:val="00040076"/>
    <w:rsid w:val="001E569D"/>
    <w:rsid w:val="00240C33"/>
    <w:rsid w:val="004446FC"/>
    <w:rsid w:val="004F7803"/>
    <w:rsid w:val="006B5E0E"/>
    <w:rsid w:val="007F6141"/>
    <w:rsid w:val="00AF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B5C8"/>
  <w15:chartTrackingRefBased/>
  <w15:docId w15:val="{3D6875FF-F3F1-4837-9D95-32E0113F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 Страхова</dc:creator>
  <cp:keywords/>
  <dc:description/>
  <cp:lastModifiedBy>Марина Сергеевна Белянчева</cp:lastModifiedBy>
  <cp:revision>2</cp:revision>
  <dcterms:created xsi:type="dcterms:W3CDTF">2023-06-14T11:57:00Z</dcterms:created>
  <dcterms:modified xsi:type="dcterms:W3CDTF">2023-06-14T11:57:00Z</dcterms:modified>
</cp:coreProperties>
</file>