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F4" w:rsidRPr="008402A0" w:rsidRDefault="001C23F4" w:rsidP="001C23F4">
      <w:pPr>
        <w:ind w:firstLine="709"/>
        <w:jc w:val="right"/>
        <w:rPr>
          <w:sz w:val="28"/>
          <w:szCs w:val="28"/>
        </w:rPr>
      </w:pPr>
      <w:r w:rsidRPr="008402A0">
        <w:rPr>
          <w:sz w:val="28"/>
          <w:szCs w:val="28"/>
        </w:rPr>
        <w:t>Приложение к годовому плану работы</w:t>
      </w:r>
    </w:p>
    <w:p w:rsidR="001C23F4" w:rsidRPr="008402A0" w:rsidRDefault="001C23F4" w:rsidP="001C23F4">
      <w:pPr>
        <w:ind w:firstLine="709"/>
        <w:jc w:val="right"/>
        <w:rPr>
          <w:sz w:val="28"/>
          <w:szCs w:val="28"/>
        </w:rPr>
      </w:pPr>
      <w:proofErr w:type="gramStart"/>
      <w:r w:rsidRPr="008402A0">
        <w:rPr>
          <w:sz w:val="28"/>
          <w:szCs w:val="28"/>
        </w:rPr>
        <w:t>на</w:t>
      </w:r>
      <w:proofErr w:type="gramEnd"/>
      <w:r w:rsidRPr="008402A0">
        <w:rPr>
          <w:sz w:val="28"/>
          <w:szCs w:val="28"/>
        </w:rPr>
        <w:t xml:space="preserve"> 2024/2025 учебный год</w:t>
      </w:r>
    </w:p>
    <w:p w:rsidR="001C23F4" w:rsidRPr="008402A0" w:rsidRDefault="001C23F4" w:rsidP="001C23F4">
      <w:pPr>
        <w:ind w:firstLine="709"/>
        <w:jc w:val="right"/>
        <w:rPr>
          <w:sz w:val="28"/>
          <w:szCs w:val="28"/>
          <w:highlight w:val="yellow"/>
        </w:rPr>
      </w:pPr>
    </w:p>
    <w:p w:rsidR="001C23F4" w:rsidRPr="008402A0" w:rsidRDefault="001C23F4" w:rsidP="001C23F4">
      <w:pPr>
        <w:pStyle w:val="2"/>
        <w:jc w:val="both"/>
        <w:rPr>
          <w:rFonts w:ascii="Times New Roman" w:hAnsi="Times New Roman"/>
        </w:rPr>
      </w:pPr>
      <w:bookmarkStart w:id="0" w:name="_Toc150427169"/>
      <w:bookmarkStart w:id="1" w:name="_Toc177636005"/>
      <w:r w:rsidRPr="008402A0">
        <w:rPr>
          <w:rFonts w:ascii="Times New Roman" w:hAnsi="Times New Roman"/>
        </w:rPr>
        <w:t xml:space="preserve">План работы ГПОУ ЯО </w:t>
      </w:r>
      <w:proofErr w:type="spellStart"/>
      <w:r w:rsidRPr="008402A0">
        <w:rPr>
          <w:rFonts w:ascii="Times New Roman" w:hAnsi="Times New Roman"/>
        </w:rPr>
        <w:t>Угличского</w:t>
      </w:r>
      <w:proofErr w:type="spellEnd"/>
      <w:r w:rsidRPr="008402A0">
        <w:rPr>
          <w:rFonts w:ascii="Times New Roman" w:hAnsi="Times New Roman"/>
        </w:rPr>
        <w:t xml:space="preserve"> индустриально-педагогического колледжа в статусе Базовой </w:t>
      </w:r>
      <w:proofErr w:type="gramStart"/>
      <w:r w:rsidRPr="008402A0">
        <w:rPr>
          <w:rFonts w:ascii="Times New Roman" w:hAnsi="Times New Roman"/>
        </w:rPr>
        <w:t>площадки  (</w:t>
      </w:r>
      <w:proofErr w:type="gramEnd"/>
      <w:r w:rsidRPr="008402A0">
        <w:rPr>
          <w:rFonts w:ascii="Times New Roman" w:hAnsi="Times New Roman"/>
        </w:rPr>
        <w:t>с указанием перечня мероприятий) на период сентябрь 2024</w:t>
      </w:r>
      <w:bookmarkEnd w:id="0"/>
      <w:r w:rsidRPr="008402A0">
        <w:rPr>
          <w:rFonts w:ascii="Times New Roman" w:hAnsi="Times New Roman"/>
        </w:rPr>
        <w:t xml:space="preserve"> гг. – июнь 2025 г.)</w:t>
      </w:r>
      <w:bookmarkEnd w:id="1"/>
    </w:p>
    <w:p w:rsidR="001C23F4" w:rsidRPr="008402A0" w:rsidRDefault="001C23F4" w:rsidP="001C23F4">
      <w:pPr>
        <w:ind w:firstLine="709"/>
        <w:jc w:val="center"/>
        <w:rPr>
          <w:b/>
          <w:sz w:val="28"/>
          <w:szCs w:val="28"/>
        </w:rPr>
      </w:pPr>
    </w:p>
    <w:p w:rsidR="001C23F4" w:rsidRPr="008402A0" w:rsidRDefault="001C23F4" w:rsidP="001C23F4">
      <w:pPr>
        <w:ind w:firstLine="709"/>
        <w:jc w:val="both"/>
        <w:rPr>
          <w:b/>
          <w:sz w:val="28"/>
          <w:szCs w:val="28"/>
        </w:rPr>
      </w:pPr>
      <w:r w:rsidRPr="008402A0">
        <w:rPr>
          <w:b/>
          <w:sz w:val="28"/>
          <w:szCs w:val="28"/>
          <w:u w:val="single"/>
        </w:rPr>
        <w:t>Тема:</w:t>
      </w:r>
      <w:r w:rsidRPr="008402A0">
        <w:rPr>
          <w:b/>
          <w:sz w:val="28"/>
          <w:szCs w:val="28"/>
        </w:rPr>
        <w:t xml:space="preserve"> «Формирование гибких навыков (</w:t>
      </w:r>
      <w:r w:rsidRPr="008402A0">
        <w:rPr>
          <w:b/>
          <w:sz w:val="28"/>
          <w:szCs w:val="28"/>
          <w:lang w:val="de-DE"/>
        </w:rPr>
        <w:t xml:space="preserve">soft </w:t>
      </w:r>
      <w:proofErr w:type="spellStart"/>
      <w:r w:rsidRPr="008402A0">
        <w:rPr>
          <w:b/>
          <w:sz w:val="28"/>
          <w:szCs w:val="28"/>
          <w:lang w:val="de-DE"/>
        </w:rPr>
        <w:t>skills</w:t>
      </w:r>
      <w:proofErr w:type="spellEnd"/>
      <w:r w:rsidRPr="008402A0">
        <w:rPr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b/>
          <w:sz w:val="28"/>
          <w:szCs w:val="28"/>
        </w:rPr>
        <w:t xml:space="preserve">Цель и задачи: 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b/>
          <w:sz w:val="28"/>
          <w:szCs w:val="28"/>
        </w:rPr>
        <w:t>Цель:</w:t>
      </w:r>
      <w:r w:rsidRPr="008402A0">
        <w:rPr>
          <w:sz w:val="28"/>
          <w:szCs w:val="28"/>
        </w:rPr>
        <w:t xml:space="preserve"> Разработать и апробировать условия формирования гибких (универсальных) навыков, востребованных на современном региональном рынке труда от выпускника профессиональной образовательной организации, на основе интенсификации образовательного процесса через индивидуализацию траектории обучения в колледже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b/>
          <w:sz w:val="28"/>
          <w:szCs w:val="28"/>
        </w:rPr>
        <w:t>Задачи</w:t>
      </w:r>
      <w:r w:rsidRPr="008402A0">
        <w:rPr>
          <w:sz w:val="28"/>
          <w:szCs w:val="28"/>
        </w:rPr>
        <w:t xml:space="preserve"> базовой площадки:</w:t>
      </w:r>
    </w:p>
    <w:p w:rsidR="001C23F4" w:rsidRPr="008402A0" w:rsidRDefault="001C23F4" w:rsidP="001C23F4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 xml:space="preserve">Разработка условий, способствующих </w:t>
      </w:r>
      <w:proofErr w:type="gramStart"/>
      <w:r w:rsidRPr="008402A0">
        <w:rPr>
          <w:sz w:val="28"/>
          <w:szCs w:val="28"/>
        </w:rPr>
        <w:t>развитию  универсальных</w:t>
      </w:r>
      <w:proofErr w:type="gramEnd"/>
      <w:r w:rsidRPr="008402A0">
        <w:rPr>
          <w:sz w:val="28"/>
          <w:szCs w:val="28"/>
        </w:rPr>
        <w:t xml:space="preserve"> компетенций и личностных качеств студента, на основе изучения требований работодателей и анализа потребностей регионального рынка труда, включающей показатели </w:t>
      </w:r>
      <w:proofErr w:type="spellStart"/>
      <w:r w:rsidRPr="008402A0">
        <w:rPr>
          <w:sz w:val="28"/>
          <w:szCs w:val="28"/>
        </w:rPr>
        <w:t>сформированности</w:t>
      </w:r>
      <w:proofErr w:type="spellEnd"/>
      <w:r w:rsidRPr="008402A0">
        <w:rPr>
          <w:sz w:val="28"/>
          <w:szCs w:val="28"/>
        </w:rPr>
        <w:t xml:space="preserve"> данных компетенций.</w:t>
      </w:r>
    </w:p>
    <w:p w:rsidR="001C23F4" w:rsidRPr="008402A0" w:rsidRDefault="001C23F4" w:rsidP="001C23F4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 xml:space="preserve">Анализ и оценка условий с точки зрения </w:t>
      </w:r>
      <w:proofErr w:type="spellStart"/>
      <w:r w:rsidRPr="008402A0">
        <w:rPr>
          <w:sz w:val="28"/>
          <w:szCs w:val="28"/>
        </w:rPr>
        <w:t>сформированности</w:t>
      </w:r>
      <w:proofErr w:type="spellEnd"/>
      <w:r w:rsidRPr="008402A0">
        <w:rPr>
          <w:sz w:val="28"/>
          <w:szCs w:val="28"/>
        </w:rPr>
        <w:t xml:space="preserve"> гибких (универсальных) навыков, выявление и методическое описание алгоритма их формирования.</w:t>
      </w:r>
    </w:p>
    <w:p w:rsidR="001C23F4" w:rsidRPr="008402A0" w:rsidRDefault="001C23F4" w:rsidP="001C23F4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>Представление опыта работы базовой площадки по заявленной теме на областных методических объединениях преподавателей ПОО ЯО, тиражирование методических материалов и рекомендаций по формированию гибких (универсальных) навыков.</w:t>
      </w:r>
    </w:p>
    <w:p w:rsidR="001C23F4" w:rsidRPr="008402A0" w:rsidRDefault="001C23F4" w:rsidP="001C23F4">
      <w:pPr>
        <w:ind w:firstLine="709"/>
        <w:jc w:val="both"/>
        <w:rPr>
          <w:b/>
          <w:sz w:val="28"/>
          <w:szCs w:val="28"/>
        </w:rPr>
      </w:pPr>
      <w:r w:rsidRPr="008402A0">
        <w:rPr>
          <w:b/>
          <w:sz w:val="28"/>
          <w:szCs w:val="28"/>
        </w:rPr>
        <w:t>Основные направления деятельности: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>-образовательная деятельность;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>- организационная деятельность;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sz w:val="28"/>
          <w:szCs w:val="28"/>
        </w:rPr>
        <w:t>- методическая деятельность;</w:t>
      </w:r>
    </w:p>
    <w:p w:rsidR="001C23F4" w:rsidRPr="008402A0" w:rsidRDefault="001C23F4" w:rsidP="001C23F4">
      <w:pPr>
        <w:ind w:firstLine="709"/>
        <w:jc w:val="both"/>
        <w:rPr>
          <w:bCs/>
          <w:sz w:val="28"/>
          <w:szCs w:val="28"/>
        </w:rPr>
      </w:pPr>
      <w:r w:rsidRPr="008402A0">
        <w:rPr>
          <w:sz w:val="28"/>
          <w:szCs w:val="28"/>
        </w:rPr>
        <w:t>-и</w:t>
      </w:r>
      <w:r w:rsidRPr="008402A0">
        <w:rPr>
          <w:bCs/>
          <w:sz w:val="28"/>
          <w:szCs w:val="28"/>
        </w:rPr>
        <w:t>нформационно-консультативная, экспертно-аналитическая деятель -</w:t>
      </w:r>
      <w:r w:rsidRPr="008402A0">
        <w:rPr>
          <w:bCs/>
          <w:sz w:val="28"/>
          <w:szCs w:val="28"/>
        </w:rPr>
        <w:br/>
      </w:r>
      <w:proofErr w:type="spellStart"/>
      <w:r w:rsidRPr="008402A0">
        <w:rPr>
          <w:bCs/>
          <w:sz w:val="28"/>
          <w:szCs w:val="28"/>
        </w:rPr>
        <w:t>ность</w:t>
      </w:r>
      <w:proofErr w:type="spellEnd"/>
      <w:r w:rsidRPr="008402A0">
        <w:rPr>
          <w:bCs/>
          <w:sz w:val="28"/>
          <w:szCs w:val="28"/>
        </w:rPr>
        <w:t>;</w:t>
      </w:r>
    </w:p>
    <w:p w:rsidR="001C23F4" w:rsidRPr="008402A0" w:rsidRDefault="001C23F4" w:rsidP="001C23F4">
      <w:pPr>
        <w:ind w:firstLine="709"/>
        <w:jc w:val="both"/>
        <w:rPr>
          <w:bCs/>
          <w:sz w:val="28"/>
          <w:szCs w:val="28"/>
        </w:rPr>
      </w:pPr>
      <w:r w:rsidRPr="008402A0">
        <w:rPr>
          <w:bCs/>
          <w:sz w:val="28"/>
          <w:szCs w:val="28"/>
        </w:rPr>
        <w:t>-  мониторинговая деятельность</w:t>
      </w:r>
    </w:p>
    <w:p w:rsidR="001C23F4" w:rsidRPr="008402A0" w:rsidRDefault="001C23F4" w:rsidP="001C23F4">
      <w:pPr>
        <w:ind w:firstLine="709"/>
        <w:jc w:val="both"/>
        <w:rPr>
          <w:b/>
          <w:bCs/>
          <w:sz w:val="28"/>
          <w:szCs w:val="28"/>
        </w:rPr>
      </w:pPr>
      <w:r w:rsidRPr="008402A0">
        <w:rPr>
          <w:b/>
          <w:bCs/>
          <w:sz w:val="28"/>
          <w:szCs w:val="28"/>
        </w:rPr>
        <w:t>Прогнозируемые результаты: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  <w:shd w:val="clear" w:color="auto" w:fill="FFFFFF"/>
        </w:rPr>
      </w:pPr>
      <w:r w:rsidRPr="008402A0">
        <w:rPr>
          <w:b/>
          <w:sz w:val="28"/>
          <w:szCs w:val="28"/>
          <w:shd w:val="clear" w:color="auto" w:fill="FFFFFF"/>
        </w:rPr>
        <w:t>На уровне профессиональной образовательной организации</w:t>
      </w:r>
      <w:r w:rsidRPr="008402A0">
        <w:rPr>
          <w:sz w:val="28"/>
          <w:szCs w:val="28"/>
          <w:shd w:val="clear" w:color="auto" w:fill="FFFFFF"/>
        </w:rPr>
        <w:t xml:space="preserve">: </w:t>
      </w:r>
      <w:r w:rsidRPr="008402A0">
        <w:rPr>
          <w:sz w:val="28"/>
          <w:szCs w:val="28"/>
        </w:rPr>
        <w:t>разработка и апробация учебно-методического обеспечения формирования гибких (универсальных) навыков студентов в период обучения в профессиональной образовательной организации с учетом требований современного рынка труда, интересов и потребностей личности.</w:t>
      </w:r>
    </w:p>
    <w:p w:rsidR="001C23F4" w:rsidRPr="008402A0" w:rsidRDefault="001C23F4" w:rsidP="001C23F4">
      <w:pPr>
        <w:ind w:firstLine="709"/>
        <w:jc w:val="both"/>
        <w:rPr>
          <w:sz w:val="28"/>
          <w:szCs w:val="28"/>
        </w:rPr>
      </w:pPr>
      <w:r w:rsidRPr="008402A0">
        <w:rPr>
          <w:b/>
          <w:sz w:val="28"/>
          <w:szCs w:val="28"/>
          <w:shd w:val="clear" w:color="auto" w:fill="FFFFFF"/>
        </w:rPr>
        <w:lastRenderedPageBreak/>
        <w:t>На уровне региона</w:t>
      </w:r>
      <w:r w:rsidRPr="008402A0">
        <w:rPr>
          <w:sz w:val="28"/>
          <w:szCs w:val="28"/>
          <w:shd w:val="clear" w:color="auto" w:fill="FFFFFF"/>
        </w:rPr>
        <w:t>: выстраивание системы дополнительного образования с использованием гибких компетенций</w:t>
      </w:r>
      <w:r w:rsidRPr="008402A0">
        <w:rPr>
          <w:sz w:val="28"/>
          <w:szCs w:val="28"/>
        </w:rPr>
        <w:t xml:space="preserve"> (</w:t>
      </w:r>
      <w:r w:rsidRPr="008402A0">
        <w:rPr>
          <w:sz w:val="28"/>
          <w:szCs w:val="28"/>
          <w:lang w:val="de-DE"/>
        </w:rPr>
        <w:t xml:space="preserve">soft </w:t>
      </w:r>
      <w:proofErr w:type="spellStart"/>
      <w:r w:rsidRPr="008402A0">
        <w:rPr>
          <w:sz w:val="28"/>
          <w:szCs w:val="28"/>
          <w:lang w:val="de-DE"/>
        </w:rPr>
        <w:t>skills</w:t>
      </w:r>
      <w:proofErr w:type="spellEnd"/>
      <w:r w:rsidRPr="008402A0">
        <w:rPr>
          <w:sz w:val="28"/>
          <w:szCs w:val="28"/>
        </w:rPr>
        <w:t>), направленных на интенсификацию образовательного процесса.</w:t>
      </w:r>
    </w:p>
    <w:p w:rsidR="001C23F4" w:rsidRPr="008402A0" w:rsidRDefault="001C23F4" w:rsidP="001C23F4">
      <w:pPr>
        <w:ind w:firstLine="709"/>
        <w:jc w:val="center"/>
        <w:rPr>
          <w:b/>
          <w:i/>
          <w:sz w:val="28"/>
          <w:szCs w:val="28"/>
        </w:rPr>
      </w:pPr>
    </w:p>
    <w:p w:rsidR="001C23F4" w:rsidRPr="008402A0" w:rsidRDefault="001C23F4" w:rsidP="001C23F4">
      <w:pPr>
        <w:ind w:firstLine="709"/>
        <w:jc w:val="center"/>
        <w:rPr>
          <w:b/>
          <w:i/>
          <w:sz w:val="28"/>
          <w:szCs w:val="28"/>
        </w:rPr>
      </w:pPr>
      <w:r w:rsidRPr="008402A0">
        <w:rPr>
          <w:b/>
          <w:i/>
          <w:sz w:val="28"/>
          <w:szCs w:val="28"/>
        </w:rPr>
        <w:t>Мероприятия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1412"/>
        <w:gridCol w:w="30"/>
        <w:gridCol w:w="2204"/>
      </w:tblGrid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8402A0">
              <w:rPr>
                <w:bCs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8402A0">
              <w:rPr>
                <w:bCs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F4" w:rsidRPr="008402A0" w:rsidRDefault="001C23F4" w:rsidP="0093639B">
            <w:pPr>
              <w:jc w:val="center"/>
              <w:rPr>
                <w:bCs/>
                <w:i/>
                <w:sz w:val="28"/>
                <w:szCs w:val="28"/>
              </w:rPr>
            </w:pPr>
            <w:r w:rsidRPr="008402A0">
              <w:rPr>
                <w:bCs/>
                <w:i/>
                <w:sz w:val="28"/>
                <w:szCs w:val="28"/>
              </w:rPr>
              <w:t>Ответственный</w:t>
            </w:r>
          </w:p>
          <w:p w:rsidR="001C23F4" w:rsidRPr="008402A0" w:rsidRDefault="001C23F4" w:rsidP="0093639B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1C23F4" w:rsidRPr="008402A0" w:rsidTr="0093639B">
        <w:trPr>
          <w:trHeight w:val="157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3</w:t>
            </w:r>
          </w:p>
        </w:tc>
      </w:tr>
      <w:tr w:rsidR="001C23F4" w:rsidRPr="008402A0" w:rsidTr="0093639B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02A0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8402A0">
              <w:rPr>
                <w:rFonts w:eastAsia="Calibri"/>
                <w:bCs/>
                <w:sz w:val="28"/>
                <w:szCs w:val="28"/>
              </w:rPr>
              <w:t xml:space="preserve">Реализация программ 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развития: 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«Школа аниматоров», 36 ч. 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«Секреты успешного общения», 36 ч. (октябрь – декабрь)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  <w:shd w:val="clear" w:color="auto" w:fill="FFFFFF"/>
              </w:rPr>
              <w:t>"Основы русского жестового языка: теория и практика", 36 ч. (январь – май)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  <w:shd w:val="clear" w:color="auto" w:fill="FFFFFF"/>
              </w:rPr>
              <w:t xml:space="preserve">«Преодоление трудностей в обучении: нейропсихологический подход», 36 ч. 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  <w:shd w:val="clear" w:color="auto" w:fill="FFFFFF"/>
              </w:rPr>
              <w:t xml:space="preserve">«Профилактика эмоционального выгорания в процессе профессиональной деятельности», 24 ч. 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«Секреты успешного общения»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«Вокальное искусство»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«Оформление кулинарных блюд»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«Программирование на языке высокого уровня»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«Автоматизация системных решений»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«Игровые виды спорта»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«Легкая атлетика»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«Функциональное многоборье»</w:t>
            </w:r>
          </w:p>
          <w:p w:rsidR="001C23F4" w:rsidRPr="008402A0" w:rsidRDefault="001C23F4" w:rsidP="001C23F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402A0">
              <w:rPr>
                <w:rFonts w:eastAsia="Calibri"/>
                <w:bCs/>
                <w:sz w:val="28"/>
                <w:szCs w:val="28"/>
                <w:lang w:eastAsia="en-US"/>
              </w:rPr>
              <w:t>«Туризм в Ярославской области»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Сентябрь 2024– июнь 2025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ЗМР, преподаватели УИПК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Повышение квалификации членов педагогического коллектива по вопросам развития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soft</w:t>
            </w:r>
            <w:r w:rsidRPr="008402A0">
              <w:rPr>
                <w:color w:val="auto"/>
                <w:sz w:val="28"/>
                <w:szCs w:val="28"/>
              </w:rPr>
              <w:t xml:space="preserve">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skills</w:t>
            </w:r>
            <w:r w:rsidRPr="008402A0">
              <w:rPr>
                <w:color w:val="auto"/>
                <w:sz w:val="28"/>
                <w:szCs w:val="28"/>
              </w:rPr>
              <w:t xml:space="preserve"> студентов в рамках сетевого взаимодействия с ЦОПП Ярославской области и ГПОУ ЯО Ростовским педагогическим колледжем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Ноябрь 2024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lastRenderedPageBreak/>
              <w:t>Организация участия студентов в работе волонтерского отряда, клубов по интересам, студенческом самоуправлении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сентябрь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2024-декабрь 2024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Повышение квалификации членов педагогического коллектива по программе «Методические основы обучения </w:t>
            </w:r>
            <w:proofErr w:type="spellStart"/>
            <w:r w:rsidRPr="008402A0">
              <w:rPr>
                <w:color w:val="auto"/>
                <w:sz w:val="28"/>
                <w:szCs w:val="28"/>
              </w:rPr>
              <w:t>нормотипичных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детей с особыми образовательными потребностями (двуязычные, одаренные, мигранты, </w:t>
            </w:r>
            <w:proofErr w:type="spellStart"/>
            <w:r w:rsidRPr="008402A0">
              <w:rPr>
                <w:color w:val="auto"/>
                <w:sz w:val="28"/>
                <w:szCs w:val="28"/>
              </w:rPr>
              <w:t>социальноуязвимые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дети и т.д.)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</w:rPr>
            </w:pPr>
            <w:r w:rsidRPr="008402A0">
              <w:rPr>
                <w:bCs/>
                <w:sz w:val="28"/>
                <w:szCs w:val="28"/>
              </w:rPr>
              <w:t xml:space="preserve">Январь – июнь 2025 г.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02A0">
              <w:rPr>
                <w:b/>
                <w:bCs/>
                <w:sz w:val="28"/>
                <w:szCs w:val="28"/>
              </w:rPr>
              <w:t>Организационная деятельность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>Организация анкетирования работодателей по требованиям к современному выпускнику системы СПО (предприятия металлообработки, сфера услуг, образовательные организации)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сентябрь</w:t>
            </w:r>
            <w:proofErr w:type="gramEnd"/>
            <w:r w:rsidRPr="008402A0">
              <w:rPr>
                <w:bCs/>
                <w:sz w:val="28"/>
                <w:szCs w:val="28"/>
              </w:rPr>
              <w:t>-октябрь 2024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Организация анкетирования студентов по развитию навыков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soft</w:t>
            </w:r>
            <w:r w:rsidRPr="008402A0">
              <w:rPr>
                <w:color w:val="auto"/>
                <w:sz w:val="28"/>
                <w:szCs w:val="28"/>
              </w:rPr>
              <w:t xml:space="preserve">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skills</w:t>
            </w:r>
            <w:r w:rsidRPr="008402A0">
              <w:rPr>
                <w:color w:val="auto"/>
                <w:sz w:val="28"/>
                <w:szCs w:val="28"/>
              </w:rPr>
              <w:t xml:space="preserve"> студентов на платформе </w:t>
            </w:r>
            <w:hyperlink r:id="rId5" w:history="1">
              <w:r w:rsidRPr="008402A0">
                <w:rPr>
                  <w:rStyle w:val="a4"/>
                  <w:color w:val="auto"/>
                  <w:sz w:val="28"/>
                  <w:szCs w:val="28"/>
                </w:rPr>
                <w:t>https://softskills.rsv.ru/</w:t>
              </w:r>
            </w:hyperlink>
            <w:r w:rsidRPr="008402A0">
              <w:rPr>
                <w:color w:val="auto"/>
                <w:sz w:val="28"/>
                <w:szCs w:val="28"/>
              </w:rPr>
              <w:t xml:space="preserve"> (В рамках ФП «Россия – страна возможностей», центры компетенций)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сентябрь</w:t>
            </w:r>
            <w:proofErr w:type="gramEnd"/>
            <w:r w:rsidRPr="008402A0">
              <w:rPr>
                <w:bCs/>
                <w:sz w:val="28"/>
                <w:szCs w:val="28"/>
              </w:rPr>
              <w:t>-октябрь 2024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>Проведение мероприятий по продвижению среди студентов колледжа программ ДПО, общеразвивающих программ, студенческих органов самоуправления, клубов по интересам с целью формирования запроса на дополнительное образование и личностное развитие на период обучения в колледже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сентябрь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-октябрь 2024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Организация работы студенческого научного общества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ЗМР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>Организация деятельности студенческой проектной лаборатории на базе СЦК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Сентябрь 2024 г. – июнь 2025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ЗМР, руководитель СЦК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Организация работы студенческого </w:t>
            </w:r>
            <w:proofErr w:type="spellStart"/>
            <w:r w:rsidRPr="008402A0">
              <w:rPr>
                <w:color w:val="auto"/>
                <w:sz w:val="28"/>
                <w:szCs w:val="28"/>
              </w:rPr>
              <w:t>медиацентра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Сентябрь 2024 г. – июнь 2025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ЗВР, ЗМР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Организация Олимпиады </w:t>
            </w:r>
            <w:r w:rsidRPr="008402A0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в рамках Недели психологии в колледже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Ноябрь  2024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ЗМР,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pStyle w:val="Default"/>
              <w:rPr>
                <w:color w:val="auto"/>
                <w:sz w:val="28"/>
                <w:szCs w:val="28"/>
              </w:rPr>
            </w:pPr>
            <w:r w:rsidRPr="008402A0">
              <w:rPr>
                <w:color w:val="auto"/>
                <w:sz w:val="28"/>
                <w:szCs w:val="28"/>
              </w:rPr>
              <w:t xml:space="preserve">Проведение </w:t>
            </w:r>
            <w:proofErr w:type="gramStart"/>
            <w:r w:rsidRPr="008402A0">
              <w:rPr>
                <w:color w:val="auto"/>
                <w:sz w:val="28"/>
                <w:szCs w:val="28"/>
              </w:rPr>
              <w:t xml:space="preserve">областной 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soft</w:t>
            </w:r>
            <w:proofErr w:type="gramEnd"/>
            <w:r w:rsidRPr="008402A0">
              <w:rPr>
                <w:color w:val="auto"/>
                <w:sz w:val="28"/>
                <w:szCs w:val="28"/>
              </w:rPr>
              <w:t xml:space="preserve"> </w:t>
            </w:r>
            <w:r w:rsidRPr="008402A0">
              <w:rPr>
                <w:color w:val="auto"/>
                <w:sz w:val="28"/>
                <w:szCs w:val="28"/>
                <w:lang w:val="en-US"/>
              </w:rPr>
              <w:t>skills</w:t>
            </w:r>
            <w:r w:rsidRPr="008402A0">
              <w:rPr>
                <w:color w:val="auto"/>
                <w:sz w:val="28"/>
                <w:szCs w:val="28"/>
              </w:rPr>
              <w:t xml:space="preserve"> олимпиады на базе ГПОУ ЯО </w:t>
            </w:r>
            <w:proofErr w:type="spellStart"/>
            <w:r w:rsidRPr="008402A0">
              <w:rPr>
                <w:color w:val="auto"/>
                <w:sz w:val="28"/>
                <w:szCs w:val="28"/>
              </w:rPr>
              <w:t>Угличского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индустриально- педагогического колледжа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февраль</w:t>
            </w:r>
            <w:proofErr w:type="gramEnd"/>
          </w:p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2025 г.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ЗМР,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02A0">
              <w:rPr>
                <w:b/>
                <w:bCs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rPr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</w:rPr>
              <w:t>Разработка условий, способствующих развитию востребованных универсальных компетенций и личностных качеств студентов (</w:t>
            </w:r>
            <w:r w:rsidRPr="008402A0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8402A0">
              <w:rPr>
                <w:sz w:val="28"/>
                <w:szCs w:val="28"/>
              </w:rPr>
              <w:t>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Сентябрь 2024 г. – июнь 2025 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rPr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</w:rPr>
              <w:t>Представление итогов работы базовой площадки (представление условий, способствующих развитию востребованных универсальных компетенций и личностных качеств (</w:t>
            </w:r>
            <w:r w:rsidRPr="008402A0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sz w:val="28"/>
                <w:szCs w:val="28"/>
                <w:lang w:val="de-DE"/>
              </w:rPr>
              <w:t>skills</w:t>
            </w:r>
            <w:proofErr w:type="spellEnd"/>
            <w:proofErr w:type="gramStart"/>
            <w:r w:rsidRPr="008402A0">
              <w:rPr>
                <w:sz w:val="28"/>
                <w:szCs w:val="28"/>
              </w:rPr>
              <w:t>) )</w:t>
            </w:r>
            <w:proofErr w:type="gramEnd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Май – июнь 2025 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rPr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</w:rPr>
              <w:t>Выявление и методическое описание эффективных условий формирования гибких навыков (</w:t>
            </w:r>
            <w:r w:rsidRPr="008402A0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8402A0">
              <w:rPr>
                <w:sz w:val="28"/>
                <w:szCs w:val="28"/>
              </w:rPr>
              <w:t>) студента в условиях обучения в ПОО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 xml:space="preserve">Ноябрь 2024 г. – май 2025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rPr>
                <w:sz w:val="28"/>
                <w:szCs w:val="28"/>
                <w:lang w:eastAsia="en-US"/>
              </w:rPr>
            </w:pPr>
            <w:r w:rsidRPr="008402A0">
              <w:rPr>
                <w:sz w:val="28"/>
                <w:szCs w:val="28"/>
              </w:rPr>
              <w:t>Подготовка к печати и тиражирование методических материалов и рекомендаций по формированию гибких (универсальных) навыков выпускников СПО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 xml:space="preserve">Июнь 2025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02A0">
              <w:rPr>
                <w:b/>
                <w:bCs/>
                <w:sz w:val="28"/>
                <w:szCs w:val="28"/>
              </w:rPr>
              <w:t>Информационно-консультативная, экспертно-аналитическая деятельность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>Экспертиза инструментария для проведения анкетирования работодателей по заявленной теме работы площадки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Сентябрь  2024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ЦРПО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 xml:space="preserve">Представление условий, необходимых для развития </w:t>
            </w:r>
            <w:r w:rsidRPr="008402A0">
              <w:rPr>
                <w:color w:val="auto"/>
                <w:sz w:val="28"/>
                <w:szCs w:val="28"/>
              </w:rPr>
              <w:t>востребованных универсальных компетенций и личностных качеств (</w:t>
            </w:r>
            <w:r w:rsidRPr="008402A0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) в рамках курсов повышения квалификации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Ноябрь 2024 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>Проведение информационно-методических семинаров по вопросам интенсификации образовательного процесса, по вопросам формирования гибких (универсальных) компетенций выпускников ПОО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Апрель-</w:t>
            </w:r>
            <w:proofErr w:type="gramStart"/>
            <w:r w:rsidRPr="008402A0">
              <w:rPr>
                <w:bCs/>
                <w:sz w:val="28"/>
                <w:szCs w:val="28"/>
              </w:rPr>
              <w:t>май  2025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402A0">
              <w:rPr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>Мониторинг вовлеченности студентов колледжа в учебную деятельность по дополнительному образованию и работу объединений, участие в проектах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402A0">
              <w:rPr>
                <w:bCs/>
                <w:sz w:val="28"/>
                <w:szCs w:val="28"/>
              </w:rPr>
              <w:t xml:space="preserve">Май 2025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 xml:space="preserve">Организация мероприятий по </w:t>
            </w:r>
            <w:proofErr w:type="spellStart"/>
            <w:r w:rsidRPr="008402A0">
              <w:rPr>
                <w:bCs/>
                <w:color w:val="auto"/>
                <w:sz w:val="28"/>
                <w:szCs w:val="28"/>
              </w:rPr>
              <w:t>саморефлексии</w:t>
            </w:r>
            <w:proofErr w:type="spellEnd"/>
            <w:r w:rsidRPr="008402A0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02A0">
              <w:rPr>
                <w:bCs/>
                <w:color w:val="auto"/>
                <w:sz w:val="28"/>
                <w:szCs w:val="28"/>
              </w:rPr>
              <w:t>сформированности</w:t>
            </w:r>
            <w:proofErr w:type="spellEnd"/>
            <w:r w:rsidRPr="008402A0">
              <w:rPr>
                <w:bCs/>
                <w:color w:val="auto"/>
                <w:sz w:val="28"/>
                <w:szCs w:val="28"/>
              </w:rPr>
              <w:t xml:space="preserve"> отдельных </w:t>
            </w:r>
            <w:r w:rsidRPr="008402A0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8402A0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8402A0">
              <w:rPr>
                <w:color w:val="auto"/>
                <w:sz w:val="28"/>
                <w:szCs w:val="28"/>
              </w:rPr>
              <w:t xml:space="preserve"> у студентов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ноябрь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2024 г.-февраль 2025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1C23F4" w:rsidRPr="008402A0" w:rsidTr="0093639B">
        <w:trPr>
          <w:trHeight w:val="32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F4" w:rsidRPr="008402A0" w:rsidRDefault="001C23F4" w:rsidP="0093639B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8402A0">
              <w:rPr>
                <w:bCs/>
                <w:color w:val="auto"/>
                <w:sz w:val="28"/>
                <w:szCs w:val="28"/>
              </w:rPr>
              <w:t>Подведение итогов работы базовой площадки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8402A0">
              <w:rPr>
                <w:bCs/>
                <w:sz w:val="26"/>
                <w:szCs w:val="26"/>
              </w:rPr>
              <w:t xml:space="preserve">Июнь 2025 г.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F4" w:rsidRPr="008402A0" w:rsidRDefault="001C23F4" w:rsidP="0093639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8402A0">
              <w:rPr>
                <w:bCs/>
                <w:sz w:val="28"/>
                <w:szCs w:val="28"/>
              </w:rPr>
              <w:t>рабочая</w:t>
            </w:r>
            <w:proofErr w:type="gramEnd"/>
            <w:r w:rsidRPr="008402A0">
              <w:rPr>
                <w:bCs/>
                <w:sz w:val="28"/>
                <w:szCs w:val="28"/>
              </w:rPr>
              <w:t xml:space="preserve"> группа</w:t>
            </w:r>
          </w:p>
        </w:tc>
      </w:tr>
    </w:tbl>
    <w:p w:rsidR="00AD5DBB" w:rsidRDefault="00AD5DBB">
      <w:bookmarkStart w:id="2" w:name="_GoBack"/>
      <w:bookmarkEnd w:id="2"/>
    </w:p>
    <w:sectPr w:rsidR="00A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B3D"/>
    <w:multiLevelType w:val="hybridMultilevel"/>
    <w:tmpl w:val="36F0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3"/>
    <w:rsid w:val="001C23F4"/>
    <w:rsid w:val="00543C83"/>
    <w:rsid w:val="00A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E842-4A5F-4422-9969-2916F8F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3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23F4"/>
    <w:pPr>
      <w:ind w:left="720"/>
      <w:contextualSpacing/>
    </w:pPr>
  </w:style>
  <w:style w:type="paragraph" w:customStyle="1" w:styleId="Default">
    <w:name w:val="Default"/>
    <w:rsid w:val="001C2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C2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ftskills.r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2</cp:revision>
  <dcterms:created xsi:type="dcterms:W3CDTF">2024-11-11T07:01:00Z</dcterms:created>
  <dcterms:modified xsi:type="dcterms:W3CDTF">2024-11-11T07:01:00Z</dcterms:modified>
</cp:coreProperties>
</file>