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1" w:rsidRDefault="009E5E01" w:rsidP="009E5E01">
      <w:pPr>
        <w:pStyle w:val="a4"/>
        <w:pageBreakBefore/>
        <w:ind w:right="0" w:firstLine="0"/>
        <w:rPr>
          <w:sz w:val="24"/>
          <w:szCs w:val="24"/>
        </w:rPr>
      </w:pPr>
      <w:r>
        <w:rPr>
          <w:sz w:val="24"/>
          <w:szCs w:val="24"/>
        </w:rPr>
        <w:t>ИНСТИТУТ РАЗВИТИЯ ОБРАЗОВАНИЯ</w:t>
      </w:r>
    </w:p>
    <w:p w:rsidR="009E5E01" w:rsidRDefault="009E5E01" w:rsidP="009E5E01">
      <w:pPr>
        <w:jc w:val="center"/>
        <w:rPr>
          <w:szCs w:val="24"/>
        </w:rPr>
      </w:pPr>
      <w:r>
        <w:rPr>
          <w:szCs w:val="24"/>
        </w:rPr>
        <w:t xml:space="preserve">ГОСУДАРСТВЕННОЕ АВТОНОМНОЕ УЧРЕЖДЕНИЕ </w:t>
      </w:r>
    </w:p>
    <w:p w:rsidR="009E5E01" w:rsidRDefault="009E5E01" w:rsidP="009E5E01">
      <w:pPr>
        <w:jc w:val="center"/>
        <w:rPr>
          <w:szCs w:val="24"/>
        </w:rPr>
      </w:pPr>
      <w:r>
        <w:rPr>
          <w:szCs w:val="24"/>
        </w:rPr>
        <w:t>ДОПОЛНИТЕЛЬНОГО ПРОФЕССИОНАЛЬНОГО ОБРАЗОВАНИЯ</w:t>
      </w:r>
    </w:p>
    <w:p w:rsidR="009E5E01" w:rsidRDefault="009E5E01" w:rsidP="009E5E01">
      <w:pPr>
        <w:jc w:val="center"/>
        <w:rPr>
          <w:szCs w:val="24"/>
        </w:rPr>
      </w:pPr>
      <w:proofErr w:type="gramStart"/>
      <w:r>
        <w:rPr>
          <w:szCs w:val="24"/>
        </w:rPr>
        <w:t>ЯРОСЛАВСКОЙ  ОБЛАСТИ</w:t>
      </w:r>
      <w:proofErr w:type="gramEnd"/>
    </w:p>
    <w:p w:rsidR="009E5E01" w:rsidRDefault="009E5E01" w:rsidP="009E5E01">
      <w:pPr>
        <w:tabs>
          <w:tab w:val="left" w:pos="211"/>
        </w:tabs>
        <w:jc w:val="center"/>
        <w:rPr>
          <w:szCs w:val="24"/>
        </w:rPr>
      </w:pPr>
    </w:p>
    <w:p w:rsidR="009E5E01" w:rsidRDefault="009E5E01" w:rsidP="009E5E01">
      <w:pPr>
        <w:ind w:firstLine="709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Программа</w:t>
      </w:r>
    </w:p>
    <w:p w:rsidR="009E5E01" w:rsidRDefault="009E5E01" w:rsidP="009E5E01">
      <w:pPr>
        <w:rPr>
          <w:b/>
          <w:szCs w:val="24"/>
        </w:rPr>
      </w:pPr>
      <w:r>
        <w:rPr>
          <w:szCs w:val="24"/>
          <w:lang w:eastAsia="ar-SA"/>
        </w:rPr>
        <w:t xml:space="preserve">проведения круглого </w:t>
      </w:r>
      <w:proofErr w:type="gramStart"/>
      <w:r>
        <w:rPr>
          <w:szCs w:val="24"/>
          <w:lang w:eastAsia="ar-SA"/>
        </w:rPr>
        <w:t xml:space="preserve">стола  </w:t>
      </w:r>
      <w:r>
        <w:rPr>
          <w:b/>
          <w:szCs w:val="24"/>
          <w:lang w:eastAsia="ar-SA"/>
        </w:rPr>
        <w:t>«</w:t>
      </w:r>
      <w:proofErr w:type="gramEnd"/>
      <w:r>
        <w:rPr>
          <w:b/>
          <w:szCs w:val="24"/>
          <w:lang w:eastAsia="ar-SA"/>
        </w:rPr>
        <w:t>Представление и анализ методических материалов по проекту «Сопровождение ПОО ЯО в формировании профессиональной культуры обучающихся</w:t>
      </w:r>
      <w:r>
        <w:rPr>
          <w:b/>
          <w:szCs w:val="24"/>
        </w:rPr>
        <w:t xml:space="preserve"> по программам подготовки квалифицированных рабочих и служащих».</w:t>
      </w:r>
    </w:p>
    <w:p w:rsidR="009E5E01" w:rsidRDefault="009E5E01" w:rsidP="009E5E01">
      <w:pPr>
        <w:ind w:firstLine="709"/>
        <w:jc w:val="both"/>
        <w:rPr>
          <w:b/>
          <w:i/>
          <w:szCs w:val="24"/>
          <w:lang w:eastAsia="ar-SA"/>
        </w:rPr>
      </w:pPr>
      <w:r>
        <w:rPr>
          <w:b/>
          <w:i/>
          <w:szCs w:val="24"/>
          <w:lang w:eastAsia="ar-SA"/>
        </w:rPr>
        <w:t xml:space="preserve">Цель проведения семинара: </w:t>
      </w:r>
    </w:p>
    <w:p w:rsidR="009E5E01" w:rsidRDefault="009E5E01" w:rsidP="009E5E01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формирование единых подходов профессиональных образовательных организаций ЯО по программам подготовки квалифицированных рабочих и служащих в формировании профессиональной культуры обучающихся.</w:t>
      </w:r>
    </w:p>
    <w:p w:rsidR="009E5E01" w:rsidRDefault="009E5E01" w:rsidP="009E5E01">
      <w:pPr>
        <w:ind w:firstLine="709"/>
        <w:jc w:val="both"/>
        <w:rPr>
          <w:szCs w:val="24"/>
          <w:lang w:eastAsia="ar-SA"/>
        </w:rPr>
      </w:pPr>
      <w:r>
        <w:rPr>
          <w:b/>
          <w:bCs/>
          <w:i/>
          <w:szCs w:val="24"/>
          <w:lang w:eastAsia="ar-SA"/>
        </w:rPr>
        <w:t xml:space="preserve">Участники семинара: </w:t>
      </w:r>
    </w:p>
    <w:p w:rsidR="009E5E01" w:rsidRDefault="009E5E01" w:rsidP="009E5E01">
      <w:pPr>
        <w:ind w:firstLine="709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 xml:space="preserve">- руководители и </w:t>
      </w:r>
      <w:r>
        <w:rPr>
          <w:szCs w:val="24"/>
          <w:lang w:eastAsia="ar-SA"/>
        </w:rPr>
        <w:t xml:space="preserve">преподаватели </w:t>
      </w:r>
      <w:r>
        <w:rPr>
          <w:bCs/>
          <w:szCs w:val="24"/>
          <w:lang w:eastAsia="ar-SA"/>
        </w:rPr>
        <w:t>ПОО ЯО по программам подготовки квалифицированных рабочих и служащих.</w:t>
      </w:r>
    </w:p>
    <w:p w:rsidR="009E5E01" w:rsidRDefault="009E5E01" w:rsidP="009E5E01">
      <w:pPr>
        <w:pStyle w:val="a3"/>
        <w:spacing w:before="0" w:beforeAutospacing="0" w:after="0"/>
        <w:ind w:firstLine="709"/>
        <w:jc w:val="both"/>
      </w:pPr>
      <w:r>
        <w:rPr>
          <w:b/>
          <w:i/>
          <w:lang w:eastAsia="ar-SA"/>
        </w:rPr>
        <w:t>Место проведения</w:t>
      </w:r>
      <w:r>
        <w:rPr>
          <w:b/>
          <w:lang w:eastAsia="ar-SA"/>
        </w:rPr>
        <w:t xml:space="preserve">: </w:t>
      </w:r>
      <w:r>
        <w:t>ГПОУ ЯО Рыбинский транспортно-технологический колледж, ул. Южная д.24</w:t>
      </w:r>
    </w:p>
    <w:p w:rsidR="009E5E01" w:rsidRDefault="009E5E01" w:rsidP="009E5E01">
      <w:pPr>
        <w:ind w:firstLine="709"/>
        <w:jc w:val="both"/>
        <w:rPr>
          <w:szCs w:val="24"/>
          <w:lang w:eastAsia="ar-SA"/>
        </w:rPr>
      </w:pPr>
      <w:r>
        <w:rPr>
          <w:b/>
          <w:i/>
          <w:szCs w:val="24"/>
          <w:lang w:eastAsia="ar-SA"/>
        </w:rPr>
        <w:t xml:space="preserve">Дата проведения: 6 октября </w:t>
      </w:r>
      <w:r>
        <w:rPr>
          <w:szCs w:val="24"/>
          <w:lang w:eastAsia="ar-SA"/>
        </w:rPr>
        <w:t>2021 г., начало работы 10.00.</w:t>
      </w:r>
    </w:p>
    <w:p w:rsidR="009E5E01" w:rsidRDefault="009E5E01" w:rsidP="009E5E01">
      <w:pPr>
        <w:ind w:firstLine="709"/>
        <w:jc w:val="both"/>
        <w:rPr>
          <w:b/>
          <w:bCs/>
          <w:szCs w:val="24"/>
          <w:lang w:eastAsia="ar-SA"/>
        </w:rPr>
      </w:pPr>
      <w:r>
        <w:rPr>
          <w:b/>
          <w:i/>
          <w:szCs w:val="24"/>
          <w:lang w:eastAsia="ar-SA"/>
        </w:rPr>
        <w:t xml:space="preserve">Формат проведения: </w:t>
      </w:r>
      <w:r>
        <w:rPr>
          <w:szCs w:val="24"/>
          <w:lang w:eastAsia="ar-SA"/>
        </w:rPr>
        <w:t>очный.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9E5E01" w:rsidTr="009E5E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rPr>
                <w:b/>
                <w:szCs w:val="24"/>
                <w:lang w:eastAsia="ar-SA"/>
              </w:rPr>
            </w:pPr>
            <w:r>
              <w:rPr>
                <w:b/>
                <w:lang w:eastAsia="ar-SA"/>
              </w:rPr>
              <w:t xml:space="preserve">Время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70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70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Ответственные </w:t>
            </w:r>
          </w:p>
        </w:tc>
      </w:tr>
      <w:tr w:rsidR="009E5E01" w:rsidTr="009E5E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10.00-10.10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Приветственное слово участникам семинара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Трифанов</w:t>
            </w:r>
            <w:proofErr w:type="spellEnd"/>
            <w:r>
              <w:rPr>
                <w:lang w:eastAsia="ar-SA"/>
              </w:rPr>
              <w:t xml:space="preserve"> Вадим Юрьевич, директор ГПОУ ЯО Рыбинского транспортно-технологического колледжа</w:t>
            </w:r>
          </w:p>
        </w:tc>
      </w:tr>
      <w:tr w:rsidR="009E5E01" w:rsidTr="009E5E0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10.10-</w:t>
            </w:r>
          </w:p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10.20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Целевая установка на поведение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Выборнов В.Ю., руководитель ЦРПО ГАУ ДПО ЯО ИРО</w:t>
            </w: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szCs w:val="24"/>
                <w:lang w:eastAsia="ar-SA"/>
              </w:rPr>
            </w:pPr>
          </w:p>
        </w:tc>
        <w:tc>
          <w:tcPr>
            <w:tcW w:w="8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szCs w:val="24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28"/>
              <w:rPr>
                <w:i/>
                <w:lang w:eastAsia="ar-SA"/>
              </w:rPr>
            </w:pPr>
            <w:r>
              <w:rPr>
                <w:lang w:eastAsia="ar-SA"/>
              </w:rPr>
              <w:t>Задорожная Ирина Васильевна</w:t>
            </w:r>
            <w:r>
              <w:rPr>
                <w:i/>
                <w:lang w:eastAsia="ar-SA"/>
              </w:rPr>
              <w:t xml:space="preserve">, </w:t>
            </w:r>
            <w:r>
              <w:rPr>
                <w:lang w:eastAsia="ar-SA"/>
              </w:rPr>
              <w:t>ст. методист ГАУ ДПО ЯО ИРО,  руководитель проекта</w:t>
            </w:r>
          </w:p>
        </w:tc>
      </w:tr>
      <w:tr w:rsidR="009E5E01" w:rsidTr="009E5E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pPr>
              <w:rPr>
                <w:lang w:eastAsia="ar-SA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 Представление методических и дидактических материалов по проекту:</w:t>
            </w:r>
          </w:p>
          <w:p w:rsidR="009E5E01" w:rsidRDefault="009E5E01">
            <w:pPr>
              <w:ind w:firstLine="28"/>
              <w:rPr>
                <w:b/>
                <w:i/>
                <w:lang w:eastAsia="ar-SA"/>
              </w:rPr>
            </w:pPr>
          </w:p>
        </w:tc>
      </w:tr>
      <w:tr w:rsidR="009E5E01" w:rsidTr="009E5E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10.20-11.00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1. Основные компоненты, механизмы и инструментарий деятельности обучающего и обучающегося при формировании профессиональной культуры:</w:t>
            </w:r>
          </w:p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- основные компоненты проф. культуры, их отражение в учебной деятельности и в профессиональной жизни обучающегося;</w:t>
            </w:r>
          </w:p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2. Понятийный аппарат:</w:t>
            </w:r>
          </w:p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-  отражение в содержании понятийного аппарата основных компонентов ПК;</w:t>
            </w:r>
          </w:p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>- отражение в понятийном аппарате деятельности обучающихся и деятельности педагогов;</w:t>
            </w:r>
          </w:p>
          <w:p w:rsidR="009E5E01" w:rsidRDefault="009E5E0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3.  Методика диагностики обучающихся и преподавателей в ходе проведения вводного анкетирования </w:t>
            </w:r>
          </w:p>
          <w:p w:rsidR="009E5E01" w:rsidRDefault="009E5E01">
            <w:pPr>
              <w:rPr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Творогова</w:t>
            </w:r>
            <w:proofErr w:type="spellEnd"/>
            <w:r>
              <w:rPr>
                <w:lang w:eastAsia="ar-SA"/>
              </w:rPr>
              <w:t xml:space="preserve"> Ольга Алексеевна, зам. директора ГПОУ ЯО РТТК</w:t>
            </w:r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Царькова</w:t>
            </w:r>
            <w:proofErr w:type="spellEnd"/>
            <w:r>
              <w:rPr>
                <w:lang w:eastAsia="ar-SA"/>
              </w:rPr>
              <w:t xml:space="preserve"> Наталья Александровна, преподаватель ГПОУ ЯО </w:t>
            </w:r>
            <w:proofErr w:type="spellStart"/>
            <w:r>
              <w:rPr>
                <w:lang w:eastAsia="ar-SA"/>
              </w:rPr>
              <w:t>ЯТРиТ</w:t>
            </w:r>
            <w:proofErr w:type="spellEnd"/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</w:p>
          <w:p w:rsidR="009E5E01" w:rsidRDefault="009E5E01">
            <w:pPr>
              <w:ind w:firstLine="28"/>
              <w:rPr>
                <w:lang w:eastAsia="ar-SA"/>
              </w:rPr>
            </w:pPr>
            <w:r>
              <w:rPr>
                <w:lang w:eastAsia="ar-SA"/>
              </w:rPr>
              <w:t>Круглова Елена Анатольевна, зам. директора ГПОУ ЯО ВАК</w:t>
            </w:r>
          </w:p>
        </w:tc>
      </w:tr>
      <w:tr w:rsidR="009E5E01" w:rsidTr="009E5E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 xml:space="preserve">11.00 – </w:t>
            </w:r>
            <w:r>
              <w:rPr>
                <w:lang w:eastAsia="ar-SA"/>
              </w:rPr>
              <w:lastRenderedPageBreak/>
              <w:t>12.30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pPr>
              <w:rPr>
                <w:b/>
              </w:rPr>
            </w:pPr>
            <w:r>
              <w:rPr>
                <w:b/>
                <w:lang w:eastAsia="ar-SA"/>
              </w:rPr>
              <w:lastRenderedPageBreak/>
              <w:t xml:space="preserve">Сопровождение ПОО ЯО в формировании профессиональной культуры </w:t>
            </w:r>
            <w:r>
              <w:rPr>
                <w:b/>
                <w:lang w:eastAsia="ar-SA"/>
              </w:rPr>
              <w:lastRenderedPageBreak/>
              <w:t>обучающихся</w:t>
            </w:r>
            <w:r>
              <w:rPr>
                <w:b/>
              </w:rPr>
              <w:t xml:space="preserve"> по программам подготовки квалифицированных рабочих и служащих</w:t>
            </w:r>
          </w:p>
          <w:p w:rsidR="009E5E01" w:rsidRDefault="009E5E01">
            <w:pPr>
              <w:ind w:firstLine="28"/>
              <w:rPr>
                <w:i/>
                <w:lang w:eastAsia="ar-SA"/>
              </w:rPr>
            </w:pPr>
          </w:p>
        </w:tc>
      </w:tr>
      <w:tr w:rsidR="009E5E01" w:rsidTr="009E5E0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rPr>
                <w:i/>
                <w:lang w:eastAsia="ar-SA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>1. Основные направления и средства формирования профессиональной культуры обучающихся (опыт работы ГПОУ ЯО РТТК):</w:t>
            </w: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i/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- через учебную деятельность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proofErr w:type="spellStart"/>
            <w:r>
              <w:t>Прыткова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>
              <w:t>Гурбановна</w:t>
            </w:r>
            <w:proofErr w:type="spellEnd"/>
            <w:r>
              <w:t xml:space="preserve"> заведующая учебной частью; Тихомирова Юлия </w:t>
            </w:r>
            <w:proofErr w:type="gramStart"/>
            <w:r>
              <w:t>Вячеславовна.-</w:t>
            </w:r>
            <w:proofErr w:type="gramEnd"/>
            <w:r>
              <w:t xml:space="preserve"> преподаватель</w:t>
            </w:r>
          </w:p>
          <w:p w:rsidR="009E5E01" w:rsidRDefault="009E5E01">
            <w:pPr>
              <w:jc w:val="both"/>
              <w:rPr>
                <w:color w:val="FF0000"/>
                <w:lang w:eastAsia="ar-SA"/>
              </w:rPr>
            </w:pP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i/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через участие в конкурсном движении;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proofErr w:type="spellStart"/>
            <w:r>
              <w:t>Сизов</w:t>
            </w:r>
            <w:proofErr w:type="spellEnd"/>
            <w:r>
              <w:t xml:space="preserve"> Дмитрий Владимирович, Конюхов </w:t>
            </w:r>
            <w:proofErr w:type="gramStart"/>
            <w:r>
              <w:t>Григорий  Алексеевич</w:t>
            </w:r>
            <w:proofErr w:type="gramEnd"/>
            <w:r>
              <w:t xml:space="preserve"> - мастера производственного обучения</w:t>
            </w:r>
          </w:p>
          <w:p w:rsidR="009E5E01" w:rsidRDefault="009E5E01">
            <w:pPr>
              <w:jc w:val="both"/>
              <w:rPr>
                <w:lang w:eastAsia="ar-SA"/>
              </w:rPr>
            </w:pP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i/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через учебно-производственную деятельность;</w:t>
            </w:r>
          </w:p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(связь практики и профессиональной подготовки)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r>
              <w:t xml:space="preserve">Кудрявцев Владимир Алексеевич - старший мастер; </w:t>
            </w:r>
            <w:proofErr w:type="spellStart"/>
            <w:r>
              <w:t>Гауш</w:t>
            </w:r>
            <w:proofErr w:type="spellEnd"/>
            <w:r>
              <w:t xml:space="preserve"> Евгения Германовна - мастер производственного обучения</w:t>
            </w:r>
          </w:p>
          <w:p w:rsidR="009E5E01" w:rsidRDefault="009E5E01">
            <w:pPr>
              <w:jc w:val="both"/>
              <w:rPr>
                <w:lang w:eastAsia="ar-SA"/>
              </w:rPr>
            </w:pP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i/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1" w:rsidRDefault="009E5E01">
            <w:r>
              <w:t xml:space="preserve">- через воспитательную деятельность </w:t>
            </w:r>
          </w:p>
          <w:p w:rsidR="009E5E01" w:rsidRDefault="009E5E01">
            <w:pPr>
              <w:jc w:val="both"/>
              <w:rPr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t xml:space="preserve"> </w:t>
            </w:r>
            <w:proofErr w:type="spellStart"/>
            <w:r>
              <w:t>Творогова</w:t>
            </w:r>
            <w:proofErr w:type="spellEnd"/>
            <w:r>
              <w:t xml:space="preserve"> Ольга Алексеевна, зам. директора по УВР; </w:t>
            </w:r>
            <w:proofErr w:type="spellStart"/>
            <w:r>
              <w:t>Мокеева</w:t>
            </w:r>
            <w:proofErr w:type="spellEnd"/>
            <w:r>
              <w:t xml:space="preserve"> Татьяна Сергеевна – преподаватель</w:t>
            </w:r>
          </w:p>
        </w:tc>
      </w:tr>
      <w:tr w:rsidR="009E5E01" w:rsidTr="009E5E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12.30 – 13.00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Обед</w:t>
            </w:r>
          </w:p>
        </w:tc>
      </w:tr>
      <w:tr w:rsidR="009E5E01" w:rsidTr="009E5E0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13.00-13.45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 Представление опыта ПОО ЯО в формировании профессиональной культуры обучающихся по ППКРС</w:t>
            </w: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Управление профессиональной культурой обучающихся - от общеобразовательной подготовки обучающегося до профессиональной адаптации на производстве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Пестерев</w:t>
            </w:r>
            <w:proofErr w:type="spellEnd"/>
            <w:r>
              <w:rPr>
                <w:lang w:eastAsia="ar-SA"/>
              </w:rPr>
              <w:t xml:space="preserve"> Сергей Николаевич руководитель ресурсного центра  ГПОУ ЯО Ярославский колледж № 24</w:t>
            </w: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Личностный результат как инструмент формирования ПК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Ивашкина Елена Викторовна, зам. директора ГПОУ ЯО ЗПК</w:t>
            </w:r>
          </w:p>
        </w:tc>
      </w:tr>
      <w:tr w:rsidR="009E5E01" w:rsidTr="009E5E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01" w:rsidRDefault="009E5E01">
            <w:pPr>
              <w:rPr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Формирование профессиональной культуры будущего специалиста по маршруту «Абитуриент- выпускник»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Колодина Елена Владимировна, зам. директора ГПОУ ЯО ДПК</w:t>
            </w:r>
          </w:p>
        </w:tc>
      </w:tr>
      <w:tr w:rsidR="009E5E01" w:rsidTr="009E5E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13.45 – 14.00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t>Подведение итогов работы</w:t>
            </w:r>
          </w:p>
          <w:p w:rsidR="009E5E01" w:rsidRDefault="009E5E01">
            <w:pPr>
              <w:jc w:val="both"/>
              <w:rPr>
                <w:lang w:eastAsia="ar-SA"/>
              </w:rPr>
            </w:pPr>
            <w:r>
              <w:t>Рефлексия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1" w:rsidRDefault="009E5E0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Задорожная Ирина Васильевна, ст. методист ГАУ ДПО ЯО ИРО ЦРПО, руководитель проекта</w:t>
            </w:r>
          </w:p>
        </w:tc>
      </w:tr>
    </w:tbl>
    <w:p w:rsidR="009E5E01" w:rsidRDefault="009E5E01" w:rsidP="009E5E01">
      <w:pPr>
        <w:rPr>
          <w:szCs w:val="24"/>
        </w:rPr>
      </w:pPr>
    </w:p>
    <w:p w:rsidR="009E5E01" w:rsidRDefault="009E5E01" w:rsidP="009E5E01">
      <w:pPr>
        <w:rPr>
          <w:szCs w:val="24"/>
        </w:rPr>
      </w:pPr>
      <w:r>
        <w:rPr>
          <w:szCs w:val="24"/>
        </w:rPr>
        <w:t>Руководитель ЦРПО                                                                                          В.Ю. Выборнов</w:t>
      </w:r>
    </w:p>
    <w:p w:rsidR="00C15001" w:rsidRDefault="00C15001">
      <w:bookmarkStart w:id="0" w:name="_GoBack"/>
      <w:bookmarkEnd w:id="0"/>
    </w:p>
    <w:sectPr w:rsidR="00C1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0"/>
    <w:rsid w:val="00127030"/>
    <w:rsid w:val="009E5E01"/>
    <w:rsid w:val="00C1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9C97-D3A2-4A7D-9611-823ED36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E01"/>
    <w:pPr>
      <w:spacing w:before="100" w:beforeAutospacing="1" w:after="119"/>
    </w:pPr>
    <w:rPr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E5E01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Заголовок Знак"/>
    <w:basedOn w:val="a0"/>
    <w:link w:val="a4"/>
    <w:uiPriority w:val="99"/>
    <w:rsid w:val="009E5E01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9E5E0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2021-10-12T08:05:00Z</dcterms:created>
  <dcterms:modified xsi:type="dcterms:W3CDTF">2021-10-12T08:05:00Z</dcterms:modified>
</cp:coreProperties>
</file>