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95" w:rsidRPr="00D00C95" w:rsidRDefault="00D00C95" w:rsidP="00D00C95">
      <w:pPr>
        <w:ind w:firstLine="708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  <w:lang w:val="en-US"/>
        </w:rPr>
        <w:t>2</w:t>
      </w:r>
      <w:bookmarkStart w:id="0" w:name="_GoBack"/>
      <w:bookmarkEnd w:id="0"/>
    </w:p>
    <w:p w:rsidR="00D00C95" w:rsidRDefault="00D00C95" w:rsidP="00D00C95">
      <w:pPr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протоколу 2 от 26.11.2020 г.</w:t>
      </w:r>
    </w:p>
    <w:p w:rsidR="00D00C95" w:rsidRPr="00D00C95" w:rsidRDefault="00D00C95" w:rsidP="00D00C95">
      <w:pPr>
        <w:jc w:val="right"/>
        <w:rPr>
          <w:b/>
          <w:sz w:val="28"/>
          <w:szCs w:val="28"/>
        </w:rPr>
      </w:pPr>
    </w:p>
    <w:p w:rsidR="00D00C95" w:rsidRPr="00D00C95" w:rsidRDefault="00D00C95" w:rsidP="004B1AFE">
      <w:pPr>
        <w:jc w:val="center"/>
        <w:rPr>
          <w:b/>
          <w:sz w:val="28"/>
          <w:szCs w:val="28"/>
        </w:rPr>
      </w:pPr>
    </w:p>
    <w:p w:rsidR="00912541" w:rsidRDefault="004B1AFE" w:rsidP="004B1AFE">
      <w:pPr>
        <w:jc w:val="center"/>
        <w:rPr>
          <w:b/>
          <w:sz w:val="28"/>
          <w:szCs w:val="28"/>
        </w:rPr>
      </w:pPr>
      <w:r w:rsidRPr="004B1AFE">
        <w:rPr>
          <w:b/>
          <w:sz w:val="28"/>
          <w:szCs w:val="28"/>
        </w:rPr>
        <w:t>Анализ компонентов профессиональной культуры</w:t>
      </w:r>
    </w:p>
    <w:p w:rsidR="00302700" w:rsidRPr="004B1AFE" w:rsidRDefault="00302700" w:rsidP="004B1AFE">
      <w:pPr>
        <w:jc w:val="center"/>
        <w:rPr>
          <w:b/>
          <w:sz w:val="28"/>
          <w:szCs w:val="28"/>
        </w:rPr>
      </w:pPr>
    </w:p>
    <w:p w:rsidR="004B1AFE" w:rsidRDefault="004B1AFE" w:rsidP="004B1AFE">
      <w:pPr>
        <w:jc w:val="both"/>
        <w:rPr>
          <w:sz w:val="28"/>
          <w:szCs w:val="28"/>
          <w:u w:val="single"/>
        </w:rPr>
      </w:pPr>
      <w:r w:rsidRPr="004B1AFE">
        <w:rPr>
          <w:sz w:val="28"/>
          <w:szCs w:val="28"/>
        </w:rPr>
        <w:t>Название базовой площадки</w:t>
      </w:r>
      <w:proofErr w:type="gramStart"/>
      <w:r w:rsidRPr="004B1AFE">
        <w:rPr>
          <w:sz w:val="28"/>
          <w:szCs w:val="28"/>
        </w:rPr>
        <w:t>:</w:t>
      </w:r>
      <w:r w:rsidRPr="004B1AFE">
        <w:rPr>
          <w:sz w:val="28"/>
          <w:szCs w:val="28"/>
          <w:u w:val="single"/>
        </w:rPr>
        <w:t>«</w:t>
      </w:r>
      <w:proofErr w:type="gramEnd"/>
      <w:r w:rsidRPr="004B1AFE">
        <w:rPr>
          <w:sz w:val="28"/>
          <w:szCs w:val="28"/>
          <w:u w:val="single"/>
        </w:rPr>
        <w:t>Организационно-методическая поддержка реализации проекта ЦРПО «Сопровождение ПОО  по формированию профессиональной культуры обучающихся» по направлению подготовки специалистов среднего звена технического профиля»</w:t>
      </w:r>
    </w:p>
    <w:p w:rsidR="004B1AFE" w:rsidRDefault="004B1AFE" w:rsidP="004B1AFE">
      <w:pPr>
        <w:jc w:val="both"/>
        <w:rPr>
          <w:sz w:val="28"/>
          <w:szCs w:val="28"/>
          <w:u w:val="single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614"/>
        <w:gridCol w:w="4626"/>
        <w:gridCol w:w="2268"/>
        <w:gridCol w:w="1701"/>
        <w:gridCol w:w="1701"/>
        <w:gridCol w:w="1701"/>
        <w:gridCol w:w="1701"/>
        <w:gridCol w:w="1076"/>
      </w:tblGrid>
      <w:tr w:rsidR="002E6F12" w:rsidRPr="004B1AFE" w:rsidTr="00987D74">
        <w:tc>
          <w:tcPr>
            <w:tcW w:w="614" w:type="dxa"/>
            <w:vMerge w:val="restart"/>
          </w:tcPr>
          <w:p w:rsidR="004B1AFE" w:rsidRPr="004B1AFE" w:rsidRDefault="004B1AFE" w:rsidP="004B1AFE">
            <w:pPr>
              <w:jc w:val="center"/>
            </w:pPr>
            <w:r w:rsidRPr="004B1AFE">
              <w:t>№</w:t>
            </w:r>
          </w:p>
        </w:tc>
        <w:tc>
          <w:tcPr>
            <w:tcW w:w="4626" w:type="dxa"/>
            <w:vMerge w:val="restart"/>
          </w:tcPr>
          <w:p w:rsidR="004B1AFE" w:rsidRPr="004B1AFE" w:rsidRDefault="004B1AFE" w:rsidP="004B1AFE">
            <w:pPr>
              <w:jc w:val="center"/>
            </w:pPr>
            <w:r w:rsidRPr="004B1AFE">
              <w:t>Перечень компетенций</w:t>
            </w:r>
          </w:p>
        </w:tc>
        <w:tc>
          <w:tcPr>
            <w:tcW w:w="2268" w:type="dxa"/>
            <w:vMerge w:val="restart"/>
            <w:vAlign w:val="center"/>
          </w:tcPr>
          <w:p w:rsidR="004B1AFE" w:rsidRPr="004B1AFE" w:rsidRDefault="004B1AFE" w:rsidP="00D727C5">
            <w:pPr>
              <w:jc w:val="center"/>
            </w:pPr>
            <w:r w:rsidRPr="004B1AFE">
              <w:t>Направление профессиональной культуры</w:t>
            </w:r>
          </w:p>
        </w:tc>
        <w:tc>
          <w:tcPr>
            <w:tcW w:w="3402" w:type="dxa"/>
            <w:gridSpan w:val="2"/>
            <w:vAlign w:val="center"/>
          </w:tcPr>
          <w:p w:rsidR="004B1AFE" w:rsidRPr="004B1AFE" w:rsidRDefault="004B1AFE" w:rsidP="00F70F0B">
            <w:pPr>
              <w:jc w:val="center"/>
            </w:pPr>
            <w:r w:rsidRPr="004B1AFE">
              <w:t>Где планируем реализовывать</w:t>
            </w:r>
          </w:p>
        </w:tc>
        <w:tc>
          <w:tcPr>
            <w:tcW w:w="3402" w:type="dxa"/>
            <w:gridSpan w:val="2"/>
            <w:vAlign w:val="center"/>
          </w:tcPr>
          <w:p w:rsidR="004644B1" w:rsidRPr="004B1AFE" w:rsidRDefault="004644B1" w:rsidP="00F70F0B">
            <w:pPr>
              <w:jc w:val="center"/>
            </w:pPr>
          </w:p>
        </w:tc>
        <w:tc>
          <w:tcPr>
            <w:tcW w:w="1076" w:type="dxa"/>
            <w:vAlign w:val="center"/>
          </w:tcPr>
          <w:p w:rsidR="004B1AFE" w:rsidRPr="004B1AFE" w:rsidRDefault="004B1AFE" w:rsidP="00987D74">
            <w:pPr>
              <w:jc w:val="center"/>
            </w:pPr>
            <w:r w:rsidRPr="004B1AFE">
              <w:t>Прим</w:t>
            </w:r>
            <w:r w:rsidR="00987D74">
              <w:t>.</w:t>
            </w:r>
          </w:p>
        </w:tc>
      </w:tr>
      <w:tr w:rsidR="002E6F12" w:rsidRPr="004B1AFE" w:rsidTr="00987D74">
        <w:tc>
          <w:tcPr>
            <w:tcW w:w="614" w:type="dxa"/>
            <w:vMerge/>
          </w:tcPr>
          <w:p w:rsidR="004B1AFE" w:rsidRPr="004B1AFE" w:rsidRDefault="004B1AFE" w:rsidP="004B1AFE">
            <w:pPr>
              <w:jc w:val="center"/>
            </w:pPr>
          </w:p>
        </w:tc>
        <w:tc>
          <w:tcPr>
            <w:tcW w:w="4626" w:type="dxa"/>
            <w:vMerge/>
          </w:tcPr>
          <w:p w:rsidR="004B1AFE" w:rsidRPr="004B1AFE" w:rsidRDefault="004B1AFE" w:rsidP="004B1AFE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B1AFE" w:rsidRPr="004B1AFE" w:rsidRDefault="004B1AFE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1AFE" w:rsidRPr="004B1AFE" w:rsidRDefault="004B1AFE" w:rsidP="00F70F0B">
            <w:pPr>
              <w:jc w:val="center"/>
            </w:pPr>
            <w:r w:rsidRPr="004B1AFE">
              <w:t>Учебная деятельность</w:t>
            </w:r>
          </w:p>
        </w:tc>
        <w:tc>
          <w:tcPr>
            <w:tcW w:w="1701" w:type="dxa"/>
            <w:vAlign w:val="center"/>
          </w:tcPr>
          <w:p w:rsidR="004B1AFE" w:rsidRPr="004B1AFE" w:rsidRDefault="004B1AFE" w:rsidP="00F70F0B">
            <w:pPr>
              <w:jc w:val="center"/>
            </w:pPr>
            <w:proofErr w:type="spellStart"/>
            <w:r w:rsidRPr="004B1AFE">
              <w:t>Внеучебная</w:t>
            </w:r>
            <w:proofErr w:type="spellEnd"/>
            <w:r w:rsidRPr="004B1AFE">
              <w:t xml:space="preserve"> деятельность</w:t>
            </w:r>
          </w:p>
        </w:tc>
        <w:tc>
          <w:tcPr>
            <w:tcW w:w="1701" w:type="dxa"/>
            <w:vAlign w:val="center"/>
          </w:tcPr>
          <w:p w:rsidR="002C6DF9" w:rsidRDefault="002C6DF9" w:rsidP="002C6DF9">
            <w:pPr>
              <w:jc w:val="center"/>
            </w:pPr>
            <w:r w:rsidRPr="004B1AFE">
              <w:t>Оценка работодателя</w:t>
            </w:r>
          </w:p>
          <w:p w:rsidR="004B1AFE" w:rsidRPr="004B1AFE" w:rsidRDefault="002C6DF9" w:rsidP="002C6DF9">
            <w:pPr>
              <w:jc w:val="center"/>
            </w:pPr>
            <w:r>
              <w:t>(ПАО Ярославский радиозавод)</w:t>
            </w:r>
          </w:p>
        </w:tc>
        <w:tc>
          <w:tcPr>
            <w:tcW w:w="1701" w:type="dxa"/>
            <w:vAlign w:val="center"/>
          </w:tcPr>
          <w:p w:rsidR="004B1AFE" w:rsidRPr="004B1AFE" w:rsidRDefault="002C6DF9" w:rsidP="002C6DF9">
            <w:pPr>
              <w:jc w:val="center"/>
            </w:pPr>
            <w:r>
              <w:t>Малые предприятия</w:t>
            </w:r>
          </w:p>
        </w:tc>
        <w:tc>
          <w:tcPr>
            <w:tcW w:w="1076" w:type="dxa"/>
            <w:vAlign w:val="center"/>
          </w:tcPr>
          <w:p w:rsidR="004B1AFE" w:rsidRPr="004B1AFE" w:rsidRDefault="004B1AFE" w:rsidP="00F70F0B">
            <w:pPr>
              <w:jc w:val="center"/>
            </w:pPr>
          </w:p>
        </w:tc>
      </w:tr>
      <w:tr w:rsidR="004B1AFE" w:rsidRPr="004B1AFE" w:rsidTr="00987D74">
        <w:tc>
          <w:tcPr>
            <w:tcW w:w="15388" w:type="dxa"/>
            <w:gridSpan w:val="8"/>
            <w:vAlign w:val="center"/>
          </w:tcPr>
          <w:p w:rsidR="004B1AFE" w:rsidRPr="004B1AFE" w:rsidRDefault="004B1AFE" w:rsidP="00D727C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1AFE">
              <w:rPr>
                <w:b/>
              </w:rPr>
              <w:t>Общие компетенции</w:t>
            </w:r>
          </w:p>
        </w:tc>
      </w:tr>
      <w:tr w:rsidR="002E6F12" w:rsidRPr="004B1AFE" w:rsidTr="00987D74">
        <w:tc>
          <w:tcPr>
            <w:tcW w:w="614" w:type="dxa"/>
          </w:tcPr>
          <w:p w:rsidR="004B1AFE" w:rsidRPr="004B1AFE" w:rsidRDefault="007B68EB" w:rsidP="004B1AFE">
            <w:pPr>
              <w:jc w:val="center"/>
            </w:pPr>
            <w:r>
              <w:t>1.1</w:t>
            </w:r>
          </w:p>
        </w:tc>
        <w:tc>
          <w:tcPr>
            <w:tcW w:w="4626" w:type="dxa"/>
          </w:tcPr>
          <w:p w:rsidR="004B1AFE" w:rsidRPr="004B1AFE" w:rsidRDefault="004B1AFE" w:rsidP="004B1AFE">
            <w:r w:rsidRPr="004B1AFE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268" w:type="dxa"/>
            <w:vAlign w:val="center"/>
          </w:tcPr>
          <w:p w:rsidR="004B1AFE" w:rsidRPr="004B1AFE" w:rsidRDefault="004B1AFE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1AFE" w:rsidRPr="004B1AFE" w:rsidRDefault="00F70F0B" w:rsidP="00F70F0B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4B1AFE" w:rsidRPr="004B1AFE" w:rsidRDefault="004B1AFE" w:rsidP="00F70F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1AFE" w:rsidRPr="004B1AFE" w:rsidRDefault="00F70F0B" w:rsidP="00F70F0B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4B1AFE" w:rsidRPr="004B1AFE" w:rsidRDefault="002C6DF9" w:rsidP="00F70F0B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4B1AFE" w:rsidRPr="004B1AFE" w:rsidRDefault="004B1AFE" w:rsidP="00F70F0B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1.2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4644B1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1.3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7B68EB" w:rsidTr="00987D74">
        <w:tc>
          <w:tcPr>
            <w:tcW w:w="614" w:type="dxa"/>
          </w:tcPr>
          <w:p w:rsidR="00D727C5" w:rsidRPr="007B68EB" w:rsidRDefault="00D727C5" w:rsidP="00D727C5">
            <w:pPr>
              <w:jc w:val="center"/>
            </w:pPr>
            <w:r w:rsidRPr="007B68EB">
              <w:t>1.4</w:t>
            </w:r>
          </w:p>
        </w:tc>
        <w:tc>
          <w:tcPr>
            <w:tcW w:w="4626" w:type="dxa"/>
          </w:tcPr>
          <w:p w:rsidR="00D727C5" w:rsidRPr="007B68EB" w:rsidRDefault="00D727C5" w:rsidP="00D727C5">
            <w:r w:rsidRPr="007B68EB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7B68EB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7B68EB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7B68EB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7B68EB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7B68EB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1.5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1.6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 xml:space="preserve">Проявлять гражданско-патриотическую позицию, демонстрировать осознанное </w:t>
            </w:r>
            <w:r w:rsidRPr="004B1AFE">
              <w:lastRenderedPageBreak/>
              <w:t>поведение на основе традиционных общечеловеческих ценностей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lastRenderedPageBreak/>
              <w:t>1.7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4644B1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1.8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1.9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Использовать информационные технологии в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1.10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1.11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4B1AFE">
              <w:t>Планировать предпринимательскую деятельность в профессиональной сфере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4644B1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7B68EB" w:rsidRPr="004B1AFE" w:rsidTr="00987D74">
        <w:tc>
          <w:tcPr>
            <w:tcW w:w="614" w:type="dxa"/>
          </w:tcPr>
          <w:p w:rsidR="007B68EB" w:rsidRPr="004B1AFE" w:rsidRDefault="007B68EB" w:rsidP="004B1AFE">
            <w:pPr>
              <w:jc w:val="center"/>
            </w:pPr>
          </w:p>
        </w:tc>
        <w:tc>
          <w:tcPr>
            <w:tcW w:w="14774" w:type="dxa"/>
            <w:gridSpan w:val="7"/>
            <w:vAlign w:val="center"/>
          </w:tcPr>
          <w:p w:rsidR="007B68EB" w:rsidRPr="007B68EB" w:rsidRDefault="007B68EB" w:rsidP="00D727C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2.1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7B68EB">
              <w:t>Выполнение сборки, монтажа и демонтажа электронных приборов и устройств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2.2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7B68EB">
              <w:t>Проведение технического обслуживания и ремонта электронных приборов и устройств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  <w:r>
              <w:t>2.3</w:t>
            </w:r>
          </w:p>
        </w:tc>
        <w:tc>
          <w:tcPr>
            <w:tcW w:w="4626" w:type="dxa"/>
          </w:tcPr>
          <w:p w:rsidR="00D727C5" w:rsidRPr="004B1AFE" w:rsidRDefault="00D727C5" w:rsidP="00D727C5">
            <w:r w:rsidRPr="007B68EB">
              <w:t>Проектирование электронных приборов и устройств на основе печатного монтажа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7B68EB" w:rsidRPr="004B1AFE" w:rsidTr="00987D74">
        <w:tc>
          <w:tcPr>
            <w:tcW w:w="614" w:type="dxa"/>
          </w:tcPr>
          <w:p w:rsidR="007B68EB" w:rsidRPr="004B1AFE" w:rsidRDefault="007B68EB" w:rsidP="004B1AFE">
            <w:pPr>
              <w:jc w:val="center"/>
            </w:pPr>
          </w:p>
        </w:tc>
        <w:tc>
          <w:tcPr>
            <w:tcW w:w="14774" w:type="dxa"/>
            <w:gridSpan w:val="7"/>
            <w:vAlign w:val="center"/>
          </w:tcPr>
          <w:p w:rsidR="007B68EB" w:rsidRDefault="007B68EB" w:rsidP="00D727C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Надпрофессиональные</w:t>
            </w:r>
            <w:proofErr w:type="spellEnd"/>
            <w:r>
              <w:rPr>
                <w:b/>
              </w:rPr>
              <w:t xml:space="preserve"> компетенции</w:t>
            </w:r>
          </w:p>
          <w:p w:rsidR="00D727C5" w:rsidRPr="00D727C5" w:rsidRDefault="00D727C5" w:rsidP="00D727C5">
            <w:pPr>
              <w:pStyle w:val="a4"/>
              <w:jc w:val="center"/>
            </w:pPr>
            <w:r>
              <w:t>(по данным исследований</w:t>
            </w:r>
            <w:r w:rsidRPr="00D727C5">
              <w:t xml:space="preserve"> научного центра «</w:t>
            </w:r>
            <w:proofErr w:type="spellStart"/>
            <w:r w:rsidRPr="00D727C5">
              <w:t>Сколково</w:t>
            </w:r>
            <w:proofErr w:type="spellEnd"/>
            <w:r w:rsidRPr="00D727C5">
              <w:t>»</w:t>
            </w:r>
            <w:r>
              <w:t xml:space="preserve"> для</w:t>
            </w:r>
            <w:r w:rsidRPr="00D727C5">
              <w:t xml:space="preserve"> професси</w:t>
            </w:r>
            <w:r>
              <w:t>й</w:t>
            </w:r>
            <w:r w:rsidRPr="00D727C5">
              <w:t xml:space="preserve"> будущего</w:t>
            </w:r>
            <w:r>
              <w:t>)</w:t>
            </w: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2E6F12">
            <w:r>
              <w:t>Проявлять б</w:t>
            </w:r>
            <w:r w:rsidRPr="00F70F0B">
              <w:t>ережливое отношение к природным ресурсам</w:t>
            </w:r>
            <w:r>
              <w:t xml:space="preserve">. </w:t>
            </w:r>
            <w:r w:rsidR="00D727C5" w:rsidRPr="002F38D1">
              <w:t>Экологическое мышление</w:t>
            </w:r>
            <w:r w:rsidR="00D727C5">
              <w:t>(дублирует ОК 7)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D727C5">
            <w:r>
              <w:t>Управлять</w:t>
            </w:r>
            <w:r w:rsidR="00D727C5" w:rsidRPr="002F38D1">
              <w:t xml:space="preserve"> проектами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302700" w:rsidRPr="004B1AFE" w:rsidRDefault="00302700" w:rsidP="00302700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D727C5">
            <w:r w:rsidRPr="002E6F12">
              <w:t>Обла</w:t>
            </w:r>
            <w:r>
              <w:t>дать системным мышлением. Уметь</w:t>
            </w:r>
            <w:r w:rsidRPr="002E6F12">
              <w:t xml:space="preserve"> работать с системами, видеть их составляющие и понимать, за счет чего </w:t>
            </w:r>
            <w:r w:rsidRPr="002E6F12">
              <w:lastRenderedPageBreak/>
              <w:t>они работают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4644B1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D727C5">
            <w:r>
              <w:t>Работать</w:t>
            </w:r>
            <w:r w:rsidR="00D727C5" w:rsidRPr="002F38D1">
              <w:t xml:space="preserve"> с людьми</w:t>
            </w:r>
            <w:r w:rsidR="00302700">
              <w:t xml:space="preserve"> (дублирует ОК 4</w:t>
            </w:r>
            <w:r w:rsidR="00302700" w:rsidRPr="00302700">
              <w:t>)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D727C5">
            <w:r w:rsidRPr="002E6F12">
              <w:t>Работать в условиях неопределенности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2E6F12">
            <w:r>
              <w:t>Иметь навыки программирования/робототехники</w:t>
            </w:r>
            <w:r w:rsidR="00D727C5" w:rsidRPr="002F38D1">
              <w:t>/</w:t>
            </w:r>
            <w:r>
              <w:t>искусственного интеллекта</w:t>
            </w:r>
            <w:r w:rsidR="00302700" w:rsidRPr="00302700">
              <w:t>(ду</w:t>
            </w:r>
            <w:r w:rsidR="00302700">
              <w:t>блирует ОК 9</w:t>
            </w:r>
            <w:r w:rsidR="00302700" w:rsidRPr="00302700">
              <w:t>)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D727C5">
            <w:r w:rsidRPr="002E6F12">
              <w:t>Иметь навыки художественного творчества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302700" w:rsidRDefault="00D727C5" w:rsidP="00D727C5">
            <w:proofErr w:type="spellStart"/>
            <w:r w:rsidRPr="002F38D1">
              <w:t>Мультиязычность</w:t>
            </w:r>
            <w:proofErr w:type="spellEnd"/>
            <w:r w:rsidRPr="002F38D1">
              <w:t xml:space="preserve"> и </w:t>
            </w:r>
            <w:proofErr w:type="spellStart"/>
            <w:r w:rsidRPr="002F38D1">
              <w:t>мультикультурность</w:t>
            </w:r>
            <w:proofErr w:type="spellEnd"/>
          </w:p>
          <w:p w:rsidR="00D727C5" w:rsidRPr="002F38D1" w:rsidRDefault="00302700" w:rsidP="00D727C5">
            <w:r>
              <w:t>(дублирует ОК 10</w:t>
            </w:r>
            <w:r w:rsidRPr="00302700">
              <w:t>)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D727C5">
            <w:r w:rsidRPr="002E6F12">
              <w:t>Обладать знаниями рыночной ситуации в несмежных областях. Межотраслевая коммуникация.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2E6F12" w:rsidP="00D727C5">
            <w:r w:rsidRPr="002E6F12">
              <w:t xml:space="preserve">Иметь навыки изучения потребностей потребителя. </w:t>
            </w:r>
            <w:proofErr w:type="spellStart"/>
            <w:r w:rsidRPr="002E6F12">
              <w:t>Клиентоориентированность</w:t>
            </w:r>
            <w:proofErr w:type="spellEnd"/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Default="002E6F12" w:rsidP="00D727C5">
            <w:r w:rsidRPr="002E6F12">
              <w:t>Устранять потери во время производства. Бережливое производство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2C6DF9" w:rsidP="00D727C5">
            <w:pPr>
              <w:jc w:val="center"/>
            </w:pPr>
            <w:r>
              <w:t>+</w:t>
            </w: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7B68EB" w:rsidRPr="004B1AFE" w:rsidTr="00987D74">
        <w:tc>
          <w:tcPr>
            <w:tcW w:w="614" w:type="dxa"/>
          </w:tcPr>
          <w:p w:rsidR="007B68EB" w:rsidRPr="004B1AFE" w:rsidRDefault="007B68EB" w:rsidP="007B68EB">
            <w:pPr>
              <w:jc w:val="center"/>
            </w:pPr>
          </w:p>
        </w:tc>
        <w:tc>
          <w:tcPr>
            <w:tcW w:w="14774" w:type="dxa"/>
            <w:gridSpan w:val="7"/>
            <w:vAlign w:val="center"/>
          </w:tcPr>
          <w:p w:rsidR="007B68EB" w:rsidRPr="007B68EB" w:rsidRDefault="007B68EB" w:rsidP="00D727C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Компетенции, сформулированные работодателем</w:t>
            </w: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D727C5" w:rsidP="00D727C5">
            <w:r>
              <w:t>Логическое мышление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  <w:tr w:rsidR="002E6F12" w:rsidRPr="004B1AFE" w:rsidTr="00987D74">
        <w:tc>
          <w:tcPr>
            <w:tcW w:w="614" w:type="dxa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4626" w:type="dxa"/>
          </w:tcPr>
          <w:p w:rsidR="00D727C5" w:rsidRPr="002F38D1" w:rsidRDefault="00D727C5" w:rsidP="00D727C5">
            <w:r>
              <w:t>Стрессоустойчивость</w:t>
            </w:r>
          </w:p>
        </w:tc>
        <w:tc>
          <w:tcPr>
            <w:tcW w:w="2268" w:type="dxa"/>
            <w:vAlign w:val="center"/>
          </w:tcPr>
          <w:p w:rsidR="00D727C5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302700" w:rsidP="00D727C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  <w:tc>
          <w:tcPr>
            <w:tcW w:w="1076" w:type="dxa"/>
            <w:vAlign w:val="center"/>
          </w:tcPr>
          <w:p w:rsidR="00D727C5" w:rsidRPr="004B1AFE" w:rsidRDefault="00D727C5" w:rsidP="00D727C5">
            <w:pPr>
              <w:jc w:val="center"/>
            </w:pPr>
          </w:p>
        </w:tc>
      </w:tr>
    </w:tbl>
    <w:p w:rsidR="00035F3F" w:rsidRDefault="00035F3F" w:rsidP="004B1AFE">
      <w:pPr>
        <w:jc w:val="both"/>
        <w:rPr>
          <w:sz w:val="28"/>
          <w:szCs w:val="28"/>
          <w:u w:val="single"/>
        </w:rPr>
      </w:pPr>
    </w:p>
    <w:sectPr w:rsidR="00035F3F" w:rsidSect="00302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2B3"/>
    <w:multiLevelType w:val="hybridMultilevel"/>
    <w:tmpl w:val="4302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2C20"/>
    <w:rsid w:val="00035F3F"/>
    <w:rsid w:val="001D0A45"/>
    <w:rsid w:val="002C6DF9"/>
    <w:rsid w:val="002E6F12"/>
    <w:rsid w:val="00302700"/>
    <w:rsid w:val="004644B1"/>
    <w:rsid w:val="004B1AFE"/>
    <w:rsid w:val="007B68EB"/>
    <w:rsid w:val="00896782"/>
    <w:rsid w:val="00912541"/>
    <w:rsid w:val="00912C20"/>
    <w:rsid w:val="00987D74"/>
    <w:rsid w:val="00990B01"/>
    <w:rsid w:val="009F1F46"/>
    <w:rsid w:val="00B24563"/>
    <w:rsid w:val="00D00C95"/>
    <w:rsid w:val="00D727C5"/>
    <w:rsid w:val="00DD1A09"/>
    <w:rsid w:val="00E44FEB"/>
    <w:rsid w:val="00E94037"/>
    <w:rsid w:val="00F70F0B"/>
    <w:rsid w:val="00FD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AFE"/>
    <w:pPr>
      <w:ind w:left="720"/>
      <w:contextualSpacing/>
    </w:pPr>
  </w:style>
  <w:style w:type="paragraph" w:styleId="a5">
    <w:name w:val="Balloon Text"/>
    <w:basedOn w:val="a"/>
    <w:link w:val="a6"/>
    <w:rsid w:val="004644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64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ЗабороваНВ</dc:creator>
  <cp:lastModifiedBy>Ирина Васильевна Задорожная</cp:lastModifiedBy>
  <cp:revision>4</cp:revision>
  <cp:lastPrinted>2020-11-16T07:19:00Z</cp:lastPrinted>
  <dcterms:created xsi:type="dcterms:W3CDTF">2020-11-25T18:13:00Z</dcterms:created>
  <dcterms:modified xsi:type="dcterms:W3CDTF">2020-12-08T07:39:00Z</dcterms:modified>
</cp:coreProperties>
</file>