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 w:rsidRPr="00EC6C19">
        <w:rPr>
          <w:rFonts w:ascii="Times New Roman" w:hAnsi="Times New Roman" w:cs="Times New Roman"/>
          <w:b/>
        </w:rPr>
        <w:t xml:space="preserve">УТВЕРЖДЕН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Ректор </w:t>
      </w:r>
      <w:r w:rsidR="00EC6C19" w:rsidRPr="00EC6C19">
        <w:rPr>
          <w:rFonts w:ascii="Times New Roman" w:hAnsi="Times New Roman" w:cs="Times New Roman"/>
        </w:rPr>
        <w:t xml:space="preserve"> ГАУ</w:t>
      </w:r>
      <w:proofErr w:type="gramEnd"/>
      <w:r w:rsidR="00EC6C19" w:rsidRPr="00EC6C19">
        <w:rPr>
          <w:rFonts w:ascii="Times New Roman" w:hAnsi="Times New Roman" w:cs="Times New Roman"/>
        </w:rPr>
        <w:t xml:space="preserve"> ДПО ЯО ИРО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spellStart"/>
      <w:r w:rsidRPr="00EC6C19">
        <w:rPr>
          <w:rFonts w:ascii="Times New Roman" w:hAnsi="Times New Roman" w:cs="Times New Roman"/>
        </w:rPr>
        <w:t>Золотаревой</w:t>
      </w:r>
      <w:proofErr w:type="spellEnd"/>
      <w:r w:rsidRPr="00EC6C19">
        <w:rPr>
          <w:rFonts w:ascii="Times New Roman" w:hAnsi="Times New Roman" w:cs="Times New Roman"/>
        </w:rPr>
        <w:t xml:space="preserve"> А.В.</w:t>
      </w:r>
    </w:p>
    <w:p w:rsidR="00EC6C19" w:rsidRPr="00874E7F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  <w:b/>
        </w:rPr>
        <w:t>«   »</w:t>
      </w:r>
      <w:r>
        <w:rPr>
          <w:rFonts w:ascii="Times New Roman" w:hAnsi="Times New Roman" w:cs="Times New Roman"/>
          <w:b/>
          <w:u w:val="single"/>
        </w:rPr>
        <w:t>_______________</w:t>
      </w:r>
      <w:r w:rsidRPr="00874E7F">
        <w:rPr>
          <w:rFonts w:ascii="Times New Roman" w:hAnsi="Times New Roman" w:cs="Times New Roman"/>
        </w:rPr>
        <w:t>2019</w:t>
      </w:r>
    </w:p>
    <w:p w:rsid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</w:t>
      </w:r>
      <w:r w:rsidR="00EC6C19" w:rsidRPr="00EC6C19">
        <w:rPr>
          <w:rFonts w:ascii="Times New Roman" w:hAnsi="Times New Roman" w:cs="Times New Roman"/>
          <w:b/>
        </w:rPr>
        <w:t xml:space="preserve"> центра </w:t>
      </w:r>
      <w:r w:rsidR="00EC6C19" w:rsidRPr="00EC6C19">
        <w:rPr>
          <w:rFonts w:ascii="Times New Roman" w:hAnsi="Times New Roman" w:cs="Times New Roman"/>
        </w:rPr>
        <w:t xml:space="preserve">сопровождения 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 xml:space="preserve">проектов </w:t>
      </w:r>
    </w:p>
    <w:p w:rsidR="00EC6C19" w:rsidRDefault="00EC6C19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>Кораблевой А.А.</w:t>
      </w:r>
    </w:p>
    <w:p w:rsidR="00874E7F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</w:rPr>
        <w:t>«   »_______________2019</w:t>
      </w:r>
    </w:p>
    <w:p w:rsidR="00874E7F" w:rsidRPr="008444C3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</w:p>
    <w:p w:rsidR="00874E7F" w:rsidRDefault="00874E7F" w:rsidP="00C45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D0E" w:rsidRPr="00166169" w:rsidRDefault="00202D0E" w:rsidP="00202D0E">
      <w:pPr>
        <w:widowControl w:val="0"/>
        <w:shd w:val="clear" w:color="auto" w:fill="FFFFFF"/>
        <w:tabs>
          <w:tab w:val="left" w:pos="2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169">
        <w:rPr>
          <w:rFonts w:ascii="Times New Roman" w:eastAsia="Calibri" w:hAnsi="Times New Roman" w:cs="Times New Roman"/>
          <w:b/>
          <w:sz w:val="24"/>
          <w:szCs w:val="24"/>
        </w:rPr>
        <w:t>Проект «</w:t>
      </w:r>
      <w:r w:rsidR="004E1645" w:rsidRPr="004E1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Региональная стратегия поддержки школ, работающих в неблагоприятных социальных условиях при переходе в эффективный режим работы</w:t>
      </w:r>
      <w:r w:rsidRPr="00166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09E6" w:rsidRPr="00FD09E6" w:rsidRDefault="00FD09E6" w:rsidP="00FD0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7BF1" w:rsidRPr="00B1461C" w:rsidRDefault="00D37BF1" w:rsidP="00D37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61C">
        <w:rPr>
          <w:rFonts w:ascii="Times New Roman" w:hAnsi="Times New Roman" w:cs="Times New Roman"/>
          <w:b/>
          <w:sz w:val="32"/>
          <w:szCs w:val="32"/>
        </w:rPr>
        <w:t xml:space="preserve">План реализации мероприятий по проекту на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B1461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37BF1" w:rsidRPr="00B1461C" w:rsidRDefault="00D37BF1" w:rsidP="00D37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3867"/>
        <w:gridCol w:w="4906"/>
        <w:gridCol w:w="2669"/>
        <w:gridCol w:w="2362"/>
      </w:tblGrid>
      <w:tr w:rsidR="00D37BF1" w:rsidRPr="003B4486" w:rsidTr="00395BA4">
        <w:trPr>
          <w:trHeight w:val="871"/>
          <w:tblHeader/>
        </w:trPr>
        <w:tc>
          <w:tcPr>
            <w:tcW w:w="756" w:type="dxa"/>
          </w:tcPr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67" w:type="dxa"/>
          </w:tcPr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Ответственные</w:t>
            </w:r>
          </w:p>
        </w:tc>
      </w:tr>
      <w:tr w:rsidR="00D37BF1" w:rsidRPr="003B4486" w:rsidTr="00395BA4">
        <w:tc>
          <w:tcPr>
            <w:tcW w:w="14560" w:type="dxa"/>
            <w:gridSpan w:val="5"/>
          </w:tcPr>
          <w:p w:rsidR="00D37BF1" w:rsidRPr="003B4486" w:rsidRDefault="00D37BF1" w:rsidP="00C00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поддержки школ в разработке и реализации программ перехода в эффективный режим работы, в том числе через создание инфраструктуры поддержки на муниципальном уровне.</w:t>
            </w:r>
          </w:p>
        </w:tc>
      </w:tr>
      <w:tr w:rsidR="005A0977" w:rsidRPr="003B4486" w:rsidTr="00395BA4">
        <w:trPr>
          <w:trHeight w:val="979"/>
        </w:trPr>
        <w:tc>
          <w:tcPr>
            <w:tcW w:w="756" w:type="dxa"/>
            <w:vMerge w:val="restart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67" w:type="dxa"/>
            <w:vMerge w:val="restart"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м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етодическая поддержка</w:t>
            </w:r>
          </w:p>
        </w:tc>
        <w:tc>
          <w:tcPr>
            <w:tcW w:w="4906" w:type="dxa"/>
          </w:tcPr>
          <w:p w:rsidR="005A0977" w:rsidRPr="003B4486" w:rsidRDefault="005A0977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Круглый стол </w:t>
            </w:r>
            <w:r>
              <w:rPr>
                <w:rFonts w:ascii="Times New Roman" w:hAnsi="Times New Roman" w:cs="Times New Roman"/>
                <w:bCs/>
              </w:rPr>
              <w:t xml:space="preserve">с представителями муниципальных органов управления образования </w:t>
            </w:r>
            <w:r w:rsidRPr="003B4486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Стратегии поддержки и сопровождения ШНСУ</w:t>
            </w:r>
            <w:r w:rsidRPr="003B448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69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2020</w:t>
            </w:r>
          </w:p>
        </w:tc>
        <w:tc>
          <w:tcPr>
            <w:tcW w:w="2362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977" w:rsidRPr="003B4486" w:rsidTr="00395BA4">
        <w:trPr>
          <w:trHeight w:val="979"/>
        </w:trPr>
        <w:tc>
          <w:tcPr>
            <w:tcW w:w="756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3B4486" w:rsidRDefault="005A0977" w:rsidP="00395BA4">
            <w:pPr>
              <w:ind w:lef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Реализация программы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тьюторской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поддержки реализации программ перехода школ в эффективный режим работы в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Тутаевском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МР</w:t>
            </w:r>
          </w:p>
        </w:tc>
        <w:tc>
          <w:tcPr>
            <w:tcW w:w="2669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2020</w:t>
            </w:r>
          </w:p>
        </w:tc>
        <w:tc>
          <w:tcPr>
            <w:tcW w:w="2362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977" w:rsidRPr="003B4486" w:rsidTr="00395BA4">
        <w:trPr>
          <w:trHeight w:val="979"/>
        </w:trPr>
        <w:tc>
          <w:tcPr>
            <w:tcW w:w="756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3B4486" w:rsidRDefault="005A0977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ДПП «Разработка программы перехода школы в эффективный режим работы»</w:t>
            </w:r>
          </w:p>
        </w:tc>
        <w:tc>
          <w:tcPr>
            <w:tcW w:w="2669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2362" w:type="dxa"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77" w:rsidRPr="003B4486" w:rsidTr="00395BA4">
        <w:trPr>
          <w:trHeight w:val="979"/>
        </w:trPr>
        <w:tc>
          <w:tcPr>
            <w:tcW w:w="756" w:type="dxa"/>
            <w:vMerge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3B4486" w:rsidRDefault="005A0977" w:rsidP="004A7771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Трансляция опыта реализации программы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тью-торской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поддержки на </w:t>
            </w:r>
            <w:r>
              <w:rPr>
                <w:rFonts w:ascii="Times New Roman" w:hAnsi="Times New Roman" w:cs="Times New Roman"/>
                <w:bCs/>
              </w:rPr>
              <w:t xml:space="preserve">разных </w:t>
            </w:r>
            <w:r w:rsidRPr="003B4486"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 xml:space="preserve">ровнях через семинары,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69" w:type="dxa"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 2020</w:t>
            </w:r>
          </w:p>
        </w:tc>
        <w:tc>
          <w:tcPr>
            <w:tcW w:w="2362" w:type="dxa"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977" w:rsidRPr="003B4486" w:rsidTr="00395BA4">
        <w:trPr>
          <w:trHeight w:val="979"/>
        </w:trPr>
        <w:tc>
          <w:tcPr>
            <w:tcW w:w="756" w:type="dxa"/>
            <w:vMerge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Default="005A0977" w:rsidP="004A7771">
            <w:pPr>
              <w:ind w:left="-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Сопровождение согласования программ перехода школы в эффективный режим работы (в том числе заключение соглашений)</w:t>
            </w:r>
          </w:p>
        </w:tc>
        <w:tc>
          <w:tcPr>
            <w:tcW w:w="2669" w:type="dxa"/>
          </w:tcPr>
          <w:p w:rsidR="005A0977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</w:p>
        </w:tc>
        <w:tc>
          <w:tcPr>
            <w:tcW w:w="2362" w:type="dxa"/>
          </w:tcPr>
          <w:p w:rsidR="005A0977" w:rsidRPr="003B4486" w:rsidRDefault="005A0977" w:rsidP="004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</w:tr>
      <w:tr w:rsidR="005A0977" w:rsidRPr="003B4486" w:rsidTr="00395BA4">
        <w:tc>
          <w:tcPr>
            <w:tcW w:w="756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3B4486" w:rsidRDefault="005A0977" w:rsidP="004A7771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4A7771">
              <w:rPr>
                <w:rFonts w:ascii="Times New Roman" w:hAnsi="Times New Roman" w:cs="Times New Roman"/>
                <w:bCs/>
              </w:rPr>
              <w:t>Разработка и реализация программ тьюторского сопровождения в других муниципальных районах (</w:t>
            </w:r>
            <w:r>
              <w:rPr>
                <w:rFonts w:ascii="Times New Roman" w:hAnsi="Times New Roman" w:cs="Times New Roman"/>
                <w:bCs/>
              </w:rPr>
              <w:t xml:space="preserve">в Ростовском, Даниловском,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Мышкинском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Гаврилов-Ямском районах)</w:t>
            </w:r>
          </w:p>
        </w:tc>
        <w:tc>
          <w:tcPr>
            <w:tcW w:w="2669" w:type="dxa"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2362" w:type="dxa"/>
          </w:tcPr>
          <w:p w:rsidR="005A0977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977" w:rsidRPr="003B4486" w:rsidTr="00395BA4">
        <w:tc>
          <w:tcPr>
            <w:tcW w:w="756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4A7771" w:rsidRDefault="005A0977" w:rsidP="004A7771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4A7771">
              <w:rPr>
                <w:rFonts w:ascii="Times New Roman" w:hAnsi="Times New Roman" w:cs="Times New Roman"/>
                <w:bCs/>
              </w:rPr>
              <w:t>Формирование муниципальных команд по разработке и реализации программ поддержки школ при переходе в эффективный режим работы</w:t>
            </w:r>
          </w:p>
        </w:tc>
        <w:tc>
          <w:tcPr>
            <w:tcW w:w="2669" w:type="dxa"/>
          </w:tcPr>
          <w:p w:rsidR="005A0977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2020</w:t>
            </w:r>
          </w:p>
        </w:tc>
        <w:tc>
          <w:tcPr>
            <w:tcW w:w="2362" w:type="dxa"/>
          </w:tcPr>
          <w:p w:rsidR="005A0977" w:rsidRDefault="005A0977" w:rsidP="00C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5A0977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77" w:rsidRPr="003B4486" w:rsidTr="00395BA4">
        <w:tc>
          <w:tcPr>
            <w:tcW w:w="756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5A0977" w:rsidRPr="003B4486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A0977" w:rsidRPr="004A7771" w:rsidRDefault="005A0977" w:rsidP="004A7771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5A0977">
              <w:rPr>
                <w:rFonts w:ascii="Times New Roman" w:hAnsi="Times New Roman" w:cs="Times New Roman"/>
                <w:bCs/>
              </w:rPr>
              <w:t>Разработка критериев и показателей результативности реализации программ поддержки школ.</w:t>
            </w:r>
          </w:p>
        </w:tc>
        <w:tc>
          <w:tcPr>
            <w:tcW w:w="2669" w:type="dxa"/>
          </w:tcPr>
          <w:p w:rsidR="005A0977" w:rsidRDefault="005A0977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2020</w:t>
            </w:r>
          </w:p>
        </w:tc>
        <w:tc>
          <w:tcPr>
            <w:tcW w:w="2362" w:type="dxa"/>
          </w:tcPr>
          <w:p w:rsidR="005A0977" w:rsidRDefault="005A0977" w:rsidP="00C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37BF1" w:rsidRPr="003B4486" w:rsidTr="00395BA4">
        <w:tc>
          <w:tcPr>
            <w:tcW w:w="14560" w:type="dxa"/>
            <w:gridSpan w:val="5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и поддержка участия школ, работающих в неблагоприятных социальных условиях, в конкурсах и проектах регионального и муниципального уровнях</w:t>
            </w:r>
          </w:p>
        </w:tc>
      </w:tr>
      <w:tr w:rsidR="00D37BF1" w:rsidRPr="003B4486" w:rsidTr="00395BA4">
        <w:tc>
          <w:tcPr>
            <w:tcW w:w="756" w:type="dxa"/>
            <w:vMerge w:val="restart"/>
          </w:tcPr>
          <w:p w:rsidR="00D37BF1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7" w:type="dxa"/>
            <w:vMerge w:val="restart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Деятельность в качестве соисполнителя РИП «Технология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работы»</w:t>
            </w:r>
          </w:p>
        </w:tc>
        <w:tc>
          <w:tcPr>
            <w:tcW w:w="4906" w:type="dxa"/>
          </w:tcPr>
          <w:p w:rsidR="00D37BF1" w:rsidRPr="003B4486" w:rsidRDefault="00C005AB" w:rsidP="00C005AB">
            <w:pPr>
              <w:ind w:left="-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рукописи монографии «Профессиональные обучающиеся сообщества как средство повышения качества преподавания в школах» (итоговый продукт деятельности РИП)</w:t>
            </w:r>
          </w:p>
        </w:tc>
        <w:tc>
          <w:tcPr>
            <w:tcW w:w="2669" w:type="dxa"/>
          </w:tcPr>
          <w:p w:rsidR="00D37BF1" w:rsidRPr="003B4486" w:rsidRDefault="00C005AB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C005AB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пакета материалов по итогам деятельности РИП</w:t>
            </w:r>
          </w:p>
        </w:tc>
        <w:tc>
          <w:tcPr>
            <w:tcW w:w="2669" w:type="dxa"/>
          </w:tcPr>
          <w:p w:rsidR="00D37BF1" w:rsidRPr="003B4486" w:rsidRDefault="00C005AB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7BF1"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D37BF1" w:rsidRPr="003B4486" w:rsidTr="00395BA4">
        <w:tc>
          <w:tcPr>
            <w:tcW w:w="756" w:type="dxa"/>
            <w:vMerge w:val="restart"/>
          </w:tcPr>
          <w:p w:rsidR="00D37BF1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7" w:type="dxa"/>
            <w:vMerge w:val="restart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евразийском образовательном форуме, научно-практических конференциях,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, видеоконференциях, в конкурсах среди образовательных организации, в конкурсах профессионального мастерства и т.д.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Межрегиональная конференция </w:t>
            </w:r>
            <w:r w:rsidR="00C005AB">
              <w:rPr>
                <w:rFonts w:ascii="Times New Roman" w:hAnsi="Times New Roman" w:cs="Times New Roman"/>
                <w:bCs/>
              </w:rPr>
              <w:t xml:space="preserve">(секция) </w:t>
            </w:r>
            <w:r w:rsidRPr="003B4486">
              <w:rPr>
                <w:rFonts w:ascii="Times New Roman" w:hAnsi="Times New Roman" w:cs="Times New Roman"/>
                <w:bCs/>
              </w:rPr>
              <w:t>по проекту «Эффективная школа»</w:t>
            </w:r>
          </w:p>
        </w:tc>
        <w:tc>
          <w:tcPr>
            <w:tcW w:w="2669" w:type="dxa"/>
          </w:tcPr>
          <w:p w:rsidR="00D37BF1" w:rsidRPr="003B4486" w:rsidRDefault="00D37BF1" w:rsidP="00C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005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ЦСОЗН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Межрегиональная научно-практическая конференция «Актуальные вопросы развития образования в</w:t>
            </w:r>
            <w:r w:rsidR="00C005AB">
              <w:rPr>
                <w:rFonts w:ascii="Times New Roman" w:hAnsi="Times New Roman" w:cs="Times New Roman"/>
                <w:bCs/>
              </w:rPr>
              <w:t xml:space="preserve"> Ярославской области: итоги 2020</w:t>
            </w:r>
            <w:r w:rsidRPr="003B4486">
              <w:rPr>
                <w:rFonts w:ascii="Times New Roman" w:hAnsi="Times New Roman" w:cs="Times New Roman"/>
                <w:bCs/>
              </w:rPr>
              <w:t xml:space="preserve"> года»</w:t>
            </w:r>
          </w:p>
        </w:tc>
        <w:tc>
          <w:tcPr>
            <w:tcW w:w="2669" w:type="dxa"/>
          </w:tcPr>
          <w:p w:rsidR="00D37BF1" w:rsidRDefault="00C005AB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C005AB" w:rsidRPr="003B4486" w:rsidRDefault="00C005AB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AB" w:rsidRPr="003B4486" w:rsidTr="00395BA4">
        <w:tc>
          <w:tcPr>
            <w:tcW w:w="756" w:type="dxa"/>
          </w:tcPr>
          <w:p w:rsidR="00C005AB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67" w:type="dxa"/>
          </w:tcPr>
          <w:p w:rsidR="00C005AB" w:rsidRPr="003B4486" w:rsidRDefault="0076546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образовательных организаций</w:t>
            </w:r>
          </w:p>
        </w:tc>
        <w:tc>
          <w:tcPr>
            <w:tcW w:w="4906" w:type="dxa"/>
          </w:tcPr>
          <w:p w:rsidR="00C005AB" w:rsidRPr="003B4486" w:rsidRDefault="00765461" w:rsidP="00395BA4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765461">
              <w:rPr>
                <w:rFonts w:ascii="Times New Roman" w:hAnsi="Times New Roman" w:cs="Times New Roman"/>
                <w:bCs/>
              </w:rPr>
              <w:t>Конкурсный отбор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</w:t>
            </w:r>
          </w:p>
        </w:tc>
        <w:tc>
          <w:tcPr>
            <w:tcW w:w="2669" w:type="dxa"/>
          </w:tcPr>
          <w:p w:rsidR="00C005AB" w:rsidRDefault="0076546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362" w:type="dxa"/>
          </w:tcPr>
          <w:p w:rsidR="00C005AB" w:rsidRPr="003B4486" w:rsidRDefault="0076546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14560" w:type="dxa"/>
            <w:gridSpan w:val="5"/>
          </w:tcPr>
          <w:p w:rsidR="00D37BF1" w:rsidRPr="003B4486" w:rsidRDefault="00D37BF1" w:rsidP="007654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и совершенствование системы научно-методического сопровождения реализации программ перехода школы в эффективный режим работы</w:t>
            </w:r>
          </w:p>
        </w:tc>
      </w:tr>
      <w:tr w:rsidR="00D37BF1" w:rsidRPr="003B4486" w:rsidTr="00395BA4">
        <w:tc>
          <w:tcPr>
            <w:tcW w:w="756" w:type="dxa"/>
            <w:vMerge w:val="restart"/>
          </w:tcPr>
          <w:p w:rsidR="00D37BF1" w:rsidRPr="003B4486" w:rsidRDefault="0076546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67" w:type="dxa"/>
            <w:vMerge w:val="restart"/>
          </w:tcPr>
          <w:p w:rsidR="00D37BF1" w:rsidRPr="003B4486" w:rsidRDefault="00D37BF1" w:rsidP="00395BA4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Консультации для ОУ по вопросам реализации программ улучшения результатов.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коллективами школ по формированию мотивации на развитие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КНО, ЦРИИ</w:t>
            </w:r>
          </w:p>
        </w:tc>
      </w:tr>
      <w:tr w:rsidR="00D37BF1" w:rsidRPr="003B4486" w:rsidTr="00395BA4">
        <w:tc>
          <w:tcPr>
            <w:tcW w:w="756" w:type="dxa"/>
            <w:vMerge w:val="restart"/>
          </w:tcPr>
          <w:p w:rsidR="00D37BF1" w:rsidRPr="003B4486" w:rsidRDefault="0076546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67" w:type="dxa"/>
            <w:vMerge w:val="restart"/>
          </w:tcPr>
          <w:p w:rsidR="00D37BF1" w:rsidRPr="003B4486" w:rsidRDefault="00D37BF1" w:rsidP="00395BA4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ОУ, реализующих программы улучшений.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мере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отчетных материалов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 w:rsidR="00765461">
              <w:rPr>
                <w:rFonts w:ascii="Times New Roman" w:hAnsi="Times New Roman" w:cs="Times New Roman"/>
                <w:bCs/>
                <w:sz w:val="24"/>
                <w:szCs w:val="24"/>
              </w:rPr>
              <w:t>-февраль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Школы, участники проекта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Анализ полученных материалов</w:t>
            </w:r>
          </w:p>
        </w:tc>
        <w:tc>
          <w:tcPr>
            <w:tcW w:w="2669" w:type="dxa"/>
          </w:tcPr>
          <w:p w:rsidR="00D37BF1" w:rsidRPr="003B4486" w:rsidRDefault="0076546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BF1" w:rsidRPr="003B4486" w:rsidTr="00395BA4">
        <w:trPr>
          <w:trHeight w:val="562"/>
        </w:trPr>
        <w:tc>
          <w:tcPr>
            <w:tcW w:w="756" w:type="dxa"/>
          </w:tcPr>
          <w:p w:rsidR="00D37BF1" w:rsidRPr="003B4486" w:rsidRDefault="00765461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67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3B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5461" w:rsidRPr="0076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5461" w:rsidRPr="0076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r w:rsidR="007654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756" w:type="dxa"/>
          </w:tcPr>
          <w:p w:rsidR="00D37BF1" w:rsidRPr="003B4486" w:rsidRDefault="00765461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67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информационной поддержки проекта</w:t>
            </w:r>
          </w:p>
        </w:tc>
        <w:tc>
          <w:tcPr>
            <w:tcW w:w="4906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ind w:left="95" w:right="5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Подготовка информации о ходе и результатах реализации проекта на сайт ГАУ ДПО ЯО ИРО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реже</w:t>
            </w:r>
          </w:p>
          <w:p w:rsidR="00D37BF1" w:rsidRPr="003B4486" w:rsidRDefault="00D37BF1" w:rsidP="00395BA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 раза в полугодие, новостная страница по мере необходимости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Calibri" w:hAnsi="Calibri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765461" w:rsidRPr="003B4486" w:rsidTr="0063061C">
        <w:trPr>
          <w:trHeight w:val="1114"/>
        </w:trPr>
        <w:tc>
          <w:tcPr>
            <w:tcW w:w="756" w:type="dxa"/>
            <w:vMerge w:val="restart"/>
          </w:tcPr>
          <w:p w:rsidR="00765461" w:rsidRPr="003B4486" w:rsidRDefault="00322E7D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867" w:type="dxa"/>
            <w:vMerge w:val="restart"/>
          </w:tcPr>
          <w:p w:rsidR="00765461" w:rsidRPr="003B4486" w:rsidRDefault="00765461" w:rsidP="00395BA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Обмен успешными практиками и трансляция опыта</w:t>
            </w:r>
          </w:p>
        </w:tc>
        <w:tc>
          <w:tcPr>
            <w:tcW w:w="4906" w:type="dxa"/>
          </w:tcPr>
          <w:p w:rsidR="00765461" w:rsidRPr="003B4486" w:rsidRDefault="0076546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Сбор материалов в банк лучших практик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(материалы обязательно размещаются</w:t>
            </w:r>
            <w:r w:rsidRPr="00765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закрытом ресурсе регионального методического сообщества «Эффективные школы.76»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765461" w:rsidRPr="003B4486" w:rsidRDefault="0076546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2020</w:t>
            </w:r>
          </w:p>
        </w:tc>
        <w:tc>
          <w:tcPr>
            <w:tcW w:w="2362" w:type="dxa"/>
          </w:tcPr>
          <w:p w:rsidR="00765461" w:rsidRPr="003B4486" w:rsidRDefault="0076546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765461" w:rsidRPr="003B4486" w:rsidRDefault="002B7033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команды школ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Размещение материалов на закрытом ресурсе регионального методического сообщества «Эффективные школы.76»</w:t>
            </w:r>
          </w:p>
        </w:tc>
        <w:tc>
          <w:tcPr>
            <w:tcW w:w="2669" w:type="dxa"/>
          </w:tcPr>
          <w:p w:rsidR="00D37BF1" w:rsidRPr="003B4486" w:rsidRDefault="00D37BF1" w:rsidP="00765461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Не реже 1 раза в </w:t>
            </w:r>
            <w:r w:rsidR="0076546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квартал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2B7033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Участие в конференциях</w:t>
            </w:r>
            <w:r w:rsidR="002B703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, семинарах</w:t>
            </w: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разного уровня</w:t>
            </w:r>
            <w:r w:rsidR="002B703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подготовка статей и тезисов</w:t>
            </w:r>
          </w:p>
        </w:tc>
        <w:tc>
          <w:tcPr>
            <w:tcW w:w="2669" w:type="dxa"/>
          </w:tcPr>
          <w:p w:rsidR="00D37BF1" w:rsidRPr="003B4486" w:rsidRDefault="00D37BF1" w:rsidP="00395BA4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D37BF1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2B7033" w:rsidRPr="003B4486" w:rsidRDefault="002B7033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команды школ</w:t>
            </w:r>
          </w:p>
        </w:tc>
      </w:tr>
      <w:tr w:rsidR="00D37BF1" w:rsidRPr="003B4486" w:rsidTr="00395BA4">
        <w:tc>
          <w:tcPr>
            <w:tcW w:w="756" w:type="dxa"/>
            <w:vMerge w:val="restart"/>
          </w:tcPr>
          <w:p w:rsidR="00D37BF1" w:rsidRPr="003B4486" w:rsidRDefault="00322E7D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867" w:type="dxa"/>
            <w:vMerge w:val="restart"/>
          </w:tcPr>
          <w:p w:rsidR="00D37BF1" w:rsidRPr="003B4486" w:rsidRDefault="00D37BF1" w:rsidP="00395BA4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школьных команд</w:t>
            </w:r>
          </w:p>
        </w:tc>
        <w:tc>
          <w:tcPr>
            <w:tcW w:w="4906" w:type="dxa"/>
          </w:tcPr>
          <w:p w:rsidR="00D37BF1" w:rsidRPr="003B4486" w:rsidRDefault="00D37BF1" w:rsidP="002B70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 «</w:t>
            </w:r>
            <w:r w:rsidR="002B7033">
              <w:rPr>
                <w:rFonts w:ascii="Times New Roman" w:hAnsi="Times New Roman" w:cs="Times New Roman"/>
                <w:sz w:val="24"/>
                <w:szCs w:val="24"/>
              </w:rPr>
              <w:t>Стратегии у</w:t>
            </w:r>
            <w:r w:rsidR="0076546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2B70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54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образования в школе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D37BF1" w:rsidRPr="003B4486" w:rsidRDefault="00D37BF1" w:rsidP="00765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</w:t>
            </w:r>
            <w:r w:rsidR="0076546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D37BF1" w:rsidRPr="003B4486" w:rsidRDefault="00D37BF1" w:rsidP="00765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BF1" w:rsidRPr="003B4486" w:rsidTr="00395BA4">
        <w:tc>
          <w:tcPr>
            <w:tcW w:w="756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7BF1" w:rsidRPr="003B4486" w:rsidRDefault="00D37BF1" w:rsidP="0039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повышения квалификации «</w:t>
            </w:r>
            <w:r w:rsidR="00765461" w:rsidRPr="00765461">
              <w:rPr>
                <w:rFonts w:ascii="Times New Roman" w:hAnsi="Times New Roman" w:cs="Times New Roman"/>
                <w:sz w:val="24"/>
                <w:szCs w:val="24"/>
              </w:rPr>
              <w:t>Изменение практик преподавания на основе проблемно-диалогического обучения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D37BF1" w:rsidRPr="003B4486" w:rsidRDefault="0076546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Январь-ноябрь 2020</w:t>
            </w:r>
          </w:p>
        </w:tc>
        <w:tc>
          <w:tcPr>
            <w:tcW w:w="2362" w:type="dxa"/>
          </w:tcPr>
          <w:p w:rsidR="00D37BF1" w:rsidRPr="003B4486" w:rsidRDefault="00D37BF1" w:rsidP="00765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D37BF1" w:rsidRPr="003B4486" w:rsidTr="00395BA4">
        <w:tc>
          <w:tcPr>
            <w:tcW w:w="14560" w:type="dxa"/>
            <w:gridSpan w:val="5"/>
          </w:tcPr>
          <w:p w:rsidR="00D37BF1" w:rsidRPr="003B4486" w:rsidRDefault="00D37BF1" w:rsidP="0032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по теме «Шко</w:t>
            </w:r>
            <w:r w:rsidR="002B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льный </w:t>
            </w:r>
            <w:proofErr w:type="spellStart"/>
            <w:r w:rsidR="002B7033">
              <w:rPr>
                <w:rFonts w:ascii="Times New Roman" w:hAnsi="Times New Roman" w:cs="Times New Roman"/>
                <w:b/>
                <w:sz w:val="24"/>
                <w:szCs w:val="24"/>
              </w:rPr>
              <w:t>импрувмент</w:t>
            </w:r>
            <w:proofErr w:type="spellEnd"/>
            <w:r w:rsidR="002B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стажировки </w:t>
            </w: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 и педагогов ОО, работающих в неблагоприятных социальных условиях</w:t>
            </w:r>
          </w:p>
        </w:tc>
      </w:tr>
      <w:tr w:rsidR="002B7033" w:rsidRPr="003B4486" w:rsidTr="002B7033">
        <w:trPr>
          <w:trHeight w:val="555"/>
        </w:trPr>
        <w:tc>
          <w:tcPr>
            <w:tcW w:w="756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67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Внедрение модели школ-консультантов по вопросам школьного импрувмента</w:t>
            </w:r>
          </w:p>
        </w:tc>
        <w:tc>
          <w:tcPr>
            <w:tcW w:w="4906" w:type="dxa"/>
          </w:tcPr>
          <w:p w:rsidR="002B7033" w:rsidRPr="003B4486" w:rsidRDefault="002B7033" w:rsidP="0032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Деятельность базовых площадок по вопросам школьного импрувмента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ВСОКО, организация методической работы школы на основе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9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 2020</w:t>
            </w:r>
          </w:p>
        </w:tc>
        <w:tc>
          <w:tcPr>
            <w:tcW w:w="2362" w:type="dxa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реестра базовых площадок ИРО</w:t>
            </w:r>
          </w:p>
        </w:tc>
      </w:tr>
      <w:tr w:rsidR="002B7033" w:rsidRPr="003B4486" w:rsidTr="00395BA4">
        <w:trPr>
          <w:trHeight w:val="555"/>
        </w:trPr>
        <w:tc>
          <w:tcPr>
            <w:tcW w:w="756" w:type="dxa"/>
            <w:vMerge/>
          </w:tcPr>
          <w:p w:rsidR="002B7033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2B7033" w:rsidRPr="003B4486" w:rsidRDefault="002B7033" w:rsidP="0032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4F">
              <w:rPr>
                <w:rFonts w:ascii="Times New Roman" w:hAnsi="Times New Roman" w:cs="Times New Roman"/>
                <w:bCs/>
              </w:rPr>
              <w:t>Описание управленческих стратегий реализации программы перехода школы в эффективный режим работы</w:t>
            </w:r>
          </w:p>
        </w:tc>
        <w:tc>
          <w:tcPr>
            <w:tcW w:w="2669" w:type="dxa"/>
            <w:vMerge/>
          </w:tcPr>
          <w:p w:rsidR="002B7033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B7033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D37BF1" w:rsidRPr="003B4486" w:rsidTr="00395BA4">
        <w:tc>
          <w:tcPr>
            <w:tcW w:w="756" w:type="dxa"/>
          </w:tcPr>
          <w:p w:rsidR="00D37BF1" w:rsidRPr="003B4486" w:rsidRDefault="00322E7D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67" w:type="dxa"/>
          </w:tcPr>
          <w:p w:rsidR="00D37BF1" w:rsidRPr="003B4486" w:rsidRDefault="00322E7D" w:rsidP="00395BA4">
            <w:pPr>
              <w:ind w:hanging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 внедрение</w:t>
            </w:r>
            <w:r w:rsidR="00D37BF1"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успешных практик</w:t>
            </w:r>
          </w:p>
        </w:tc>
        <w:tc>
          <w:tcPr>
            <w:tcW w:w="4906" w:type="dxa"/>
          </w:tcPr>
          <w:p w:rsidR="00322E7D" w:rsidRPr="00322E7D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тажировки по темам:</w:t>
            </w:r>
          </w:p>
          <w:p w:rsidR="00322E7D" w:rsidRPr="00322E7D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«Социальный капитал организации и эффективный менеджмент» </w:t>
            </w:r>
          </w:p>
          <w:p w:rsidR="00322E7D" w:rsidRPr="00322E7D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инклюзивного образовательного процесса в школе со сложными социальными контекстами в условиях малого города»</w:t>
            </w:r>
          </w:p>
          <w:p w:rsidR="00D37BF1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обучения детей-мигрантов (детей новых соотечественников)»</w:t>
            </w:r>
          </w:p>
          <w:p w:rsidR="00322E7D" w:rsidRPr="00322E7D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 «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школы в условиях поликультурной среды»</w:t>
            </w:r>
          </w:p>
          <w:p w:rsidR="00322E7D" w:rsidRPr="003B4486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«Практики преподавания русского языка как неродного»</w:t>
            </w:r>
          </w:p>
        </w:tc>
        <w:tc>
          <w:tcPr>
            <w:tcW w:w="2669" w:type="dxa"/>
          </w:tcPr>
          <w:p w:rsidR="00D37BF1" w:rsidRPr="003B4486" w:rsidRDefault="00322E7D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 при наличии запроса от ОО</w:t>
            </w:r>
            <w:r w:rsidR="00D37BF1"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D37BF1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22E7D" w:rsidRPr="00322E7D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t>Моу СШ №60 г. Ярославль</w:t>
            </w:r>
          </w:p>
          <w:p w:rsidR="00322E7D" w:rsidRPr="003B4486" w:rsidRDefault="00322E7D" w:rsidP="00322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ОШ №3 г. Переславль-Залесский</w:t>
            </w:r>
          </w:p>
        </w:tc>
      </w:tr>
      <w:tr w:rsidR="00D37BF1" w:rsidRPr="003B4486" w:rsidTr="00395BA4">
        <w:tc>
          <w:tcPr>
            <w:tcW w:w="14560" w:type="dxa"/>
            <w:gridSpan w:val="5"/>
          </w:tcPr>
          <w:p w:rsidR="00D37BF1" w:rsidRPr="003B4486" w:rsidRDefault="00D37BF1" w:rsidP="00322E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системы мониторинга качества школьных процессов, в том числе учебных достижений учащихся и повышения профессиональной компетентности педагогов, на школьном, муниципальном и региональном уровнях.</w:t>
            </w:r>
          </w:p>
        </w:tc>
      </w:tr>
      <w:tr w:rsidR="00D37BF1" w:rsidRPr="003B4486" w:rsidTr="00395BA4">
        <w:trPr>
          <w:trHeight w:val="645"/>
        </w:trPr>
        <w:tc>
          <w:tcPr>
            <w:tcW w:w="756" w:type="dxa"/>
          </w:tcPr>
          <w:p w:rsidR="00D37BF1" w:rsidRPr="003B4486" w:rsidRDefault="002B7033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867" w:type="dxa"/>
          </w:tcPr>
          <w:p w:rsidR="00D37BF1" w:rsidRPr="003B4486" w:rsidRDefault="005A0977" w:rsidP="005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Сопровождение рабочей группы</w:t>
            </w:r>
            <w:r w:rsidR="00D37BF1" w:rsidRPr="003B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</w:t>
            </w:r>
            <w:r>
              <w:t xml:space="preserve"> </w:t>
            </w:r>
            <w:r w:rsidRPr="005A09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разработке </w:t>
            </w:r>
            <w:proofErr w:type="spellStart"/>
            <w:r w:rsidRPr="005A09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внутришкольной</w:t>
            </w:r>
            <w:proofErr w:type="spellEnd"/>
            <w:r w:rsidRPr="005A09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системы оценки качества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(блок «Качество результатов»)</w:t>
            </w:r>
          </w:p>
        </w:tc>
        <w:tc>
          <w:tcPr>
            <w:tcW w:w="4906" w:type="dxa"/>
          </w:tcPr>
          <w:p w:rsidR="00D37BF1" w:rsidRPr="003B4486" w:rsidRDefault="005A0977" w:rsidP="005A09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4F">
              <w:rPr>
                <w:rFonts w:ascii="Times New Roman" w:hAnsi="Times New Roman" w:cs="Times New Roman"/>
                <w:bCs/>
              </w:rPr>
              <w:t>ПДС «</w:t>
            </w:r>
            <w:r w:rsidRPr="003D6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от ВШК к ВСОКО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669" w:type="dxa"/>
          </w:tcPr>
          <w:p w:rsidR="00D37BF1" w:rsidRPr="003B4486" w:rsidRDefault="005A0977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–ноябрь 2020</w:t>
            </w:r>
          </w:p>
        </w:tc>
        <w:tc>
          <w:tcPr>
            <w:tcW w:w="2362" w:type="dxa"/>
          </w:tcPr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D37BF1" w:rsidRPr="003B4486" w:rsidRDefault="00D37BF1" w:rsidP="0039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033" w:rsidRPr="003B4486" w:rsidTr="002B7033">
        <w:trPr>
          <w:trHeight w:val="1380"/>
        </w:trPr>
        <w:tc>
          <w:tcPr>
            <w:tcW w:w="756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867" w:type="dxa"/>
            <w:vMerge w:val="restart"/>
          </w:tcPr>
          <w:p w:rsidR="002B7033" w:rsidRPr="003B4486" w:rsidRDefault="002B7033" w:rsidP="00395BA4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A097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 </w:t>
            </w:r>
            <w:proofErr w:type="gramStart"/>
            <w:r w:rsidRPr="005A0977">
              <w:rPr>
                <w:rFonts w:ascii="Times New Roman" w:hAnsi="Times New Roman" w:cs="Times New Roman"/>
                <w:sz w:val="24"/>
                <w:szCs w:val="24"/>
              </w:rPr>
              <w:t>реализации  региональной</w:t>
            </w:r>
            <w:proofErr w:type="gramEnd"/>
            <w:r w:rsidRPr="005A097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программ поддержки школ (входного, промежуточного, итогового) в отношении школ, вошедших в </w:t>
            </w:r>
            <w:r w:rsidRPr="005A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региональную программу на соответствующий год</w:t>
            </w:r>
          </w:p>
        </w:tc>
        <w:tc>
          <w:tcPr>
            <w:tcW w:w="4906" w:type="dxa"/>
          </w:tcPr>
          <w:p w:rsidR="002B7033" w:rsidRPr="00E9089F" w:rsidRDefault="002B7033" w:rsidP="005A097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диагностика</w:t>
            </w:r>
            <w:r w:rsidRPr="00E9089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школ, вошедших в региональную программу, по направлениям: ресурсы (педагогические кадры, материально-техническое обеспечение, контингент учащихся), образовательный процесс (качество управления и преподавания), результаты </w:t>
            </w:r>
            <w:r w:rsidRPr="00E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(степень овладения учащимися школьной программой, успеваемость и пр.).</w:t>
            </w:r>
          </w:p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Январь-август 2020</w:t>
            </w:r>
          </w:p>
        </w:tc>
        <w:tc>
          <w:tcPr>
            <w:tcW w:w="2362" w:type="dxa"/>
            <w:vMerge w:val="restart"/>
          </w:tcPr>
          <w:p w:rsidR="002B7033" w:rsidRPr="003B4486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</w:tr>
      <w:tr w:rsidR="002B7033" w:rsidRPr="003B4486" w:rsidTr="00395BA4">
        <w:trPr>
          <w:trHeight w:val="1380"/>
        </w:trPr>
        <w:tc>
          <w:tcPr>
            <w:tcW w:w="756" w:type="dxa"/>
            <w:vMerge/>
          </w:tcPr>
          <w:p w:rsidR="002B7033" w:rsidRDefault="002B7033" w:rsidP="0039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2B7033" w:rsidRDefault="002B7033" w:rsidP="00395BA4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2B7033" w:rsidRPr="005A0977" w:rsidRDefault="002B7033" w:rsidP="005A097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описание подходов к экспертизе (оценке) реализации программ перехода школ в эффективный режим работы</w:t>
            </w:r>
          </w:p>
        </w:tc>
        <w:tc>
          <w:tcPr>
            <w:tcW w:w="2669" w:type="dxa"/>
            <w:vMerge/>
          </w:tcPr>
          <w:p w:rsidR="002B7033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B7033" w:rsidRDefault="002B7033" w:rsidP="0039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E0" w:rsidRPr="003B4486" w:rsidTr="00395BA4">
        <w:trPr>
          <w:trHeight w:val="1380"/>
        </w:trPr>
        <w:tc>
          <w:tcPr>
            <w:tcW w:w="756" w:type="dxa"/>
          </w:tcPr>
          <w:p w:rsidR="000A34E0" w:rsidRDefault="000A34E0" w:rsidP="000A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</w:tcPr>
          <w:p w:rsidR="000A34E0" w:rsidRPr="003B4486" w:rsidRDefault="000A34E0" w:rsidP="000A34E0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школ, работающих в неблагоприятных социальных условиях</w:t>
            </w:r>
          </w:p>
        </w:tc>
        <w:tc>
          <w:tcPr>
            <w:tcW w:w="4906" w:type="dxa"/>
          </w:tcPr>
          <w:p w:rsidR="000A34E0" w:rsidRPr="003B4486" w:rsidRDefault="000A34E0" w:rsidP="000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(ЦО и ККО) исследования 100% общеобразовательных организаций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proofErr w:type="gramEnd"/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(«вторая волна»)</w:t>
            </w:r>
            <w:r w:rsidRPr="00EE53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 в целях идентификации ШНСУ на основе контекстных данных и дальнейшей разработки (корректировки) региональной и муниципальных программ поддержки школ.</w:t>
            </w:r>
          </w:p>
        </w:tc>
        <w:tc>
          <w:tcPr>
            <w:tcW w:w="2669" w:type="dxa"/>
          </w:tcPr>
          <w:p w:rsidR="000A34E0" w:rsidRPr="003B4486" w:rsidRDefault="000A34E0" w:rsidP="000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2362" w:type="dxa"/>
          </w:tcPr>
          <w:p w:rsidR="000A34E0" w:rsidRPr="003B4486" w:rsidRDefault="000A34E0" w:rsidP="000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и ККО</w:t>
            </w:r>
          </w:p>
        </w:tc>
      </w:tr>
    </w:tbl>
    <w:p w:rsidR="00D37BF1" w:rsidRDefault="00D37BF1" w:rsidP="00C45B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37BF1" w:rsidSect="000D5824">
      <w:footerReference w:type="default" r:id="rId8"/>
      <w:pgSz w:w="16838" w:h="11906" w:orient="landscape"/>
      <w:pgMar w:top="1701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12" w:rsidRDefault="00467D12" w:rsidP="00FD09E6">
      <w:pPr>
        <w:spacing w:after="0" w:line="240" w:lineRule="auto"/>
      </w:pPr>
      <w:r>
        <w:separator/>
      </w:r>
    </w:p>
  </w:endnote>
  <w:endnote w:type="continuationSeparator" w:id="0">
    <w:p w:rsidR="00467D12" w:rsidRDefault="00467D12" w:rsidP="00FD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52266"/>
    </w:sdtPr>
    <w:sdtEndPr/>
    <w:sdtContent>
      <w:p w:rsidR="00395BA4" w:rsidRDefault="00395B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5BA4" w:rsidRDefault="00395BA4">
    <w:pPr>
      <w:pStyle w:val="a8"/>
    </w:pPr>
  </w:p>
  <w:p w:rsidR="00395BA4" w:rsidRDefault="00395BA4"/>
  <w:p w:rsidR="00395BA4" w:rsidRDefault="00395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12" w:rsidRDefault="00467D12" w:rsidP="00FD09E6">
      <w:pPr>
        <w:spacing w:after="0" w:line="240" w:lineRule="auto"/>
      </w:pPr>
      <w:r>
        <w:separator/>
      </w:r>
    </w:p>
  </w:footnote>
  <w:footnote w:type="continuationSeparator" w:id="0">
    <w:p w:rsidR="00467D12" w:rsidRDefault="00467D12" w:rsidP="00FD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98E"/>
    <w:multiLevelType w:val="hybridMultilevel"/>
    <w:tmpl w:val="82848260"/>
    <w:lvl w:ilvl="0" w:tplc="F68288DA">
      <w:start w:val="1"/>
      <w:numFmt w:val="decimal"/>
      <w:lvlText w:val="%1."/>
      <w:lvlJc w:val="left"/>
      <w:pPr>
        <w:ind w:left="6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029D6072"/>
    <w:multiLevelType w:val="hybridMultilevel"/>
    <w:tmpl w:val="7D0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22E"/>
    <w:multiLevelType w:val="hybridMultilevel"/>
    <w:tmpl w:val="75F0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265C"/>
    <w:multiLevelType w:val="multilevel"/>
    <w:tmpl w:val="7D48C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83081"/>
    <w:multiLevelType w:val="multilevel"/>
    <w:tmpl w:val="167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7563E"/>
    <w:multiLevelType w:val="hybridMultilevel"/>
    <w:tmpl w:val="C9E258EA"/>
    <w:lvl w:ilvl="0" w:tplc="93A22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3E6"/>
    <w:multiLevelType w:val="hybridMultilevel"/>
    <w:tmpl w:val="9752BB92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A1D16"/>
    <w:multiLevelType w:val="hybridMultilevel"/>
    <w:tmpl w:val="F80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904"/>
    <w:multiLevelType w:val="hybridMultilevel"/>
    <w:tmpl w:val="9BA23322"/>
    <w:lvl w:ilvl="0" w:tplc="028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BD630E"/>
    <w:multiLevelType w:val="hybridMultilevel"/>
    <w:tmpl w:val="344A5240"/>
    <w:lvl w:ilvl="0" w:tplc="B08C8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F7D"/>
    <w:multiLevelType w:val="hybridMultilevel"/>
    <w:tmpl w:val="718A1440"/>
    <w:lvl w:ilvl="0" w:tplc="414216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6352E"/>
    <w:multiLevelType w:val="hybridMultilevel"/>
    <w:tmpl w:val="9D6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4627C"/>
    <w:multiLevelType w:val="hybridMultilevel"/>
    <w:tmpl w:val="41D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64406"/>
    <w:multiLevelType w:val="hybridMultilevel"/>
    <w:tmpl w:val="B5C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F92"/>
    <w:multiLevelType w:val="hybridMultilevel"/>
    <w:tmpl w:val="98D6E34C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7354F5"/>
    <w:multiLevelType w:val="multilevel"/>
    <w:tmpl w:val="1DC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621FA"/>
    <w:multiLevelType w:val="hybridMultilevel"/>
    <w:tmpl w:val="5C4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43C2F"/>
    <w:multiLevelType w:val="hybridMultilevel"/>
    <w:tmpl w:val="54F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87403"/>
    <w:multiLevelType w:val="hybridMultilevel"/>
    <w:tmpl w:val="C64A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4C1"/>
    <w:multiLevelType w:val="multilevel"/>
    <w:tmpl w:val="7352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F03BF"/>
    <w:multiLevelType w:val="hybridMultilevel"/>
    <w:tmpl w:val="CB96E5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21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"/>
  </w:num>
  <w:num w:numId="13">
    <w:abstractNumId w:val="15"/>
  </w:num>
  <w:num w:numId="14">
    <w:abstractNumId w:val="20"/>
  </w:num>
  <w:num w:numId="15">
    <w:abstractNumId w:val="4"/>
  </w:num>
  <w:num w:numId="16">
    <w:abstractNumId w:val="14"/>
  </w:num>
  <w:num w:numId="17">
    <w:abstractNumId w:val="10"/>
  </w:num>
  <w:num w:numId="18">
    <w:abstractNumId w:val="3"/>
  </w:num>
  <w:num w:numId="19">
    <w:abstractNumId w:val="9"/>
  </w:num>
  <w:num w:numId="20">
    <w:abstractNumId w:val="0"/>
  </w:num>
  <w:num w:numId="21">
    <w:abstractNumId w:val="8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F"/>
    <w:rsid w:val="00025FC3"/>
    <w:rsid w:val="0007799D"/>
    <w:rsid w:val="000A34E0"/>
    <w:rsid w:val="000B4C81"/>
    <w:rsid w:val="000D14E4"/>
    <w:rsid w:val="000D5824"/>
    <w:rsid w:val="000E203E"/>
    <w:rsid w:val="000E4E5D"/>
    <w:rsid w:val="0010290D"/>
    <w:rsid w:val="0010371F"/>
    <w:rsid w:val="00153CDF"/>
    <w:rsid w:val="00155AC7"/>
    <w:rsid w:val="0017066F"/>
    <w:rsid w:val="00177D25"/>
    <w:rsid w:val="00177F06"/>
    <w:rsid w:val="001C7574"/>
    <w:rsid w:val="001D41B0"/>
    <w:rsid w:val="00202D0E"/>
    <w:rsid w:val="0022244F"/>
    <w:rsid w:val="002303E5"/>
    <w:rsid w:val="00253712"/>
    <w:rsid w:val="00260D1E"/>
    <w:rsid w:val="00266A45"/>
    <w:rsid w:val="002951CF"/>
    <w:rsid w:val="002955FD"/>
    <w:rsid w:val="002B252A"/>
    <w:rsid w:val="002B7033"/>
    <w:rsid w:val="002F485F"/>
    <w:rsid w:val="003010F6"/>
    <w:rsid w:val="00310ECF"/>
    <w:rsid w:val="00322E7D"/>
    <w:rsid w:val="003235B3"/>
    <w:rsid w:val="00332A7F"/>
    <w:rsid w:val="003342C2"/>
    <w:rsid w:val="0035324F"/>
    <w:rsid w:val="00356BB4"/>
    <w:rsid w:val="00377331"/>
    <w:rsid w:val="00395BA4"/>
    <w:rsid w:val="003B4486"/>
    <w:rsid w:val="003D6291"/>
    <w:rsid w:val="003E69DC"/>
    <w:rsid w:val="003F1F78"/>
    <w:rsid w:val="003F2984"/>
    <w:rsid w:val="004021DD"/>
    <w:rsid w:val="00412546"/>
    <w:rsid w:val="00416A66"/>
    <w:rsid w:val="00444D68"/>
    <w:rsid w:val="00451E10"/>
    <w:rsid w:val="00467D12"/>
    <w:rsid w:val="004710C0"/>
    <w:rsid w:val="004857A2"/>
    <w:rsid w:val="004953FD"/>
    <w:rsid w:val="004A231B"/>
    <w:rsid w:val="004A7771"/>
    <w:rsid w:val="004B61AF"/>
    <w:rsid w:val="004D40E9"/>
    <w:rsid w:val="004E1645"/>
    <w:rsid w:val="004F6868"/>
    <w:rsid w:val="00502623"/>
    <w:rsid w:val="00506A30"/>
    <w:rsid w:val="00526424"/>
    <w:rsid w:val="005651EA"/>
    <w:rsid w:val="00570714"/>
    <w:rsid w:val="00573270"/>
    <w:rsid w:val="00584BB6"/>
    <w:rsid w:val="00597FC3"/>
    <w:rsid w:val="005A0977"/>
    <w:rsid w:val="005A34FB"/>
    <w:rsid w:val="005A5722"/>
    <w:rsid w:val="005C087D"/>
    <w:rsid w:val="005E368A"/>
    <w:rsid w:val="005E6302"/>
    <w:rsid w:val="006264B9"/>
    <w:rsid w:val="00632956"/>
    <w:rsid w:val="0064249B"/>
    <w:rsid w:val="00676039"/>
    <w:rsid w:val="00694D82"/>
    <w:rsid w:val="0069619D"/>
    <w:rsid w:val="006D18E4"/>
    <w:rsid w:val="006E705E"/>
    <w:rsid w:val="006F2F66"/>
    <w:rsid w:val="006F3BA8"/>
    <w:rsid w:val="00701DA0"/>
    <w:rsid w:val="007052A0"/>
    <w:rsid w:val="00721F17"/>
    <w:rsid w:val="007567CC"/>
    <w:rsid w:val="00761977"/>
    <w:rsid w:val="00762511"/>
    <w:rsid w:val="00765461"/>
    <w:rsid w:val="0077076F"/>
    <w:rsid w:val="007751DC"/>
    <w:rsid w:val="0077724B"/>
    <w:rsid w:val="007814E7"/>
    <w:rsid w:val="00790521"/>
    <w:rsid w:val="00795C89"/>
    <w:rsid w:val="00796ED7"/>
    <w:rsid w:val="007B02A7"/>
    <w:rsid w:val="007D2CDD"/>
    <w:rsid w:val="007E7706"/>
    <w:rsid w:val="00815EC6"/>
    <w:rsid w:val="00837359"/>
    <w:rsid w:val="008444C3"/>
    <w:rsid w:val="00874E7F"/>
    <w:rsid w:val="00874F63"/>
    <w:rsid w:val="00891D59"/>
    <w:rsid w:val="00894A9E"/>
    <w:rsid w:val="008A497E"/>
    <w:rsid w:val="008B2ED9"/>
    <w:rsid w:val="008C0B67"/>
    <w:rsid w:val="008C234F"/>
    <w:rsid w:val="008E32D1"/>
    <w:rsid w:val="00933EBA"/>
    <w:rsid w:val="00936777"/>
    <w:rsid w:val="00945748"/>
    <w:rsid w:val="009566A0"/>
    <w:rsid w:val="009624EA"/>
    <w:rsid w:val="009850E8"/>
    <w:rsid w:val="00995A4F"/>
    <w:rsid w:val="00996114"/>
    <w:rsid w:val="009B4586"/>
    <w:rsid w:val="009C72F7"/>
    <w:rsid w:val="009E0357"/>
    <w:rsid w:val="009E0BC8"/>
    <w:rsid w:val="00A02D99"/>
    <w:rsid w:val="00A3694F"/>
    <w:rsid w:val="00A669A6"/>
    <w:rsid w:val="00A80DE7"/>
    <w:rsid w:val="00AB5F2C"/>
    <w:rsid w:val="00AD0E32"/>
    <w:rsid w:val="00AD2477"/>
    <w:rsid w:val="00AD4F7E"/>
    <w:rsid w:val="00AF7A17"/>
    <w:rsid w:val="00B003C8"/>
    <w:rsid w:val="00B137E8"/>
    <w:rsid w:val="00B1411B"/>
    <w:rsid w:val="00B1461C"/>
    <w:rsid w:val="00B2542A"/>
    <w:rsid w:val="00B27028"/>
    <w:rsid w:val="00B5244A"/>
    <w:rsid w:val="00B877EB"/>
    <w:rsid w:val="00BF0552"/>
    <w:rsid w:val="00BF58C4"/>
    <w:rsid w:val="00C005AB"/>
    <w:rsid w:val="00C0187F"/>
    <w:rsid w:val="00C06992"/>
    <w:rsid w:val="00C16E5C"/>
    <w:rsid w:val="00C243F0"/>
    <w:rsid w:val="00C3425E"/>
    <w:rsid w:val="00C45B2F"/>
    <w:rsid w:val="00C5554A"/>
    <w:rsid w:val="00C60D80"/>
    <w:rsid w:val="00C617CD"/>
    <w:rsid w:val="00C656C6"/>
    <w:rsid w:val="00C66D8F"/>
    <w:rsid w:val="00C9343D"/>
    <w:rsid w:val="00CC7627"/>
    <w:rsid w:val="00CC7E11"/>
    <w:rsid w:val="00CD2917"/>
    <w:rsid w:val="00D03CF2"/>
    <w:rsid w:val="00D14931"/>
    <w:rsid w:val="00D3118E"/>
    <w:rsid w:val="00D37BF1"/>
    <w:rsid w:val="00D43452"/>
    <w:rsid w:val="00D64BCE"/>
    <w:rsid w:val="00D67B17"/>
    <w:rsid w:val="00D82104"/>
    <w:rsid w:val="00D8437E"/>
    <w:rsid w:val="00D92911"/>
    <w:rsid w:val="00D97FB6"/>
    <w:rsid w:val="00DA773A"/>
    <w:rsid w:val="00DB2ECA"/>
    <w:rsid w:val="00DB5746"/>
    <w:rsid w:val="00DC1CF2"/>
    <w:rsid w:val="00DD0E54"/>
    <w:rsid w:val="00DE154C"/>
    <w:rsid w:val="00DF387D"/>
    <w:rsid w:val="00DF505F"/>
    <w:rsid w:val="00DF5E40"/>
    <w:rsid w:val="00E013E7"/>
    <w:rsid w:val="00E15685"/>
    <w:rsid w:val="00E252E6"/>
    <w:rsid w:val="00E4548B"/>
    <w:rsid w:val="00E74B19"/>
    <w:rsid w:val="00E9089F"/>
    <w:rsid w:val="00EB598B"/>
    <w:rsid w:val="00EC6C19"/>
    <w:rsid w:val="00ED1A5F"/>
    <w:rsid w:val="00EE037D"/>
    <w:rsid w:val="00EE539F"/>
    <w:rsid w:val="00F2031F"/>
    <w:rsid w:val="00F31A6B"/>
    <w:rsid w:val="00F36081"/>
    <w:rsid w:val="00F41605"/>
    <w:rsid w:val="00F43C4F"/>
    <w:rsid w:val="00F473BE"/>
    <w:rsid w:val="00F55248"/>
    <w:rsid w:val="00F71AFC"/>
    <w:rsid w:val="00F72C3A"/>
    <w:rsid w:val="00FA0711"/>
    <w:rsid w:val="00FB6234"/>
    <w:rsid w:val="00FD09E6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4A0F7-5BCA-40CD-A564-6CAB6DA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33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411B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45B2F"/>
    <w:pPr>
      <w:ind w:left="720"/>
      <w:contextualSpacing/>
    </w:pPr>
  </w:style>
  <w:style w:type="table" w:styleId="a5">
    <w:name w:val="Table Grid"/>
    <w:basedOn w:val="a1"/>
    <w:uiPriority w:val="59"/>
    <w:rsid w:val="00C4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9E6"/>
  </w:style>
  <w:style w:type="paragraph" w:styleId="a8">
    <w:name w:val="footer"/>
    <w:basedOn w:val="a"/>
    <w:link w:val="a9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9E6"/>
  </w:style>
  <w:style w:type="paragraph" w:styleId="aa">
    <w:name w:val="Balloon Text"/>
    <w:basedOn w:val="a"/>
    <w:link w:val="ab"/>
    <w:uiPriority w:val="99"/>
    <w:semiHidden/>
    <w:unhideWhenUsed/>
    <w:rsid w:val="00E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19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6C1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C1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C19"/>
    <w:rPr>
      <w:vertAlign w:val="superscript"/>
    </w:rPr>
  </w:style>
  <w:style w:type="character" w:styleId="af">
    <w:name w:val="Strong"/>
    <w:basedOn w:val="a0"/>
    <w:uiPriority w:val="22"/>
    <w:qFormat/>
    <w:rsid w:val="00790521"/>
    <w:rPr>
      <w:b/>
      <w:bCs/>
    </w:rPr>
  </w:style>
  <w:style w:type="paragraph" w:styleId="af0">
    <w:name w:val="Normal (Web)"/>
    <w:basedOn w:val="a"/>
    <w:uiPriority w:val="99"/>
    <w:unhideWhenUsed/>
    <w:rsid w:val="007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90521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7052A0"/>
  </w:style>
  <w:style w:type="character" w:customStyle="1" w:styleId="FontStyle23">
    <w:name w:val="Font Style23"/>
    <w:uiPriority w:val="99"/>
    <w:rsid w:val="00B270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2702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1411B"/>
    <w:rPr>
      <w:rFonts w:ascii="Times New Roman" w:eastAsia="Times New Roman" w:hAnsi="Times New Roman" w:cs="Times New Roman"/>
      <w:sz w:val="28"/>
      <w:szCs w:val="20"/>
    </w:rPr>
  </w:style>
  <w:style w:type="paragraph" w:customStyle="1" w:styleId="Pa2">
    <w:name w:val="Pa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A50">
    <w:name w:val="A5"/>
    <w:uiPriority w:val="99"/>
    <w:rsid w:val="00B1411B"/>
    <w:rPr>
      <w:rFonts w:cs="TT SchoolBook"/>
      <w:color w:val="000000"/>
      <w:sz w:val="21"/>
      <w:szCs w:val="21"/>
    </w:rPr>
  </w:style>
  <w:style w:type="character" w:styleId="af2">
    <w:name w:val="Emphasis"/>
    <w:uiPriority w:val="20"/>
    <w:qFormat/>
    <w:rsid w:val="00B1411B"/>
    <w:rPr>
      <w:i/>
      <w:iCs/>
    </w:rPr>
  </w:style>
  <w:style w:type="paragraph" w:customStyle="1" w:styleId="Pa10">
    <w:name w:val="Pa10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c0">
    <w:name w:val="c0"/>
    <w:basedOn w:val="a0"/>
    <w:rsid w:val="006E705E"/>
  </w:style>
  <w:style w:type="paragraph" w:styleId="af3">
    <w:name w:val="Subtitle"/>
    <w:basedOn w:val="af4"/>
    <w:next w:val="a"/>
    <w:link w:val="af5"/>
    <w:uiPriority w:val="11"/>
    <w:qFormat/>
    <w:rsid w:val="0010371F"/>
    <w:pPr>
      <w:ind w:firstLine="567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5">
    <w:name w:val="Подзаголовок Знак"/>
    <w:basedOn w:val="a0"/>
    <w:link w:val="af3"/>
    <w:uiPriority w:val="11"/>
    <w:rsid w:val="0010371F"/>
    <w:rPr>
      <w:rFonts w:ascii="Times New Roman" w:eastAsia="Calibri" w:hAnsi="Times New Roman" w:cs="Times New Roman"/>
      <w:b/>
      <w:sz w:val="28"/>
      <w:lang w:eastAsia="en-US"/>
    </w:rPr>
  </w:style>
  <w:style w:type="paragraph" w:styleId="af4">
    <w:name w:val="No Spacing"/>
    <w:uiPriority w:val="1"/>
    <w:qFormat/>
    <w:rsid w:val="0010371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252E6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25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3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unhideWhenUsed/>
    <w:rsid w:val="00933EB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33EBA"/>
    <w:rPr>
      <w:rFonts w:ascii="Calibri" w:eastAsia="Times New Roman" w:hAnsi="Calibri" w:cs="Times New Roman"/>
      <w:lang w:val="x-none" w:eastAsia="x-none"/>
    </w:rPr>
  </w:style>
  <w:style w:type="paragraph" w:customStyle="1" w:styleId="af8">
    <w:name w:val="Знак Знак Знак Знак"/>
    <w:basedOn w:val="a"/>
    <w:rsid w:val="00933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l">
    <w:name w:val="hl"/>
    <w:basedOn w:val="a0"/>
    <w:rsid w:val="00933EBA"/>
  </w:style>
  <w:style w:type="paragraph" w:customStyle="1" w:styleId="ConsPlusNormal">
    <w:name w:val="ConsPlusNormal"/>
    <w:rsid w:val="0075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">
    <w:name w:val="w"/>
    <w:basedOn w:val="a0"/>
    <w:rsid w:val="00936777"/>
  </w:style>
  <w:style w:type="table" w:customStyle="1" w:styleId="1">
    <w:name w:val="Сетка таблицы1"/>
    <w:basedOn w:val="a1"/>
    <w:next w:val="a5"/>
    <w:uiPriority w:val="39"/>
    <w:rsid w:val="003B44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0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3DA2-A465-407E-BBEA-92FDF41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 Сергеевна Никитина</cp:lastModifiedBy>
  <cp:revision>4</cp:revision>
  <cp:lastPrinted>2019-04-23T05:46:00Z</cp:lastPrinted>
  <dcterms:created xsi:type="dcterms:W3CDTF">2020-01-21T09:04:00Z</dcterms:created>
  <dcterms:modified xsi:type="dcterms:W3CDTF">2020-01-21T09:06:00Z</dcterms:modified>
</cp:coreProperties>
</file>