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2" w:rsidRPr="00D4217F" w:rsidRDefault="00D4217F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D4217F">
        <w:rPr>
          <w:b/>
          <w:sz w:val="28"/>
          <w:szCs w:val="28"/>
        </w:rPr>
        <w:t xml:space="preserve">Форма </w:t>
      </w:r>
      <w:r w:rsidR="00A62159">
        <w:rPr>
          <w:b/>
          <w:sz w:val="28"/>
          <w:szCs w:val="28"/>
        </w:rPr>
        <w:t>итогового</w:t>
      </w:r>
      <w:r w:rsidRPr="00D4217F">
        <w:rPr>
          <w:b/>
          <w:sz w:val="28"/>
          <w:szCs w:val="28"/>
        </w:rPr>
        <w:t xml:space="preserve"> отчета о деятельности </w:t>
      </w:r>
    </w:p>
    <w:p w:rsidR="000D235B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:rsidR="00A62159" w:rsidRPr="00D4217F" w:rsidRDefault="00A62159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D235B" w:rsidRDefault="00D4217F" w:rsidP="004609C3">
      <w:pPr>
        <w:pStyle w:val="2"/>
        <w:numPr>
          <w:ilvl w:val="0"/>
          <w:numId w:val="12"/>
        </w:numPr>
        <w:rPr>
          <w:lang w:val="ru-RU"/>
        </w:rPr>
      </w:pPr>
      <w:r w:rsidRPr="00D4217F">
        <w:t>Общие сведения</w:t>
      </w:r>
      <w:r w:rsidR="00754276">
        <w:rPr>
          <w:lang w:val="ru-RU"/>
        </w:rPr>
        <w:t xml:space="preserve"> о проекте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639"/>
      </w:tblGrid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Полное н</w:t>
            </w:r>
            <w:r w:rsidRPr="00757C51">
              <w:rPr>
                <w:szCs w:val="24"/>
              </w:rPr>
              <w:t xml:space="preserve">аименование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Направление инновационной деятельности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val="en-US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D02AB">
              <w:rPr>
                <w:bCs/>
                <w:color w:val="000000"/>
                <w:szCs w:val="24"/>
                <w:shd w:val="clear" w:color="auto" w:fill="FFFFFF"/>
              </w:rPr>
              <w:t>Тема</w:t>
            </w:r>
            <w:r w:rsidRPr="00757C51">
              <w:rPr>
                <w:szCs w:val="24"/>
              </w:rPr>
              <w:t xml:space="preserve">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Срок</w:t>
            </w:r>
            <w:r w:rsidRPr="00757C51">
              <w:rPr>
                <w:szCs w:val="24"/>
              </w:rPr>
              <w:t xml:space="preserve"> реализации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Цель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Задач</w:t>
            </w:r>
            <w:r>
              <w:rPr>
                <w:szCs w:val="24"/>
              </w:rPr>
              <w:t>и</w:t>
            </w:r>
            <w:r w:rsidRPr="00757C51">
              <w:rPr>
                <w:szCs w:val="24"/>
              </w:rPr>
              <w:t xml:space="preserve">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Cs/>
                <w:color w:val="000000"/>
              </w:rPr>
              <w:t>Ц</w:t>
            </w:r>
            <w:r w:rsidRPr="003D02AB">
              <w:rPr>
                <w:bCs/>
                <w:color w:val="000000"/>
              </w:rPr>
              <w:t xml:space="preserve">елевые группы, на которые ориентирован </w:t>
            </w:r>
            <w:r>
              <w:rPr>
                <w:bCs/>
                <w:color w:val="000000"/>
              </w:rPr>
              <w:t>инновационный проект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4609C3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4609C3" w:rsidRPr="00896E86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1.8</w:t>
            </w:r>
          </w:p>
        </w:tc>
        <w:tc>
          <w:tcPr>
            <w:tcW w:w="4111" w:type="dxa"/>
            <w:shd w:val="clear" w:color="auto" w:fill="auto"/>
          </w:tcPr>
          <w:p w:rsidR="004609C3" w:rsidRPr="003C11F7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C11F7">
              <w:rPr>
                <w:szCs w:val="24"/>
              </w:rPr>
              <w:t xml:space="preserve">Перечень планируемых результатов инновационного проекта </w:t>
            </w:r>
          </w:p>
        </w:tc>
        <w:tc>
          <w:tcPr>
            <w:tcW w:w="9639" w:type="dxa"/>
            <w:shd w:val="clear" w:color="auto" w:fill="auto"/>
          </w:tcPr>
          <w:p w:rsidR="004609C3" w:rsidRPr="003C11F7" w:rsidRDefault="004609C3" w:rsidP="00102879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032021" w:rsidRPr="00896E86" w:rsidTr="00032021">
        <w:tc>
          <w:tcPr>
            <w:tcW w:w="709" w:type="dxa"/>
          </w:tcPr>
          <w:p w:rsidR="00032021" w:rsidRPr="00032021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111" w:type="dxa"/>
            <w:shd w:val="clear" w:color="auto" w:fill="auto"/>
          </w:tcPr>
          <w:p w:rsidR="00032021" w:rsidRPr="003C11F7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4609C3">
              <w:rPr>
                <w:color w:val="000000"/>
                <w:szCs w:val="24"/>
              </w:rPr>
              <w:t xml:space="preserve">Краткое </w:t>
            </w:r>
            <w:r w:rsidRPr="004609C3">
              <w:rPr>
                <w:bCs/>
              </w:rPr>
              <w:t>описание</w:t>
            </w:r>
            <w:r w:rsidRPr="004609C3">
              <w:rPr>
                <w:color w:val="000000"/>
                <w:szCs w:val="24"/>
              </w:rPr>
              <w:t xml:space="preserve"> идеи </w:t>
            </w:r>
            <w:r w:rsidRPr="004609C3">
              <w:rPr>
                <w:szCs w:val="24"/>
              </w:rPr>
              <w:t xml:space="preserve">инновационного проекта </w:t>
            </w:r>
            <w:r w:rsidRPr="004609C3">
              <w:rPr>
                <w:color w:val="000000"/>
                <w:szCs w:val="24"/>
              </w:rPr>
              <w:t xml:space="preserve">с </w:t>
            </w:r>
            <w:r w:rsidRPr="004609C3">
              <w:rPr>
                <w:szCs w:val="24"/>
              </w:rPr>
              <w:t>указанием нормативно-правовых актов федерального, регионального уровней, направлений государственных программ в сфере образования</w:t>
            </w:r>
          </w:p>
        </w:tc>
        <w:tc>
          <w:tcPr>
            <w:tcW w:w="9639" w:type="dxa"/>
            <w:shd w:val="clear" w:color="auto" w:fill="auto"/>
          </w:tcPr>
          <w:p w:rsidR="00032021" w:rsidRPr="003C11F7" w:rsidRDefault="00032021" w:rsidP="00102879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</w:tbl>
    <w:p w:rsidR="00D4217F" w:rsidRDefault="00D4217F" w:rsidP="00FC1978">
      <w:pPr>
        <w:pStyle w:val="2"/>
        <w:rPr>
          <w:lang w:val="ru-RU"/>
        </w:rPr>
      </w:pPr>
    </w:p>
    <w:p w:rsidR="00605B43" w:rsidRDefault="00605B43" w:rsidP="004609C3">
      <w:pPr>
        <w:pStyle w:val="2"/>
        <w:numPr>
          <w:ilvl w:val="0"/>
          <w:numId w:val="12"/>
        </w:numPr>
        <w:rPr>
          <w:lang w:val="ru-RU"/>
        </w:rPr>
      </w:pPr>
      <w:r w:rsidRPr="00844E30">
        <w:t>Сведения о результатах реализации инновационного проекта</w:t>
      </w:r>
      <w:r>
        <w:rPr>
          <w:lang w:val="ru-RU"/>
        </w:rPr>
        <w:t xml:space="preserve"> 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9639"/>
      </w:tblGrid>
      <w:tr w:rsidR="00B26AFA" w:rsidRPr="00757C51" w:rsidTr="00032021">
        <w:trPr>
          <w:trHeight w:val="557"/>
        </w:trPr>
        <w:tc>
          <w:tcPr>
            <w:tcW w:w="709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t>2</w:t>
            </w:r>
            <w:r w:rsidR="00B26AFA">
              <w:rPr>
                <w:lang w:val="en-US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Изменения, произошедшие в результате реализации инновационного проекта: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- в нормативной базе;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lastRenderedPageBreak/>
              <w:t>- в образовательной среде;</w:t>
            </w:r>
          </w:p>
          <w:p w:rsidR="00B26AFA" w:rsidRDefault="00B26AFA" w:rsidP="00B26AFA">
            <w:pPr>
              <w:pStyle w:val="14"/>
              <w:spacing w:line="240" w:lineRule="auto"/>
              <w:jc w:val="both"/>
              <w:rPr>
                <w:lang w:eastAsia="en-US" w:bidi="en-US"/>
              </w:rPr>
            </w:pPr>
            <w:r w:rsidRPr="003C11F7">
              <w:t>- в инфраструктуре образовательной организации (при наличии).</w:t>
            </w:r>
          </w:p>
        </w:tc>
        <w:tc>
          <w:tcPr>
            <w:tcW w:w="9639" w:type="dxa"/>
            <w:shd w:val="clear" w:color="auto" w:fill="auto"/>
          </w:tcPr>
          <w:p w:rsidR="00B26AFA" w:rsidRPr="00757C51" w:rsidRDefault="00B26AFA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B26AFA" w:rsidRPr="00757C51" w:rsidTr="00032021">
        <w:trPr>
          <w:trHeight w:val="274"/>
        </w:trPr>
        <w:tc>
          <w:tcPr>
            <w:tcW w:w="709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/>
              </w:rPr>
            </w:pPr>
            <w:r>
              <w:lastRenderedPageBreak/>
              <w:t>2</w:t>
            </w:r>
            <w:r w:rsidR="00B26AFA">
              <w:rPr>
                <w:lang w:val="en-US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 w:rsidRPr="00495DC1">
              <w:t>Основные результаты</w:t>
            </w:r>
            <w:r>
              <w:t>,</w:t>
            </w:r>
            <w:r w:rsidRPr="00495DC1">
              <w:t xml:space="preserve"> </w:t>
            </w:r>
            <w:r>
              <w:t xml:space="preserve">полученные в ходе реализации </w:t>
            </w:r>
            <w:r w:rsidRPr="00495DC1">
              <w:t>инновационного проекта</w:t>
            </w:r>
            <w:r>
              <w:t>.</w:t>
            </w:r>
          </w:p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000000"/>
                <w:szCs w:val="24"/>
              </w:rPr>
              <w:t xml:space="preserve">В случае </w:t>
            </w:r>
            <w:proofErr w:type="gramStart"/>
            <w:r>
              <w:rPr>
                <w:color w:val="000000"/>
                <w:szCs w:val="24"/>
              </w:rPr>
              <w:t>не</w:t>
            </w:r>
            <w:r w:rsidR="002A622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достижения</w:t>
            </w:r>
            <w:proofErr w:type="gramEnd"/>
            <w:r>
              <w:rPr>
                <w:color w:val="000000"/>
                <w:szCs w:val="24"/>
              </w:rPr>
              <w:t xml:space="preserve"> планируемых результатов, пояснить причину.</w:t>
            </w:r>
          </w:p>
        </w:tc>
        <w:tc>
          <w:tcPr>
            <w:tcW w:w="9639" w:type="dxa"/>
            <w:shd w:val="clear" w:color="auto" w:fill="auto"/>
          </w:tcPr>
          <w:p w:rsidR="00B26AFA" w:rsidRPr="00757C51" w:rsidRDefault="00B26AFA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B26AFA" w:rsidRPr="00757C51" w:rsidTr="00032021">
        <w:trPr>
          <w:trHeight w:val="274"/>
        </w:trPr>
        <w:tc>
          <w:tcPr>
            <w:tcW w:w="709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  <w:r w:rsidR="00B26AFA">
              <w:rPr>
                <w:lang w:val="en-US" w:eastAsia="en-US" w:bidi="en-US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B26AFA" w:rsidRPr="00495DC1" w:rsidRDefault="00B26AFA" w:rsidP="00B26AFA">
            <w:pPr>
              <w:pStyle w:val="14"/>
              <w:spacing w:line="240" w:lineRule="auto"/>
              <w:jc w:val="both"/>
            </w:pPr>
            <w:r>
              <w:rPr>
                <w:lang w:eastAsia="en-US" w:bidi="en-US"/>
              </w:rPr>
              <w:t>П</w:t>
            </w:r>
            <w:r w:rsidRPr="00495DC1">
              <w:rPr>
                <w:lang w:eastAsia="en-US" w:bidi="en-US"/>
              </w:rPr>
              <w:t>родукты</w:t>
            </w:r>
            <w:r>
              <w:rPr>
                <w:lang w:eastAsia="en-US" w:bidi="en-US"/>
              </w:rPr>
              <w:t xml:space="preserve">, разработанные </w:t>
            </w:r>
            <w:r w:rsidRPr="00495DC1">
              <w:rPr>
                <w:lang w:eastAsia="en-US" w:bidi="en-US"/>
              </w:rPr>
              <w:t>за период</w:t>
            </w:r>
            <w:r>
              <w:rPr>
                <w:lang w:eastAsia="en-US" w:bidi="en-US"/>
              </w:rPr>
              <w:t xml:space="preserve"> реализации инновационного проекта </w:t>
            </w:r>
            <w:r>
              <w:t>(название, краткое описание, ссылка на расположение материалов)</w:t>
            </w:r>
          </w:p>
        </w:tc>
        <w:tc>
          <w:tcPr>
            <w:tcW w:w="9639" w:type="dxa"/>
            <w:shd w:val="clear" w:color="auto" w:fill="auto"/>
          </w:tcPr>
          <w:p w:rsidR="00B26AFA" w:rsidRPr="00757C51" w:rsidRDefault="00B26AFA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B26AFA" w:rsidRPr="00757C51" w:rsidTr="00032021">
        <w:trPr>
          <w:trHeight w:val="1094"/>
        </w:trPr>
        <w:tc>
          <w:tcPr>
            <w:tcW w:w="709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t>2</w:t>
            </w:r>
            <w:r w:rsidR="00B26AFA">
              <w:rPr>
                <w:lang w:val="en-US"/>
              </w:rPr>
              <w:t>.4</w:t>
            </w:r>
          </w:p>
        </w:tc>
        <w:tc>
          <w:tcPr>
            <w:tcW w:w="4111" w:type="dxa"/>
            <w:shd w:val="clear" w:color="auto" w:fill="auto"/>
          </w:tcPr>
          <w:p w:rsidR="00B26AFA" w:rsidRPr="00844E30" w:rsidRDefault="00B26AFA" w:rsidP="002A6229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7642B8">
              <w:t xml:space="preserve">Описание актуальности продукта. Рекомендации по использованию разработанных продуктов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</w:p>
        </w:tc>
        <w:tc>
          <w:tcPr>
            <w:tcW w:w="9639" w:type="dxa"/>
            <w:shd w:val="clear" w:color="auto" w:fill="auto"/>
          </w:tcPr>
          <w:p w:rsidR="00B26AFA" w:rsidRPr="00757C51" w:rsidRDefault="00B26AFA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</w:tbl>
    <w:p w:rsidR="00D9609E" w:rsidRPr="00505F54" w:rsidRDefault="00D9609E" w:rsidP="00FC1978">
      <w:pPr>
        <w:pStyle w:val="2"/>
        <w:rPr>
          <w:lang w:val="ru-RU"/>
        </w:rPr>
      </w:pPr>
    </w:p>
    <w:p w:rsidR="000D235B" w:rsidRDefault="00320A0F" w:rsidP="004609C3">
      <w:pPr>
        <w:pStyle w:val="2"/>
        <w:numPr>
          <w:ilvl w:val="0"/>
          <w:numId w:val="12"/>
        </w:numPr>
        <w:rPr>
          <w:lang w:val="ru-RU"/>
        </w:rPr>
      </w:pPr>
      <w:r w:rsidRPr="00320A0F">
        <w:t>Информирование педагогической общественности</w:t>
      </w:r>
      <w:r w:rsidR="00D4217F" w:rsidRPr="000F75CF">
        <w:rPr>
          <w:color w:val="FF0000"/>
        </w:rPr>
        <w:t xml:space="preserve"> </w:t>
      </w:r>
      <w:r>
        <w:rPr>
          <w:lang w:val="ru-RU"/>
        </w:rPr>
        <w:t>о</w:t>
      </w:r>
      <w:r w:rsidR="00D4217F" w:rsidRPr="00DB680C">
        <w:t xml:space="preserve"> деятельности </w:t>
      </w:r>
      <w:r w:rsidR="00D4217F">
        <w:rPr>
          <w:lang w:val="ru-RU"/>
        </w:rPr>
        <w:t>РИП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095"/>
        <w:gridCol w:w="7731"/>
      </w:tblGrid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  <w:tc>
          <w:tcPr>
            <w:tcW w:w="6095" w:type="dxa"/>
            <w:vAlign w:val="center"/>
          </w:tcPr>
          <w:p w:rsidR="00032021" w:rsidRPr="00212C76" w:rsidRDefault="00032021" w:rsidP="002E2F2E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Показатели</w:t>
            </w:r>
          </w:p>
        </w:tc>
        <w:tc>
          <w:tcPr>
            <w:tcW w:w="7731" w:type="dxa"/>
            <w:vAlign w:val="center"/>
          </w:tcPr>
          <w:p w:rsidR="00032021" w:rsidRPr="00212C76" w:rsidRDefault="00032021" w:rsidP="002E2F2E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Ссылка на информацию, материалы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3.1</w:t>
            </w:r>
          </w:p>
        </w:tc>
        <w:tc>
          <w:tcPr>
            <w:tcW w:w="6095" w:type="dxa"/>
          </w:tcPr>
          <w:p w:rsidR="00032021" w:rsidRPr="00495DC1" w:rsidRDefault="00032021" w:rsidP="002A6229">
            <w:pPr>
              <w:pStyle w:val="12"/>
              <w:spacing w:line="240" w:lineRule="auto"/>
              <w:jc w:val="both"/>
            </w:pPr>
            <w:r>
              <w:t xml:space="preserve">Наличие </w:t>
            </w:r>
            <w:r w:rsidRPr="0081181D">
              <w:t>регулярно обновля</w:t>
            </w:r>
            <w:r>
              <w:t xml:space="preserve">ющегося </w:t>
            </w:r>
            <w:r w:rsidRPr="0081181D">
              <w:t xml:space="preserve">раздела </w:t>
            </w:r>
            <w:r>
              <w:t xml:space="preserve">«Инновационная деятельность» </w:t>
            </w:r>
            <w:r w:rsidRPr="0081181D">
              <w:t xml:space="preserve">на официальном сайте </w:t>
            </w:r>
            <w:r>
              <w:t>организации</w:t>
            </w:r>
          </w:p>
        </w:tc>
        <w:tc>
          <w:tcPr>
            <w:tcW w:w="7731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3.2</w:t>
            </w:r>
          </w:p>
        </w:tc>
        <w:tc>
          <w:tcPr>
            <w:tcW w:w="6095" w:type="dxa"/>
          </w:tcPr>
          <w:p w:rsidR="00032021" w:rsidRDefault="00032021" w:rsidP="002A6229">
            <w:pPr>
              <w:pStyle w:val="12"/>
              <w:spacing w:line="240" w:lineRule="auto"/>
              <w:jc w:val="both"/>
            </w:pPr>
            <w:r w:rsidRPr="0081181D">
              <w:t xml:space="preserve">Проведение мероприятий по распространению практики </w:t>
            </w:r>
            <w:r>
              <w:t>Р</w:t>
            </w:r>
            <w:r w:rsidRPr="0081181D">
              <w:t xml:space="preserve">ИП </w:t>
            </w:r>
            <w:r>
              <w:t>с указанием даты, формы и темы мероприятия, количества участников, географии участников.</w:t>
            </w:r>
            <w:r w:rsidRPr="001C720F">
              <w:rPr>
                <w:bCs/>
              </w:rPr>
              <w:t xml:space="preserve"> </w:t>
            </w:r>
            <w:r>
              <w:rPr>
                <w:bCs/>
              </w:rPr>
              <w:t xml:space="preserve">Отражение мероприятий на </w:t>
            </w:r>
            <w:r w:rsidRPr="0081181D">
              <w:t>официальном сайте учреждения</w:t>
            </w:r>
            <w:r>
              <w:t xml:space="preserve"> в </w:t>
            </w:r>
            <w:r w:rsidRPr="0081181D">
              <w:t>раздел</w:t>
            </w:r>
            <w:r>
              <w:t>е</w:t>
            </w:r>
            <w:r w:rsidRPr="0081181D">
              <w:t xml:space="preserve"> </w:t>
            </w:r>
            <w:r>
              <w:t>«Инновационная деятельность»</w:t>
            </w:r>
            <w:r>
              <w:rPr>
                <w:bCs/>
              </w:rPr>
              <w:t xml:space="preserve">, подразделе «Мероприятия» </w:t>
            </w:r>
            <w:r w:rsidRPr="001C720F">
              <w:rPr>
                <w:bCs/>
              </w:rPr>
              <w:t>(отчет</w:t>
            </w:r>
            <w:r>
              <w:rPr>
                <w:bCs/>
              </w:rPr>
              <w:t>ы</w:t>
            </w:r>
            <w:r w:rsidRPr="001C720F">
              <w:rPr>
                <w:bCs/>
              </w:rPr>
              <w:t xml:space="preserve"> о проведении мероприяти</w:t>
            </w:r>
            <w:r>
              <w:rPr>
                <w:bCs/>
              </w:rPr>
              <w:t>й, фото</w:t>
            </w:r>
            <w:r w:rsidRPr="001C720F">
              <w:rPr>
                <w:bCs/>
              </w:rPr>
              <w:t>)</w:t>
            </w:r>
          </w:p>
        </w:tc>
        <w:tc>
          <w:tcPr>
            <w:tcW w:w="7731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3.3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>
              <w:rPr>
                <w:bCs/>
              </w:rPr>
              <w:t>Публикации по направлению деятельности РИП с указанием издания (статья в журнале, разработка, электронное издание и т.п.)</w:t>
            </w:r>
          </w:p>
        </w:tc>
        <w:tc>
          <w:tcPr>
            <w:tcW w:w="7731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3.4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 w:rsidRPr="000731E0">
              <w:t>Выступление</w:t>
            </w:r>
            <w:r w:rsidR="000731E0" w:rsidRPr="000731E0">
              <w:t xml:space="preserve"> </w:t>
            </w:r>
            <w:r w:rsidRPr="000731E0">
              <w:t>на</w:t>
            </w:r>
            <w:r>
              <w:t xml:space="preserve"> муниципальных, региональных (всероссийских) </w:t>
            </w:r>
            <w:proofErr w:type="spellStart"/>
            <w:r>
              <w:t>вебинарах</w:t>
            </w:r>
            <w:proofErr w:type="spellEnd"/>
            <w:r>
              <w:t>, семинарах, конференциях и т.п. по теме инновационного проекта. Указать мероприятие, дату проведения, тему выступления и ФИО выступающего, ссылка на страницу с описанием мероприятия.</w:t>
            </w:r>
          </w:p>
        </w:tc>
        <w:tc>
          <w:tcPr>
            <w:tcW w:w="7731" w:type="dxa"/>
          </w:tcPr>
          <w:p w:rsidR="00032021" w:rsidRDefault="00032021" w:rsidP="000731E0">
            <w:pPr>
              <w:pStyle w:val="Default"/>
              <w:rPr>
                <w:lang w:bidi="en-US"/>
              </w:rPr>
            </w:pPr>
          </w:p>
        </w:tc>
      </w:tr>
    </w:tbl>
    <w:p w:rsidR="00032021" w:rsidRPr="00032021" w:rsidRDefault="00032021" w:rsidP="00032021">
      <w:pPr>
        <w:rPr>
          <w:lang w:eastAsia="en-US" w:bidi="en-US"/>
        </w:rPr>
      </w:pPr>
    </w:p>
    <w:p w:rsidR="00D221CE" w:rsidRDefault="00032021" w:rsidP="004609C3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center"/>
        <w:rPr>
          <w:rFonts w:ascii="Times New Roman" w:eastAsia="Andale Sans UI" w:hAnsi="Times New Roman"/>
          <w:b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sz w:val="28"/>
          <w:szCs w:val="28"/>
          <w:lang w:bidi="en-US"/>
        </w:rPr>
        <w:t>Э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ффекты от реализации </w:t>
      </w:r>
      <w:r w:rsidR="00563479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инновационного 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>проекта</w:t>
      </w:r>
    </w:p>
    <w:tbl>
      <w:tblPr>
        <w:tblStyle w:val="af0"/>
        <w:tblW w:w="14530" w:type="dxa"/>
        <w:tblInd w:w="850" w:type="dxa"/>
        <w:tblLook w:val="04A0" w:firstRow="1" w:lastRow="0" w:firstColumn="1" w:lastColumn="0" w:noHBand="0" w:noVBand="1"/>
      </w:tblPr>
      <w:tblGrid>
        <w:gridCol w:w="742"/>
        <w:gridCol w:w="13788"/>
      </w:tblGrid>
      <w:tr w:rsidR="00A4568A" w:rsidTr="00032021">
        <w:tc>
          <w:tcPr>
            <w:tcW w:w="742" w:type="dxa"/>
          </w:tcPr>
          <w:p w:rsidR="00A4568A" w:rsidRPr="005D6832" w:rsidRDefault="0043617D" w:rsidP="00232291">
            <w:pPr>
              <w:spacing w:line="240" w:lineRule="auto"/>
              <w:ind w:firstLine="0"/>
              <w:rPr>
                <w:rStyle w:val="extendedtext-short"/>
                <w:bCs/>
                <w:lang w:val="en-US"/>
              </w:rPr>
            </w:pPr>
            <w:r>
              <w:rPr>
                <w:rStyle w:val="extendedtext-short"/>
                <w:bCs/>
              </w:rPr>
              <w:t>4</w:t>
            </w:r>
            <w:r w:rsidR="00A4568A">
              <w:rPr>
                <w:rStyle w:val="extendedtext-short"/>
                <w:bCs/>
                <w:lang w:val="en-US"/>
              </w:rPr>
              <w:t>.1</w:t>
            </w:r>
          </w:p>
        </w:tc>
        <w:tc>
          <w:tcPr>
            <w:tcW w:w="13788" w:type="dxa"/>
          </w:tcPr>
          <w:p w:rsidR="00A4568A" w:rsidRPr="009023D9" w:rsidRDefault="00A4568A" w:rsidP="008B50EE">
            <w:pPr>
              <w:spacing w:line="240" w:lineRule="auto"/>
              <w:ind w:firstLine="0"/>
            </w:pPr>
            <w:r>
              <w:rPr>
                <w:szCs w:val="24"/>
              </w:rPr>
              <w:t xml:space="preserve">В этом разделе необходимо представить </w:t>
            </w:r>
            <w:r>
              <w:rPr>
                <w:rStyle w:val="extendedtext-short"/>
                <w:bCs/>
              </w:rPr>
              <w:t>описание полученных эффектов</w:t>
            </w:r>
            <w:r w:rsidR="00E1689B">
              <w:rPr>
                <w:rStyle w:val="extendedtext-short"/>
                <w:bCs/>
              </w:rPr>
              <w:t>*</w:t>
            </w:r>
            <w:r>
              <w:rPr>
                <w:rStyle w:val="extendedtext-short"/>
                <w:bCs/>
              </w:rPr>
              <w:t xml:space="preserve"> от реализации </w:t>
            </w:r>
            <w:r>
              <w:t>инновационного проекта</w:t>
            </w:r>
          </w:p>
        </w:tc>
      </w:tr>
      <w:tr w:rsidR="00A4568A" w:rsidTr="00032021">
        <w:tc>
          <w:tcPr>
            <w:tcW w:w="742" w:type="dxa"/>
          </w:tcPr>
          <w:p w:rsidR="00A4568A" w:rsidRPr="00A4568A" w:rsidRDefault="00A4568A" w:rsidP="00232291">
            <w:pPr>
              <w:spacing w:line="240" w:lineRule="auto"/>
              <w:ind w:firstLine="0"/>
              <w:rPr>
                <w:rStyle w:val="extendedtext-short"/>
                <w:bCs/>
              </w:rPr>
            </w:pPr>
          </w:p>
        </w:tc>
        <w:tc>
          <w:tcPr>
            <w:tcW w:w="13788" w:type="dxa"/>
          </w:tcPr>
          <w:p w:rsidR="00A4568A" w:rsidRPr="00232291" w:rsidRDefault="00A4568A" w:rsidP="00232291">
            <w:pPr>
              <w:spacing w:line="240" w:lineRule="auto"/>
              <w:ind w:firstLine="0"/>
              <w:rPr>
                <w:rStyle w:val="extendedtext-short"/>
                <w:bCs/>
              </w:rPr>
            </w:pPr>
          </w:p>
        </w:tc>
      </w:tr>
    </w:tbl>
    <w:p w:rsidR="008B50EE" w:rsidRDefault="008B50EE" w:rsidP="00032021">
      <w:pPr>
        <w:adjustRightInd/>
        <w:spacing w:line="240" w:lineRule="auto"/>
        <w:ind w:left="709" w:firstLine="0"/>
        <w:textAlignment w:val="auto"/>
        <w:rPr>
          <w:rStyle w:val="extendedtext-short"/>
          <w:bCs/>
        </w:rPr>
      </w:pPr>
    </w:p>
    <w:p w:rsidR="009034E7" w:rsidRDefault="00E1689B" w:rsidP="00032021">
      <w:pPr>
        <w:adjustRightInd/>
        <w:spacing w:line="240" w:lineRule="auto"/>
        <w:ind w:left="709" w:firstLine="0"/>
        <w:textAlignment w:val="auto"/>
        <w:rPr>
          <w:rStyle w:val="extendedtext-short"/>
          <w:bCs/>
        </w:rPr>
      </w:pPr>
      <w:r>
        <w:rPr>
          <w:rStyle w:val="extendedtext-short"/>
          <w:bCs/>
        </w:rPr>
        <w:t>*</w:t>
      </w:r>
      <w:r w:rsidR="008B50EE" w:rsidRPr="008B50EE">
        <w:rPr>
          <w:rStyle w:val="extendedtext-short"/>
          <w:bCs/>
          <w:i/>
        </w:rPr>
        <w:t>Эффекты от реализации инновационного проекта могут быть внешними и внутренними</w:t>
      </w:r>
      <w:r w:rsidR="008B50EE">
        <w:rPr>
          <w:rStyle w:val="extendedtext-short"/>
          <w:bCs/>
        </w:rPr>
        <w:t xml:space="preserve">. </w:t>
      </w:r>
    </w:p>
    <w:p w:rsidR="009034E7" w:rsidRPr="009034E7" w:rsidRDefault="009034E7" w:rsidP="00032021">
      <w:pPr>
        <w:adjustRightInd/>
        <w:spacing w:line="240" w:lineRule="auto"/>
        <w:ind w:left="709" w:firstLine="0"/>
        <w:textAlignment w:val="auto"/>
        <w:rPr>
          <w:rStyle w:val="extendedtext-short"/>
          <w:bCs/>
          <w:i/>
        </w:rPr>
      </w:pPr>
      <w:r w:rsidRPr="009034E7">
        <w:rPr>
          <w:rStyle w:val="extendedtext-short"/>
          <w:bCs/>
          <w:i/>
        </w:rPr>
        <w:t xml:space="preserve">Внутренним эффектом </w:t>
      </w:r>
      <w:r w:rsidRPr="00E1689B">
        <w:rPr>
          <w:rStyle w:val="extendedtext-short"/>
          <w:bCs/>
          <w:i/>
        </w:rPr>
        <w:t>от реализации инновационного проекта</w:t>
      </w:r>
      <w:r w:rsidRPr="009034E7">
        <w:rPr>
          <w:rStyle w:val="extendedtext-short"/>
          <w:bCs/>
          <w:i/>
        </w:rPr>
        <w:t xml:space="preserve"> могут быть изменения, касающиеся конкретной организации. Например, повышение качества сотрудничества родителей с образовательной организацией</w:t>
      </w:r>
      <w:r>
        <w:rPr>
          <w:rStyle w:val="extendedtext-short"/>
          <w:bCs/>
          <w:i/>
        </w:rPr>
        <w:t>.</w:t>
      </w:r>
    </w:p>
    <w:p w:rsidR="00E1689B" w:rsidRDefault="009034E7" w:rsidP="00032021">
      <w:pPr>
        <w:adjustRightInd/>
        <w:spacing w:line="240" w:lineRule="auto"/>
        <w:ind w:left="709" w:firstLine="0"/>
        <w:textAlignment w:val="auto"/>
        <w:rPr>
          <w:i/>
          <w:szCs w:val="24"/>
        </w:rPr>
      </w:pPr>
      <w:r>
        <w:rPr>
          <w:rStyle w:val="extendedtext-short"/>
          <w:bCs/>
          <w:i/>
        </w:rPr>
        <w:t>В</w:t>
      </w:r>
      <w:r w:rsidR="00E1689B" w:rsidRPr="00E1689B">
        <w:rPr>
          <w:rStyle w:val="extendedtext-short"/>
          <w:bCs/>
          <w:i/>
        </w:rPr>
        <w:t>нешни</w:t>
      </w:r>
      <w:r w:rsidR="00E1689B">
        <w:rPr>
          <w:rStyle w:val="extendedtext-short"/>
          <w:bCs/>
          <w:i/>
        </w:rPr>
        <w:t>м</w:t>
      </w:r>
      <w:r w:rsidR="00E1689B" w:rsidRPr="00E1689B">
        <w:rPr>
          <w:rStyle w:val="extendedtext-short"/>
          <w:bCs/>
          <w:i/>
        </w:rPr>
        <w:t xml:space="preserve"> эффект</w:t>
      </w:r>
      <w:r w:rsidR="00E1689B">
        <w:rPr>
          <w:rStyle w:val="extendedtext-short"/>
          <w:bCs/>
          <w:i/>
        </w:rPr>
        <w:t>ом</w:t>
      </w:r>
      <w:r w:rsidR="00E1689B" w:rsidRPr="00E1689B">
        <w:rPr>
          <w:rStyle w:val="extendedtext-short"/>
          <w:bCs/>
          <w:i/>
        </w:rPr>
        <w:t xml:space="preserve"> </w:t>
      </w:r>
      <w:r w:rsidR="00E1689B">
        <w:rPr>
          <w:rStyle w:val="extendedtext-short"/>
          <w:bCs/>
          <w:i/>
        </w:rPr>
        <w:t>можно считать долгосрочные изменения, являющиеся следствиями реализации инновационного проекта. Например:</w:t>
      </w:r>
      <w:r w:rsidR="00E1689B" w:rsidRPr="00E1689B">
        <w:rPr>
          <w:szCs w:val="24"/>
        </w:rPr>
        <w:t xml:space="preserve"> </w:t>
      </w:r>
      <w:r w:rsidR="00E1689B" w:rsidRPr="00E1689B">
        <w:rPr>
          <w:i/>
          <w:szCs w:val="24"/>
        </w:rPr>
        <w:t>п</w:t>
      </w:r>
      <w:r w:rsidR="00E1689B" w:rsidRPr="005702FC">
        <w:rPr>
          <w:i/>
          <w:szCs w:val="24"/>
        </w:rPr>
        <w:t>овышение доступности качественного образования</w:t>
      </w:r>
      <w:r w:rsidR="00E1689B">
        <w:rPr>
          <w:i/>
          <w:szCs w:val="24"/>
        </w:rPr>
        <w:t xml:space="preserve">, </w:t>
      </w:r>
      <w:r w:rsidR="00E1689B" w:rsidRPr="008F001E">
        <w:rPr>
          <w:i/>
          <w:szCs w:val="24"/>
        </w:rPr>
        <w:t>с</w:t>
      </w:r>
      <w:r w:rsidR="00E1689B" w:rsidRPr="005702FC">
        <w:rPr>
          <w:i/>
          <w:szCs w:val="24"/>
        </w:rPr>
        <w:t>оздание развивающей среды для формирования достойной жизненной перспективы каждого ребенка</w:t>
      </w:r>
      <w:r w:rsidR="008F001E">
        <w:rPr>
          <w:i/>
          <w:szCs w:val="24"/>
        </w:rPr>
        <w:t xml:space="preserve"> и т.п. </w:t>
      </w:r>
    </w:p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t>Другие достижения</w:t>
      </w:r>
      <w:r w:rsidRPr="00392262">
        <w:rPr>
          <w:lang w:val="ru-RU"/>
        </w:rPr>
        <w:t xml:space="preserve"> </w:t>
      </w:r>
      <w:r>
        <w:rPr>
          <w:lang w:val="ru-RU"/>
        </w:rPr>
        <w:t>н</w:t>
      </w:r>
      <w:r w:rsidRPr="00392262">
        <w:t>а усмотрение образовательной организации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5.1</w:t>
            </w:r>
          </w:p>
        </w:tc>
        <w:tc>
          <w:tcPr>
            <w:tcW w:w="13826" w:type="dxa"/>
          </w:tcPr>
          <w:p w:rsidR="00BE2510" w:rsidRDefault="00BE2510" w:rsidP="002A6229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t>В этом разделе</w:t>
            </w:r>
            <w:r w:rsidRPr="00392262">
              <w:t>, могут быть</w:t>
            </w:r>
            <w:r>
              <w:t xml:space="preserve"> представлены</w:t>
            </w:r>
            <w:r w:rsidRPr="00392262">
              <w:t xml:space="preserve"> </w:t>
            </w:r>
            <w:r>
              <w:t xml:space="preserve">достижения организации, </w:t>
            </w:r>
            <w:r w:rsidRPr="00392262">
              <w:t xml:space="preserve">соотносящиеся с целью и задачами </w:t>
            </w:r>
            <w:r>
              <w:t xml:space="preserve">инновационного </w:t>
            </w:r>
            <w:r w:rsidRPr="00392262">
              <w:t>проекта. Это могут быть: показатели динамики образовательных результатов</w:t>
            </w:r>
            <w:r w:rsidRPr="00745E77">
              <w:rPr>
                <w:color w:val="FF0000"/>
              </w:rPr>
              <w:t xml:space="preserve"> </w:t>
            </w:r>
            <w:r w:rsidRPr="00745E77">
              <w:t>детей</w:t>
            </w:r>
            <w:r w:rsidRPr="00392262">
              <w:t>, данные по оценке психологического климата со стороны детей, родителей, учителей, показатели динамики</w:t>
            </w:r>
            <w:r>
              <w:t xml:space="preserve"> </w:t>
            </w:r>
            <w:r w:rsidRPr="00460528">
              <w:t xml:space="preserve">профессиональной компетентности педагогов; изменение практик управления; </w:t>
            </w:r>
            <w:r w:rsidRPr="00392262">
              <w:t>данные по участию</w:t>
            </w:r>
            <w:r>
              <w:t xml:space="preserve"> </w:t>
            </w:r>
            <w:r w:rsidRPr="00392262">
              <w:t xml:space="preserve">организации </w:t>
            </w:r>
            <w:r>
              <w:t xml:space="preserve">в </w:t>
            </w:r>
            <w:r w:rsidRPr="00392262">
              <w:t>мероприяти</w:t>
            </w:r>
            <w:r>
              <w:t>ях (конференциях, форумах и т.п.), победы в различных конкурсах</w:t>
            </w:r>
            <w:r w:rsidRPr="00392262">
              <w:t xml:space="preserve"> и так далее.</w:t>
            </w: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t xml:space="preserve">Перспективы развития </w:t>
      </w:r>
      <w:r>
        <w:rPr>
          <w:lang w:val="ru-RU"/>
        </w:rPr>
        <w:t xml:space="preserve">инновационного </w:t>
      </w:r>
      <w:r>
        <w:t>проекта после завершения срока реализации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6.1</w:t>
            </w:r>
          </w:p>
        </w:tc>
        <w:tc>
          <w:tcPr>
            <w:tcW w:w="13826" w:type="dxa"/>
          </w:tcPr>
          <w:p w:rsidR="00BE2510" w:rsidRDefault="00BE2510" w:rsidP="002A6229">
            <w:pPr>
              <w:spacing w:line="240" w:lineRule="auto"/>
              <w:ind w:firstLine="0"/>
            </w:pPr>
            <w:r w:rsidRPr="00BE2510">
              <w:t>В этом разделе необходимо представить видение проектной команды по развитию инновационного проекта и обосновать устойчивость результатов инновационного проекта после его завершения</w:t>
            </w: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43617D" w:rsidRDefault="0043617D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lastRenderedPageBreak/>
        <w:t>Рекомендации по внедрению результатов инновационного проекта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43617D" w:rsidTr="0043617D">
        <w:tc>
          <w:tcPr>
            <w:tcW w:w="709" w:type="dxa"/>
          </w:tcPr>
          <w:p w:rsidR="0043617D" w:rsidRDefault="00BE2510" w:rsidP="00BE2510">
            <w:pPr>
              <w:spacing w:line="276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  <w:r w:rsidR="0043617D">
              <w:rPr>
                <w:lang w:eastAsia="en-US" w:bidi="en-US"/>
              </w:rPr>
              <w:t>.1</w:t>
            </w:r>
          </w:p>
        </w:tc>
        <w:tc>
          <w:tcPr>
            <w:tcW w:w="13826" w:type="dxa"/>
          </w:tcPr>
          <w:p w:rsidR="002B65CD" w:rsidRDefault="0043617D" w:rsidP="00BE2510">
            <w:pPr>
              <w:spacing w:line="276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 этом разделе </w:t>
            </w:r>
            <w:r w:rsidR="00977FB6">
              <w:rPr>
                <w:lang w:eastAsia="en-US" w:bidi="en-US"/>
              </w:rPr>
              <w:t xml:space="preserve">представьте </w:t>
            </w:r>
            <w:r>
              <w:rPr>
                <w:lang w:eastAsia="en-US" w:bidi="en-US"/>
              </w:rPr>
              <w:t>краткие рекомендации по внедрению результатов инновационного проекта</w:t>
            </w:r>
            <w:r w:rsidR="00977FB6">
              <w:rPr>
                <w:lang w:eastAsia="en-US" w:bidi="en-US"/>
              </w:rPr>
              <w:t>:</w:t>
            </w:r>
            <w:r w:rsidR="002B65CD">
              <w:rPr>
                <w:lang w:eastAsia="en-US" w:bidi="en-US"/>
              </w:rPr>
              <w:t xml:space="preserve"> </w:t>
            </w:r>
          </w:p>
          <w:p w:rsidR="009758F1" w:rsidRPr="009758F1" w:rsidRDefault="009758F1" w:rsidP="001E2367">
            <w:pPr>
              <w:spacing w:line="276" w:lineRule="auto"/>
              <w:ind w:firstLine="0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 </w:t>
            </w:r>
          </w:p>
        </w:tc>
      </w:tr>
    </w:tbl>
    <w:p w:rsidR="0043617D" w:rsidRDefault="0043617D" w:rsidP="00BE2510">
      <w:pPr>
        <w:spacing w:line="276" w:lineRule="auto"/>
        <w:rPr>
          <w:lang w:eastAsia="en-US" w:bidi="en-US"/>
        </w:rPr>
      </w:pPr>
      <w:bookmarkStart w:id="0" w:name="_GoBack"/>
      <w:bookmarkEnd w:id="0"/>
    </w:p>
    <w:sectPr w:rsidR="0043617D" w:rsidSect="00032021">
      <w:head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9" w:right="1134" w:bottom="1330" w:left="568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C0" w:rsidRDefault="00E42AC0" w:rsidP="000D235B">
      <w:pPr>
        <w:spacing w:line="240" w:lineRule="auto"/>
      </w:pPr>
      <w:r>
        <w:separator/>
      </w:r>
    </w:p>
  </w:endnote>
  <w:endnote w:type="continuationSeparator" w:id="0">
    <w:p w:rsidR="00E42AC0" w:rsidRDefault="00E42AC0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0F" w:rsidRPr="005C274A" w:rsidRDefault="00320A0F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F00B23">
      <w:rPr>
        <w:noProof/>
        <w:color w:val="FFFFFF"/>
        <w:sz w:val="24"/>
      </w:rPr>
      <w:t>3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0F" w:rsidRDefault="00320A0F">
    <w:pPr>
      <w:pStyle w:val="a5"/>
    </w:pPr>
  </w:p>
  <w:p w:rsidR="00320A0F" w:rsidRPr="005C274A" w:rsidRDefault="00320A0F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F00B23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C0" w:rsidRDefault="00E42AC0" w:rsidP="000D235B">
      <w:pPr>
        <w:spacing w:line="240" w:lineRule="auto"/>
      </w:pPr>
      <w:r>
        <w:separator/>
      </w:r>
    </w:p>
  </w:footnote>
  <w:footnote w:type="continuationSeparator" w:id="0">
    <w:p w:rsidR="00E42AC0" w:rsidRDefault="00E42AC0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0F" w:rsidRDefault="00E42AC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0F" w:rsidRDefault="00320A0F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77A"/>
    <w:multiLevelType w:val="hybridMultilevel"/>
    <w:tmpl w:val="77068000"/>
    <w:lvl w:ilvl="0" w:tplc="F660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FBA"/>
    <w:multiLevelType w:val="multilevel"/>
    <w:tmpl w:val="3D9882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76A58"/>
    <w:multiLevelType w:val="multilevel"/>
    <w:tmpl w:val="E97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A35"/>
    <w:multiLevelType w:val="multilevel"/>
    <w:tmpl w:val="786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E530A"/>
    <w:multiLevelType w:val="hybridMultilevel"/>
    <w:tmpl w:val="1490558C"/>
    <w:lvl w:ilvl="0" w:tplc="4E8E1202">
      <w:start w:val="1"/>
      <w:numFmt w:val="upperRoman"/>
      <w:lvlText w:val="%1."/>
      <w:lvlJc w:val="left"/>
      <w:pPr>
        <w:ind w:left="55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746D9F"/>
    <w:multiLevelType w:val="multilevel"/>
    <w:tmpl w:val="633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91620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8">
    <w:nsid w:val="1F4E2654"/>
    <w:multiLevelType w:val="multilevel"/>
    <w:tmpl w:val="451C8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A089C"/>
    <w:multiLevelType w:val="multilevel"/>
    <w:tmpl w:val="FD3EE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92E7D"/>
    <w:multiLevelType w:val="hybridMultilevel"/>
    <w:tmpl w:val="D2D48D5A"/>
    <w:lvl w:ilvl="0" w:tplc="F8DA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6193B"/>
    <w:multiLevelType w:val="multilevel"/>
    <w:tmpl w:val="1990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76CAA"/>
    <w:multiLevelType w:val="hybridMultilevel"/>
    <w:tmpl w:val="2BD84E5A"/>
    <w:lvl w:ilvl="0" w:tplc="2D465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C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6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6C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E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87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1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E3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8E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E67A7E"/>
    <w:multiLevelType w:val="multilevel"/>
    <w:tmpl w:val="29C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045FE"/>
    <w:multiLevelType w:val="multilevel"/>
    <w:tmpl w:val="B1E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F2F66"/>
    <w:multiLevelType w:val="multilevel"/>
    <w:tmpl w:val="230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75136"/>
    <w:multiLevelType w:val="multilevel"/>
    <w:tmpl w:val="B51EF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F276F"/>
    <w:multiLevelType w:val="multilevel"/>
    <w:tmpl w:val="1CA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B67CF"/>
    <w:multiLevelType w:val="hybridMultilevel"/>
    <w:tmpl w:val="DA9E723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C6EFD"/>
    <w:multiLevelType w:val="multilevel"/>
    <w:tmpl w:val="470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67268"/>
    <w:multiLevelType w:val="hybridMultilevel"/>
    <w:tmpl w:val="B74EC212"/>
    <w:lvl w:ilvl="0" w:tplc="A5C8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01013A"/>
    <w:multiLevelType w:val="multilevel"/>
    <w:tmpl w:val="66F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C2F14"/>
    <w:multiLevelType w:val="hybridMultilevel"/>
    <w:tmpl w:val="1DB4D6CE"/>
    <w:lvl w:ilvl="0" w:tplc="0E8EA32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60986BAF"/>
    <w:multiLevelType w:val="multilevel"/>
    <w:tmpl w:val="CD4E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C64CC2"/>
    <w:multiLevelType w:val="multilevel"/>
    <w:tmpl w:val="C9E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D1BD7"/>
    <w:multiLevelType w:val="multilevel"/>
    <w:tmpl w:val="83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81B4A"/>
    <w:multiLevelType w:val="multilevel"/>
    <w:tmpl w:val="13A29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23"/>
  </w:num>
  <w:num w:numId="5">
    <w:abstractNumId w:val="5"/>
  </w:num>
  <w:num w:numId="6">
    <w:abstractNumId w:val="5"/>
    <w:lvlOverride w:ilvl="0">
      <w:startOverride w:val="19"/>
    </w:lvlOverride>
  </w:num>
  <w:num w:numId="7">
    <w:abstractNumId w:val="0"/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1"/>
    </w:lvlOverride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18"/>
  </w:num>
  <w:num w:numId="15">
    <w:abstractNumId w:val="22"/>
  </w:num>
  <w:num w:numId="16">
    <w:abstractNumId w:val="27"/>
  </w:num>
  <w:num w:numId="17">
    <w:abstractNumId w:val="13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21"/>
  </w:num>
  <w:num w:numId="23">
    <w:abstractNumId w:val="19"/>
  </w:num>
  <w:num w:numId="24">
    <w:abstractNumId w:val="6"/>
  </w:num>
  <w:num w:numId="25">
    <w:abstractNumId w:val="14"/>
  </w:num>
  <w:num w:numId="26">
    <w:abstractNumId w:val="2"/>
  </w:num>
  <w:num w:numId="27">
    <w:abstractNumId w:val="8"/>
  </w:num>
  <w:num w:numId="28">
    <w:abstractNumId w:val="16"/>
  </w:num>
  <w:num w:numId="29">
    <w:abstractNumId w:val="15"/>
  </w:num>
  <w:num w:numId="30">
    <w:abstractNumId w:val="1"/>
  </w:num>
  <w:num w:numId="31">
    <w:abstractNumId w:val="20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11311"/>
    <w:rsid w:val="00032021"/>
    <w:rsid w:val="00056CCA"/>
    <w:rsid w:val="000641E6"/>
    <w:rsid w:val="000731E0"/>
    <w:rsid w:val="000757E9"/>
    <w:rsid w:val="0007621E"/>
    <w:rsid w:val="00081231"/>
    <w:rsid w:val="000B5233"/>
    <w:rsid w:val="000D235B"/>
    <w:rsid w:val="000E1609"/>
    <w:rsid w:val="000E482A"/>
    <w:rsid w:val="000E4F47"/>
    <w:rsid w:val="000F3519"/>
    <w:rsid w:val="000F6E12"/>
    <w:rsid w:val="000F75CF"/>
    <w:rsid w:val="00102879"/>
    <w:rsid w:val="0012614E"/>
    <w:rsid w:val="0012684C"/>
    <w:rsid w:val="001438B2"/>
    <w:rsid w:val="001460F1"/>
    <w:rsid w:val="0017696C"/>
    <w:rsid w:val="00185E65"/>
    <w:rsid w:val="001B3E34"/>
    <w:rsid w:val="001C3514"/>
    <w:rsid w:val="001E2367"/>
    <w:rsid w:val="00202471"/>
    <w:rsid w:val="00212C76"/>
    <w:rsid w:val="00217931"/>
    <w:rsid w:val="00220358"/>
    <w:rsid w:val="00232291"/>
    <w:rsid w:val="00247DA7"/>
    <w:rsid w:val="0025255F"/>
    <w:rsid w:val="00254E85"/>
    <w:rsid w:val="002852A5"/>
    <w:rsid w:val="002A6229"/>
    <w:rsid w:val="002B0103"/>
    <w:rsid w:val="002B65CD"/>
    <w:rsid w:val="002D4C6D"/>
    <w:rsid w:val="002D712C"/>
    <w:rsid w:val="003132B2"/>
    <w:rsid w:val="00320A0F"/>
    <w:rsid w:val="003255BA"/>
    <w:rsid w:val="003821A7"/>
    <w:rsid w:val="00392262"/>
    <w:rsid w:val="003C11F7"/>
    <w:rsid w:val="003C158E"/>
    <w:rsid w:val="003F5896"/>
    <w:rsid w:val="00400D54"/>
    <w:rsid w:val="004133FA"/>
    <w:rsid w:val="00415A5E"/>
    <w:rsid w:val="004215C7"/>
    <w:rsid w:val="0043617D"/>
    <w:rsid w:val="00437849"/>
    <w:rsid w:val="00457BB2"/>
    <w:rsid w:val="00460528"/>
    <w:rsid w:val="004609C3"/>
    <w:rsid w:val="00480E5D"/>
    <w:rsid w:val="004E17D8"/>
    <w:rsid w:val="004F0AB1"/>
    <w:rsid w:val="00505F54"/>
    <w:rsid w:val="005212C0"/>
    <w:rsid w:val="005427B3"/>
    <w:rsid w:val="00563479"/>
    <w:rsid w:val="005702FC"/>
    <w:rsid w:val="0057156E"/>
    <w:rsid w:val="0057741F"/>
    <w:rsid w:val="00581F23"/>
    <w:rsid w:val="0058773A"/>
    <w:rsid w:val="005B6458"/>
    <w:rsid w:val="005C2DDE"/>
    <w:rsid w:val="005D6832"/>
    <w:rsid w:val="005E0E51"/>
    <w:rsid w:val="00605B43"/>
    <w:rsid w:val="00627982"/>
    <w:rsid w:val="006555A5"/>
    <w:rsid w:val="006B2CC0"/>
    <w:rsid w:val="006D6353"/>
    <w:rsid w:val="00707C61"/>
    <w:rsid w:val="00711578"/>
    <w:rsid w:val="0071225A"/>
    <w:rsid w:val="00727DA2"/>
    <w:rsid w:val="00745E77"/>
    <w:rsid w:val="00754276"/>
    <w:rsid w:val="007642B8"/>
    <w:rsid w:val="007A1305"/>
    <w:rsid w:val="007A660C"/>
    <w:rsid w:val="007B2FC6"/>
    <w:rsid w:val="007C56F3"/>
    <w:rsid w:val="007D5C95"/>
    <w:rsid w:val="0080085E"/>
    <w:rsid w:val="00816ECD"/>
    <w:rsid w:val="00825DB6"/>
    <w:rsid w:val="00831DD0"/>
    <w:rsid w:val="00833F0E"/>
    <w:rsid w:val="00834C87"/>
    <w:rsid w:val="00846E11"/>
    <w:rsid w:val="00862416"/>
    <w:rsid w:val="00864F99"/>
    <w:rsid w:val="00881184"/>
    <w:rsid w:val="00896E86"/>
    <w:rsid w:val="008A0806"/>
    <w:rsid w:val="008B50EE"/>
    <w:rsid w:val="008C0CAC"/>
    <w:rsid w:val="008C4D28"/>
    <w:rsid w:val="008C61BE"/>
    <w:rsid w:val="008E2AC0"/>
    <w:rsid w:val="008F001E"/>
    <w:rsid w:val="008F7003"/>
    <w:rsid w:val="009003DC"/>
    <w:rsid w:val="009023D9"/>
    <w:rsid w:val="009025E7"/>
    <w:rsid w:val="009034E7"/>
    <w:rsid w:val="0092092B"/>
    <w:rsid w:val="00920E95"/>
    <w:rsid w:val="00920F9B"/>
    <w:rsid w:val="00926A97"/>
    <w:rsid w:val="00935DA6"/>
    <w:rsid w:val="009477F4"/>
    <w:rsid w:val="00950242"/>
    <w:rsid w:val="00955AF0"/>
    <w:rsid w:val="00960D43"/>
    <w:rsid w:val="009758F1"/>
    <w:rsid w:val="00977FB6"/>
    <w:rsid w:val="009B61ED"/>
    <w:rsid w:val="009B736D"/>
    <w:rsid w:val="009D68F2"/>
    <w:rsid w:val="009E48BE"/>
    <w:rsid w:val="00A04C95"/>
    <w:rsid w:val="00A136B7"/>
    <w:rsid w:val="00A37373"/>
    <w:rsid w:val="00A377B9"/>
    <w:rsid w:val="00A4568A"/>
    <w:rsid w:val="00A563CE"/>
    <w:rsid w:val="00A62159"/>
    <w:rsid w:val="00A679AD"/>
    <w:rsid w:val="00A97279"/>
    <w:rsid w:val="00AB2BCF"/>
    <w:rsid w:val="00AD44C5"/>
    <w:rsid w:val="00AE4A91"/>
    <w:rsid w:val="00AF187C"/>
    <w:rsid w:val="00B22A99"/>
    <w:rsid w:val="00B26AFA"/>
    <w:rsid w:val="00B47DF8"/>
    <w:rsid w:val="00B611AB"/>
    <w:rsid w:val="00B75C28"/>
    <w:rsid w:val="00B8090C"/>
    <w:rsid w:val="00B83F38"/>
    <w:rsid w:val="00B94890"/>
    <w:rsid w:val="00BA4630"/>
    <w:rsid w:val="00BC67A0"/>
    <w:rsid w:val="00BC72E0"/>
    <w:rsid w:val="00BE2510"/>
    <w:rsid w:val="00C038E0"/>
    <w:rsid w:val="00C31BA2"/>
    <w:rsid w:val="00C3201C"/>
    <w:rsid w:val="00C323BB"/>
    <w:rsid w:val="00C50A8D"/>
    <w:rsid w:val="00C73DBA"/>
    <w:rsid w:val="00C96CDF"/>
    <w:rsid w:val="00CB5022"/>
    <w:rsid w:val="00CC0A6B"/>
    <w:rsid w:val="00CD17F8"/>
    <w:rsid w:val="00CD24B3"/>
    <w:rsid w:val="00CD68D0"/>
    <w:rsid w:val="00D221CE"/>
    <w:rsid w:val="00D4217F"/>
    <w:rsid w:val="00D479A3"/>
    <w:rsid w:val="00D615F8"/>
    <w:rsid w:val="00D80517"/>
    <w:rsid w:val="00D9609E"/>
    <w:rsid w:val="00DD3A01"/>
    <w:rsid w:val="00E1689B"/>
    <w:rsid w:val="00E17F9A"/>
    <w:rsid w:val="00E42AC0"/>
    <w:rsid w:val="00E42B23"/>
    <w:rsid w:val="00E63AD3"/>
    <w:rsid w:val="00E71AD8"/>
    <w:rsid w:val="00E71C52"/>
    <w:rsid w:val="00EA64F7"/>
    <w:rsid w:val="00F00B23"/>
    <w:rsid w:val="00F06F71"/>
    <w:rsid w:val="00F16C66"/>
    <w:rsid w:val="00F56616"/>
    <w:rsid w:val="00F73DF0"/>
    <w:rsid w:val="00F8778B"/>
    <w:rsid w:val="00F92E76"/>
    <w:rsid w:val="00F93BA9"/>
    <w:rsid w:val="00F94550"/>
    <w:rsid w:val="00FB3870"/>
    <w:rsid w:val="00FB3F8A"/>
    <w:rsid w:val="00FC1978"/>
    <w:rsid w:val="00FD3BC3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FC1978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FC1978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023D9"/>
  </w:style>
  <w:style w:type="character" w:styleId="af1">
    <w:name w:val="Hyperlink"/>
    <w:basedOn w:val="a0"/>
    <w:uiPriority w:val="99"/>
    <w:semiHidden/>
    <w:unhideWhenUsed/>
    <w:rsid w:val="008A0806"/>
    <w:rPr>
      <w:color w:val="0000FF"/>
      <w:u w:val="single"/>
    </w:rPr>
  </w:style>
  <w:style w:type="paragraph" w:customStyle="1" w:styleId="c9">
    <w:name w:val="c9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6">
    <w:name w:val="c16"/>
    <w:basedOn w:val="a0"/>
    <w:rsid w:val="00977FB6"/>
  </w:style>
  <w:style w:type="character" w:customStyle="1" w:styleId="c0">
    <w:name w:val="c0"/>
    <w:basedOn w:val="a0"/>
    <w:rsid w:val="00977FB6"/>
  </w:style>
  <w:style w:type="character" w:customStyle="1" w:styleId="c3">
    <w:name w:val="c3"/>
    <w:basedOn w:val="a0"/>
    <w:rsid w:val="00977FB6"/>
  </w:style>
  <w:style w:type="paragraph" w:customStyle="1" w:styleId="c2">
    <w:name w:val="c2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4">
    <w:name w:val="c14"/>
    <w:basedOn w:val="a0"/>
    <w:rsid w:val="00977FB6"/>
  </w:style>
  <w:style w:type="paragraph" w:customStyle="1" w:styleId="c5">
    <w:name w:val="c5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Default">
    <w:name w:val="Default"/>
    <w:rsid w:val="007B2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B2FC6"/>
    <w:rPr>
      <w:b/>
      <w:bCs/>
    </w:rPr>
  </w:style>
  <w:style w:type="paragraph" w:customStyle="1" w:styleId="futurismarkdown-paragraph">
    <w:name w:val="futurismarkdown-paragraph"/>
    <w:basedOn w:val="a"/>
    <w:rsid w:val="00C323B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FC1978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FC1978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023D9"/>
  </w:style>
  <w:style w:type="character" w:styleId="af1">
    <w:name w:val="Hyperlink"/>
    <w:basedOn w:val="a0"/>
    <w:uiPriority w:val="99"/>
    <w:semiHidden/>
    <w:unhideWhenUsed/>
    <w:rsid w:val="008A0806"/>
    <w:rPr>
      <w:color w:val="0000FF"/>
      <w:u w:val="single"/>
    </w:rPr>
  </w:style>
  <w:style w:type="paragraph" w:customStyle="1" w:styleId="c9">
    <w:name w:val="c9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6">
    <w:name w:val="c16"/>
    <w:basedOn w:val="a0"/>
    <w:rsid w:val="00977FB6"/>
  </w:style>
  <w:style w:type="character" w:customStyle="1" w:styleId="c0">
    <w:name w:val="c0"/>
    <w:basedOn w:val="a0"/>
    <w:rsid w:val="00977FB6"/>
  </w:style>
  <w:style w:type="character" w:customStyle="1" w:styleId="c3">
    <w:name w:val="c3"/>
    <w:basedOn w:val="a0"/>
    <w:rsid w:val="00977FB6"/>
  </w:style>
  <w:style w:type="paragraph" w:customStyle="1" w:styleId="c2">
    <w:name w:val="c2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4">
    <w:name w:val="c14"/>
    <w:basedOn w:val="a0"/>
    <w:rsid w:val="00977FB6"/>
  </w:style>
  <w:style w:type="paragraph" w:customStyle="1" w:styleId="c5">
    <w:name w:val="c5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Default">
    <w:name w:val="Default"/>
    <w:rsid w:val="007B2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B2FC6"/>
    <w:rPr>
      <w:b/>
      <w:bCs/>
    </w:rPr>
  </w:style>
  <w:style w:type="paragraph" w:customStyle="1" w:styleId="futurismarkdown-paragraph">
    <w:name w:val="futurismarkdown-paragraph"/>
    <w:basedOn w:val="a"/>
    <w:rsid w:val="00C323B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8ECB-7D39-46B9-9686-E6C66EB4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127</cp:revision>
  <cp:lastPrinted>2022-03-10T10:01:00Z</cp:lastPrinted>
  <dcterms:created xsi:type="dcterms:W3CDTF">2022-03-09T10:59:00Z</dcterms:created>
  <dcterms:modified xsi:type="dcterms:W3CDTF">2024-12-11T07:37:00Z</dcterms:modified>
</cp:coreProperties>
</file>